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E5" w:rsidRPr="00897577" w:rsidRDefault="001935E5" w:rsidP="001935E5">
      <w:pPr>
        <w:ind w:right="50"/>
        <w:jc w:val="center"/>
        <w:rPr>
          <w:b/>
          <w:bCs/>
          <w:sz w:val="28"/>
          <w:szCs w:val="28"/>
        </w:rPr>
      </w:pPr>
      <w:r w:rsidRPr="00897577">
        <w:rPr>
          <w:b/>
          <w:bCs/>
          <w:sz w:val="28"/>
          <w:szCs w:val="28"/>
        </w:rPr>
        <w:t xml:space="preserve">ВОПРОСЫ КАНДИДАТСКОГО ЭКЗАМЕНА </w:t>
      </w:r>
    </w:p>
    <w:p w:rsidR="001935E5" w:rsidRDefault="001935E5" w:rsidP="001935E5">
      <w:pPr>
        <w:ind w:right="50"/>
        <w:jc w:val="center"/>
        <w:rPr>
          <w:b/>
          <w:bCs/>
          <w:sz w:val="28"/>
          <w:szCs w:val="28"/>
        </w:rPr>
      </w:pPr>
      <w:r w:rsidRPr="00897577">
        <w:rPr>
          <w:b/>
          <w:bCs/>
          <w:sz w:val="28"/>
          <w:szCs w:val="28"/>
        </w:rPr>
        <w:t>ПО ИСТОРИИ И ФИЛОСОФИИ НАУКИ</w:t>
      </w:r>
    </w:p>
    <w:p w:rsidR="00716BF6" w:rsidRPr="00897577" w:rsidRDefault="00B4134D" w:rsidP="001935E5">
      <w:pPr>
        <w:ind w:right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716BF6">
        <w:rPr>
          <w:b/>
          <w:bCs/>
          <w:sz w:val="28"/>
          <w:szCs w:val="28"/>
        </w:rPr>
        <w:t xml:space="preserve"> г.</w:t>
      </w:r>
    </w:p>
    <w:p w:rsidR="001935E5" w:rsidRPr="00897577" w:rsidRDefault="001935E5" w:rsidP="001935E5">
      <w:pPr>
        <w:ind w:right="50"/>
        <w:jc w:val="center"/>
        <w:rPr>
          <w:sz w:val="28"/>
          <w:szCs w:val="28"/>
        </w:rPr>
      </w:pPr>
    </w:p>
    <w:p w:rsidR="001935E5" w:rsidRDefault="001935E5" w:rsidP="00193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5E5" w:rsidRPr="00472864" w:rsidRDefault="001935E5" w:rsidP="001935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1935E5" w:rsidRPr="00037D58" w:rsidRDefault="001935E5" w:rsidP="001935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7D58">
        <w:rPr>
          <w:b/>
          <w:sz w:val="28"/>
          <w:szCs w:val="28"/>
        </w:rPr>
        <w:t>История и философия науки</w:t>
      </w:r>
      <w:r>
        <w:rPr>
          <w:b/>
          <w:sz w:val="28"/>
          <w:szCs w:val="28"/>
        </w:rPr>
        <w:t>: общие проблемы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Наука как </w:t>
      </w:r>
      <w:proofErr w:type="spellStart"/>
      <w:r>
        <w:rPr>
          <w:sz w:val="28"/>
          <w:szCs w:val="28"/>
        </w:rPr>
        <w:t>эпистемологический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феномен.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Роль науки в современном образовании и формировании личности.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Философия науки, ее предмет, функции.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Возникновение науки, две стратегии зарождения знания: опыт и 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теория.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Античность: предпосылки возникновения философских и научных знаний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Христианская теология и ее роль в развитии логических норм </w:t>
      </w:r>
      <w:proofErr w:type="gramStart"/>
      <w:r>
        <w:rPr>
          <w:sz w:val="28"/>
          <w:szCs w:val="28"/>
        </w:rPr>
        <w:t>научного</w:t>
      </w:r>
      <w:proofErr w:type="gramEnd"/>
      <w:r>
        <w:rPr>
          <w:sz w:val="28"/>
          <w:szCs w:val="28"/>
        </w:rPr>
        <w:t xml:space="preserve">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мышления. </w:t>
      </w:r>
    </w:p>
    <w:p w:rsidR="00D0630F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0630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опытной н</w:t>
      </w:r>
      <w:r w:rsidR="00D0630F">
        <w:rPr>
          <w:sz w:val="28"/>
          <w:szCs w:val="28"/>
        </w:rPr>
        <w:t xml:space="preserve">ауки в новоевропейской культуре, ее значение  </w:t>
      </w:r>
    </w:p>
    <w:p w:rsidR="001935E5" w:rsidRDefault="00D0630F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развития научного знания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Зарождение экспериментального метода, математизация знания.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(Г.Галилей, Ф.Бэкон, Р.Декарт).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7A21">
        <w:rPr>
          <w:sz w:val="28"/>
          <w:szCs w:val="28"/>
        </w:rPr>
        <w:t xml:space="preserve">9. </w:t>
      </w:r>
      <w:r w:rsidR="00D0630F">
        <w:rPr>
          <w:sz w:val="28"/>
          <w:szCs w:val="28"/>
        </w:rPr>
        <w:t xml:space="preserve"> Наука как профессиональная деятельность</w:t>
      </w:r>
      <w:r>
        <w:rPr>
          <w:sz w:val="28"/>
          <w:szCs w:val="28"/>
        </w:rPr>
        <w:t>.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10.Технологические применения науки и формирование технических наук.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11.Мировоззренческие основания социально-исторического знания и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социальных и гуманитарных наук.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12.Научное знание как сложноорганизованная система:  язык, типы, уровни,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критерии истины.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13.Структура научного знания, его основные элементы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14.Научная картина мира, ее исторические формы. Функции научной 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картины мира.</w:t>
      </w:r>
    </w:p>
    <w:p w:rsidR="001935E5" w:rsidRDefault="00D0630F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935E5">
        <w:rPr>
          <w:sz w:val="28"/>
          <w:szCs w:val="28"/>
        </w:rPr>
        <w:t xml:space="preserve">Основания науки. Философские основания науки как условие включения 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научных знаний в культуру.</w:t>
      </w:r>
    </w:p>
    <w:p w:rsidR="00D0630F" w:rsidRDefault="00D0630F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16.Экстерналистский и </w:t>
      </w:r>
      <w:proofErr w:type="spellStart"/>
      <w:r>
        <w:rPr>
          <w:sz w:val="28"/>
          <w:szCs w:val="28"/>
        </w:rPr>
        <w:t>интерналистский</w:t>
      </w:r>
      <w:proofErr w:type="spellEnd"/>
      <w:r>
        <w:rPr>
          <w:sz w:val="28"/>
          <w:szCs w:val="28"/>
        </w:rPr>
        <w:t xml:space="preserve"> подходы в понимании </w:t>
      </w:r>
    </w:p>
    <w:p w:rsidR="00D0630F" w:rsidRDefault="00D0630F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исторической изменчивости научного знания, возникновения нового </w:t>
      </w:r>
    </w:p>
    <w:p w:rsidR="001935E5" w:rsidRPr="005A7A21" w:rsidRDefault="00D0630F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знания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5A7A21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теоретических моделей и законов. Их обоснование. 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Развитие научных понятий.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A7A21">
        <w:rPr>
          <w:sz w:val="28"/>
          <w:szCs w:val="28"/>
        </w:rPr>
        <w:t xml:space="preserve">. </w:t>
      </w:r>
      <w:r>
        <w:rPr>
          <w:sz w:val="28"/>
          <w:szCs w:val="28"/>
        </w:rPr>
        <w:t>Становление и развитие теории: классический и неклассический вариант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формирования теории.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 Научные традиции и научные революции, их взаимосвязь.</w:t>
      </w:r>
      <w:r w:rsidRPr="005A7A21">
        <w:rPr>
          <w:sz w:val="28"/>
          <w:szCs w:val="28"/>
        </w:rPr>
        <w:t xml:space="preserve">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20.Роль научных революций в изменении мировоззренческих оснований 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культуры.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21.Философия как генератор новых категориальных структур. Ее 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прогностическая роль.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 Нелинейность роста научного знания. Научные революции как точки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бифуркации в ее развитии.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7A21">
        <w:rPr>
          <w:sz w:val="28"/>
          <w:szCs w:val="28"/>
        </w:rPr>
        <w:lastRenderedPageBreak/>
        <w:t xml:space="preserve">23.  </w:t>
      </w:r>
      <w:r>
        <w:rPr>
          <w:sz w:val="28"/>
          <w:szCs w:val="28"/>
        </w:rPr>
        <w:t xml:space="preserve">Глобальные революции и типы научной рациональности: </w:t>
      </w:r>
      <w:proofErr w:type="gramStart"/>
      <w:r>
        <w:rPr>
          <w:sz w:val="28"/>
          <w:szCs w:val="28"/>
        </w:rPr>
        <w:t>классическая</w:t>
      </w:r>
      <w:proofErr w:type="gramEnd"/>
      <w:r>
        <w:rPr>
          <w:sz w:val="28"/>
          <w:szCs w:val="28"/>
        </w:rPr>
        <w:t xml:space="preserve">, 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неклассическая, </w:t>
      </w:r>
      <w:proofErr w:type="spellStart"/>
      <w:r>
        <w:rPr>
          <w:sz w:val="28"/>
          <w:szCs w:val="28"/>
        </w:rPr>
        <w:t>постнеклассическая</w:t>
      </w:r>
      <w:proofErr w:type="spellEnd"/>
      <w:r>
        <w:rPr>
          <w:sz w:val="28"/>
          <w:szCs w:val="28"/>
        </w:rPr>
        <w:t xml:space="preserve"> наука.</w:t>
      </w:r>
    </w:p>
    <w:p w:rsidR="00D0630F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Постнеклассическая</w:t>
      </w:r>
      <w:proofErr w:type="spellEnd"/>
      <w:r>
        <w:rPr>
          <w:sz w:val="28"/>
          <w:szCs w:val="28"/>
        </w:rPr>
        <w:t xml:space="preserve"> наука: </w:t>
      </w:r>
      <w:proofErr w:type="gramStart"/>
      <w:r>
        <w:rPr>
          <w:sz w:val="28"/>
          <w:szCs w:val="28"/>
        </w:rPr>
        <w:t>философские</w:t>
      </w:r>
      <w:proofErr w:type="gramEnd"/>
      <w:r>
        <w:rPr>
          <w:sz w:val="28"/>
          <w:szCs w:val="28"/>
        </w:rPr>
        <w:t xml:space="preserve"> и конкретно</w:t>
      </w:r>
      <w:r w:rsidR="00D0630F">
        <w:rPr>
          <w:sz w:val="28"/>
          <w:szCs w:val="28"/>
        </w:rPr>
        <w:t>-</w:t>
      </w:r>
      <w:r>
        <w:rPr>
          <w:sz w:val="28"/>
          <w:szCs w:val="28"/>
        </w:rPr>
        <w:t xml:space="preserve">научные </w:t>
      </w:r>
    </w:p>
    <w:p w:rsidR="001935E5" w:rsidRDefault="00D0630F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35E5">
        <w:rPr>
          <w:sz w:val="28"/>
          <w:szCs w:val="28"/>
        </w:rPr>
        <w:t xml:space="preserve">основания.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Роль нелинейной динамики и синергетики в развитии современных 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представлений об исторически развивающихся системах.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5A7A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Глобальный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эволюционолизм</w:t>
      </w:r>
      <w:proofErr w:type="spellEnd"/>
      <w:r>
        <w:rPr>
          <w:sz w:val="28"/>
          <w:szCs w:val="28"/>
        </w:rPr>
        <w:t xml:space="preserve"> и современная научная картина мира.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5A7A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Аксиологические</w:t>
      </w:r>
      <w:proofErr w:type="spellEnd"/>
      <w:r>
        <w:rPr>
          <w:sz w:val="28"/>
          <w:szCs w:val="28"/>
        </w:rPr>
        <w:t xml:space="preserve"> основания современной науки.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Этические проблемы </w:t>
      </w:r>
      <w:proofErr w:type="spellStart"/>
      <w:r>
        <w:rPr>
          <w:sz w:val="28"/>
          <w:szCs w:val="28"/>
        </w:rPr>
        <w:t>постнеклассической</w:t>
      </w:r>
      <w:proofErr w:type="spellEnd"/>
      <w:r>
        <w:rPr>
          <w:sz w:val="28"/>
          <w:szCs w:val="28"/>
        </w:rPr>
        <w:t xml:space="preserve"> науки.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230FD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Научная рациональность и проблема диалога культур.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30. Наука как социальный институт.</w:t>
      </w:r>
      <w:r w:rsidRPr="00230FD5">
        <w:rPr>
          <w:sz w:val="28"/>
          <w:szCs w:val="28"/>
        </w:rPr>
        <w:t xml:space="preserve">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5E5" w:rsidRPr="00472864" w:rsidRDefault="001935E5" w:rsidP="001935E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ЧАСТЬ </w:t>
      </w:r>
      <w:r>
        <w:rPr>
          <w:b/>
          <w:sz w:val="28"/>
          <w:szCs w:val="28"/>
          <w:lang w:val="en-US"/>
        </w:rPr>
        <w:t>II</w:t>
      </w:r>
    </w:p>
    <w:p w:rsidR="001935E5" w:rsidRDefault="001935E5" w:rsidP="001935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Философские проблемы  </w:t>
      </w:r>
      <w:proofErr w:type="gramStart"/>
      <w:r>
        <w:rPr>
          <w:b/>
          <w:sz w:val="28"/>
          <w:szCs w:val="28"/>
        </w:rPr>
        <w:t>технических</w:t>
      </w:r>
      <w:proofErr w:type="gramEnd"/>
      <w:r>
        <w:rPr>
          <w:b/>
          <w:sz w:val="28"/>
          <w:szCs w:val="28"/>
        </w:rPr>
        <w:t xml:space="preserve"> и  </w:t>
      </w:r>
    </w:p>
    <w:p w:rsidR="001935E5" w:rsidRPr="00AE40DF" w:rsidRDefault="001935E5" w:rsidP="001935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технологических  наук</w:t>
      </w:r>
    </w:p>
    <w:p w:rsidR="001935E5" w:rsidRDefault="001935E5" w:rsidP="001935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Исторические и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предпосылки возникновения технических наук.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этапы формирования технического знания, их характеристика и роль в развитии технических наук.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технического и технологического знания, его отличие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естественнонаучного и социально-гуманитарного.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как отличительная характеристика технического знания.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 технического знания, его двойственная природа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техники как особой практики и системы знаний.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соотношения научного и технического знания.</w:t>
      </w:r>
    </w:p>
    <w:p w:rsidR="001935E5" w:rsidRDefault="00D0630F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закономерности развития технического и технологического знания.</w:t>
      </w:r>
    </w:p>
    <w:p w:rsidR="001935E5" w:rsidRPr="00B62257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Философские основания </w:t>
      </w:r>
      <w:proofErr w:type="spellStart"/>
      <w:r>
        <w:rPr>
          <w:sz w:val="28"/>
          <w:szCs w:val="28"/>
        </w:rPr>
        <w:t>технонаук</w:t>
      </w:r>
      <w:proofErr w:type="spellEnd"/>
      <w:r>
        <w:rPr>
          <w:sz w:val="28"/>
          <w:szCs w:val="28"/>
        </w:rPr>
        <w:t xml:space="preserve">: онтологические, гносеологические, </w:t>
      </w:r>
      <w:proofErr w:type="spellStart"/>
      <w:r>
        <w:rPr>
          <w:sz w:val="28"/>
          <w:szCs w:val="28"/>
        </w:rPr>
        <w:t>аксиологические</w:t>
      </w:r>
      <w:proofErr w:type="spellEnd"/>
      <w:r>
        <w:rPr>
          <w:sz w:val="28"/>
          <w:szCs w:val="28"/>
        </w:rPr>
        <w:t>, этические и др.</w:t>
      </w:r>
    </w:p>
    <w:p w:rsidR="001935E5" w:rsidRPr="00B62257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Методы построения технических наук, критерии истинности.</w:t>
      </w:r>
    </w:p>
    <w:p w:rsidR="001935E5" w:rsidRPr="00B50241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Гносеологическая и методологическая специфика </w:t>
      </w:r>
      <w:proofErr w:type="gramStart"/>
      <w:r>
        <w:rPr>
          <w:sz w:val="28"/>
          <w:szCs w:val="28"/>
        </w:rPr>
        <w:t>технических</w:t>
      </w:r>
      <w:proofErr w:type="gramEnd"/>
      <w:r>
        <w:rPr>
          <w:sz w:val="28"/>
          <w:szCs w:val="28"/>
        </w:rPr>
        <w:t xml:space="preserve"> и  </w:t>
      </w:r>
    </w:p>
    <w:p w:rsidR="001935E5" w:rsidRPr="00B62257" w:rsidRDefault="001935E5" w:rsidP="001935E5">
      <w:pPr>
        <w:ind w:left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технологических наук. Понятие технической рациональности.</w:t>
      </w:r>
    </w:p>
    <w:p w:rsidR="001935E5" w:rsidRPr="00B50241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Внутринаучные</w:t>
      </w:r>
      <w:proofErr w:type="spellEnd"/>
      <w:r>
        <w:rPr>
          <w:sz w:val="28"/>
          <w:szCs w:val="28"/>
        </w:rPr>
        <w:t xml:space="preserve"> и социальные факторы и их роль в развитии технических </w:t>
      </w:r>
    </w:p>
    <w:p w:rsidR="001935E5" w:rsidRPr="00CD49DE" w:rsidRDefault="001935E5" w:rsidP="001935E5">
      <w:pPr>
        <w:ind w:left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наук.</w:t>
      </w:r>
    </w:p>
    <w:p w:rsidR="001935E5" w:rsidRPr="00CD49DE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Структура технических и технологических наук.</w:t>
      </w:r>
    </w:p>
    <w:p w:rsidR="001935E5" w:rsidRPr="00B50241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Классические и неклассические технические науки и их роль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935E5" w:rsidRPr="00CD49DE" w:rsidRDefault="001935E5" w:rsidP="001935E5">
      <w:pPr>
        <w:ind w:left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социокультурном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человечества.</w:t>
      </w:r>
    </w:p>
    <w:p w:rsidR="001935E5" w:rsidRPr="00CD49DE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Модельно-проективное знание как основа развития технических наук.</w:t>
      </w:r>
    </w:p>
    <w:p w:rsidR="001935E5" w:rsidRPr="00CD49DE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Роль </w:t>
      </w:r>
      <w:proofErr w:type="spellStart"/>
      <w:r>
        <w:rPr>
          <w:sz w:val="28"/>
          <w:szCs w:val="28"/>
        </w:rPr>
        <w:t>технонаук</w:t>
      </w:r>
      <w:proofErr w:type="spellEnd"/>
      <w:r>
        <w:rPr>
          <w:sz w:val="28"/>
          <w:szCs w:val="28"/>
        </w:rPr>
        <w:t xml:space="preserve"> в синтезе наук о природе и духе.</w:t>
      </w:r>
    </w:p>
    <w:p w:rsidR="001935E5" w:rsidRPr="00B50241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Основные закономерности развития </w:t>
      </w:r>
      <w:proofErr w:type="gramStart"/>
      <w:r>
        <w:rPr>
          <w:sz w:val="28"/>
          <w:szCs w:val="28"/>
        </w:rPr>
        <w:t>технических</w:t>
      </w:r>
      <w:proofErr w:type="gramEnd"/>
      <w:r>
        <w:rPr>
          <w:sz w:val="28"/>
          <w:szCs w:val="28"/>
        </w:rPr>
        <w:t xml:space="preserve"> и технологических </w:t>
      </w:r>
    </w:p>
    <w:p w:rsidR="001935E5" w:rsidRPr="00CD49DE" w:rsidRDefault="001935E5" w:rsidP="001935E5">
      <w:pPr>
        <w:ind w:left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наук.</w:t>
      </w:r>
    </w:p>
    <w:p w:rsidR="001935E5" w:rsidRPr="00B50241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Дисциплинарная организация технических наук, ее </w:t>
      </w:r>
      <w:proofErr w:type="gramStart"/>
      <w:r>
        <w:rPr>
          <w:sz w:val="28"/>
          <w:szCs w:val="28"/>
        </w:rPr>
        <w:t>исторический</w:t>
      </w:r>
      <w:proofErr w:type="gramEnd"/>
      <w:r>
        <w:rPr>
          <w:sz w:val="28"/>
          <w:szCs w:val="28"/>
        </w:rPr>
        <w:t xml:space="preserve"> и </w:t>
      </w:r>
    </w:p>
    <w:p w:rsidR="001935E5" w:rsidRPr="00CD49DE" w:rsidRDefault="001935E5" w:rsidP="001935E5">
      <w:pPr>
        <w:ind w:left="4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аспекты.</w:t>
      </w:r>
    </w:p>
    <w:p w:rsidR="001935E5" w:rsidRPr="00CD49DE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Проблема телеологии в развитии </w:t>
      </w:r>
      <w:proofErr w:type="spellStart"/>
      <w:r>
        <w:rPr>
          <w:sz w:val="28"/>
          <w:szCs w:val="28"/>
        </w:rPr>
        <w:t>технознания</w:t>
      </w:r>
      <w:proofErr w:type="spellEnd"/>
      <w:r>
        <w:rPr>
          <w:sz w:val="28"/>
          <w:szCs w:val="28"/>
        </w:rPr>
        <w:t>.</w:t>
      </w:r>
    </w:p>
    <w:p w:rsidR="001935E5" w:rsidRPr="00B50241" w:rsidRDefault="001935E5" w:rsidP="001935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Экологическая составляющая в проблематике </w:t>
      </w:r>
      <w:proofErr w:type="gramStart"/>
      <w:r>
        <w:rPr>
          <w:sz w:val="28"/>
          <w:szCs w:val="28"/>
        </w:rPr>
        <w:t>технического</w:t>
      </w:r>
      <w:proofErr w:type="gramEnd"/>
      <w:r>
        <w:rPr>
          <w:sz w:val="28"/>
          <w:szCs w:val="28"/>
        </w:rPr>
        <w:t xml:space="preserve"> и </w:t>
      </w:r>
    </w:p>
    <w:p w:rsidR="001935E5" w:rsidRPr="00CD49DE" w:rsidRDefault="001935E5" w:rsidP="001935E5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технологического знания и деятельности.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2F85">
        <w:rPr>
          <w:sz w:val="28"/>
          <w:szCs w:val="28"/>
        </w:rPr>
        <w:t xml:space="preserve">Теоретическое и </w:t>
      </w:r>
      <w:r>
        <w:rPr>
          <w:sz w:val="28"/>
          <w:szCs w:val="28"/>
        </w:rPr>
        <w:t xml:space="preserve">эмпирическое знание в технических науках: их </w:t>
      </w:r>
    </w:p>
    <w:p w:rsidR="001935E5" w:rsidRDefault="001935E5" w:rsidP="001935E5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взаимосвязь и взаимообусловленность.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и гуманитарные задачи технических наук.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инженерного творчества, его роль в </w:t>
      </w:r>
      <w:proofErr w:type="spellStart"/>
      <w:r>
        <w:rPr>
          <w:sz w:val="28"/>
          <w:szCs w:val="28"/>
        </w:rPr>
        <w:t>технознании</w:t>
      </w:r>
      <w:proofErr w:type="spellEnd"/>
      <w:r>
        <w:rPr>
          <w:sz w:val="28"/>
          <w:szCs w:val="28"/>
        </w:rPr>
        <w:t>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Фундаментальные и прикладные исследования и их связь с техникой и </w:t>
      </w:r>
    </w:p>
    <w:p w:rsidR="001935E5" w:rsidRDefault="001935E5" w:rsidP="001935E5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технологией.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и становление информатики как </w:t>
      </w:r>
      <w:proofErr w:type="gramStart"/>
      <w:r>
        <w:rPr>
          <w:sz w:val="28"/>
          <w:szCs w:val="28"/>
        </w:rPr>
        <w:t>междисциплинарного</w:t>
      </w:r>
      <w:proofErr w:type="gramEnd"/>
      <w:r>
        <w:rPr>
          <w:sz w:val="28"/>
          <w:szCs w:val="28"/>
        </w:rPr>
        <w:t xml:space="preserve"> </w:t>
      </w:r>
    </w:p>
    <w:p w:rsidR="001935E5" w:rsidRDefault="001935E5" w:rsidP="001935E5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направления ХХ – ХХ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вв.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Техногенная цивилизация: ее сущность и перспективы развития.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управления научно-техническим процессом в обществе.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</w:t>
      </w:r>
      <w:proofErr w:type="spellStart"/>
      <w:r>
        <w:rPr>
          <w:sz w:val="28"/>
          <w:szCs w:val="28"/>
        </w:rPr>
        <w:t>технократизма</w:t>
      </w:r>
      <w:proofErr w:type="spellEnd"/>
      <w:r>
        <w:rPr>
          <w:sz w:val="28"/>
          <w:szCs w:val="28"/>
        </w:rPr>
        <w:t>, ее сущность и значение в развитии технического знания.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Этика ученого и социальная ответственность проектировщика.</w:t>
      </w:r>
    </w:p>
    <w:p w:rsidR="001935E5" w:rsidRDefault="001935E5" w:rsidP="001935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Техника и экология, понятие ресурсосберегающих технологий.</w:t>
      </w:r>
    </w:p>
    <w:p w:rsidR="001935E5" w:rsidRPr="000C2F85" w:rsidRDefault="001935E5" w:rsidP="001935E5">
      <w:pPr>
        <w:ind w:left="420"/>
        <w:jc w:val="both"/>
        <w:rPr>
          <w:sz w:val="28"/>
          <w:szCs w:val="28"/>
        </w:rPr>
      </w:pPr>
    </w:p>
    <w:p w:rsidR="001935E5" w:rsidRPr="000C2F85" w:rsidRDefault="001935E5" w:rsidP="001935E5">
      <w:pPr>
        <w:jc w:val="both"/>
        <w:rPr>
          <w:sz w:val="28"/>
          <w:szCs w:val="28"/>
        </w:rPr>
      </w:pP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C07CD">
        <w:rPr>
          <w:b/>
          <w:sz w:val="28"/>
          <w:szCs w:val="28"/>
        </w:rPr>
        <w:t>Философия социально-гуманитарных наук</w:t>
      </w:r>
    </w:p>
    <w:p w:rsidR="001935E5" w:rsidRPr="005C07CD" w:rsidRDefault="001935E5" w:rsidP="001935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0FD5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Философские основания   знаний социально-гуманитарного знания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Становление социально-гуманитарного знания: проблемы, структура,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типология.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научных дисциплин в социально-гуманитарных науках.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предпосылки и основания наук о человеке и обществе.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Развитие человеческого потенциала как </w:t>
      </w:r>
      <w:proofErr w:type="gramStart"/>
      <w:r>
        <w:rPr>
          <w:sz w:val="28"/>
          <w:szCs w:val="28"/>
        </w:rPr>
        <w:t>философско-методологическая</w:t>
      </w:r>
      <w:proofErr w:type="gramEnd"/>
      <w:r>
        <w:rPr>
          <w:sz w:val="28"/>
          <w:szCs w:val="28"/>
        </w:rPr>
        <w:t xml:space="preserve"> 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проблема в социально-гуманитарном знании.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6.Проблема разделения социальных и гуманитарных наук (по предмету, по </w:t>
      </w:r>
      <w:proofErr w:type="gramEnd"/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исследовательским программам).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Отличие гуманитарных наук от </w:t>
      </w:r>
      <w:proofErr w:type="spellStart"/>
      <w:r>
        <w:rPr>
          <w:sz w:val="28"/>
          <w:szCs w:val="28"/>
        </w:rPr>
        <w:t>вненаучного</w:t>
      </w:r>
      <w:proofErr w:type="spellEnd"/>
      <w:r>
        <w:rPr>
          <w:sz w:val="28"/>
          <w:szCs w:val="28"/>
        </w:rPr>
        <w:t xml:space="preserve"> знания.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Специфика объекта и предмета социально-гуманитарного знания.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A7A21">
        <w:rPr>
          <w:sz w:val="28"/>
          <w:szCs w:val="28"/>
        </w:rPr>
        <w:t xml:space="preserve">.  </w:t>
      </w:r>
      <w:r>
        <w:rPr>
          <w:sz w:val="28"/>
          <w:szCs w:val="28"/>
        </w:rPr>
        <w:t>Математизация и компьютеризация социально-гуманитарного знания.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A7A21">
        <w:rPr>
          <w:sz w:val="28"/>
          <w:szCs w:val="28"/>
        </w:rPr>
        <w:t xml:space="preserve">. </w:t>
      </w:r>
      <w:r>
        <w:rPr>
          <w:sz w:val="28"/>
          <w:szCs w:val="28"/>
        </w:rPr>
        <w:t>Проблема субъекта в социально-гуманитарном познании.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Взаимодействие социальных и гуманитарных наук с </w:t>
      </w:r>
      <w:proofErr w:type="spellStart"/>
      <w:r>
        <w:rPr>
          <w:sz w:val="28"/>
          <w:szCs w:val="28"/>
        </w:rPr>
        <w:t>вненаучным</w:t>
      </w:r>
      <w:proofErr w:type="spellEnd"/>
      <w:r>
        <w:rPr>
          <w:sz w:val="28"/>
          <w:szCs w:val="28"/>
        </w:rPr>
        <w:t xml:space="preserve"> знанием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экспертизах социальных программ.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Коммуникативный подход в социально-гуманитарном знании.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Понятие ценности и его роль в социально-гуманитарном знании.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Время, пространство, </w:t>
      </w:r>
      <w:proofErr w:type="spellStart"/>
      <w:r>
        <w:rPr>
          <w:sz w:val="28"/>
          <w:szCs w:val="28"/>
        </w:rPr>
        <w:t>хронотоп</w:t>
      </w:r>
      <w:proofErr w:type="spellEnd"/>
      <w:r>
        <w:rPr>
          <w:sz w:val="28"/>
          <w:szCs w:val="28"/>
        </w:rPr>
        <w:t xml:space="preserve"> в социально-гуманитарных науках.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Жизнь как важнейшая категория наук об обществе и культуре.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История как объективация жизни во времени.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Проблема истинности и рациональности в </w:t>
      </w:r>
      <w:proofErr w:type="gramStart"/>
      <w:r>
        <w:rPr>
          <w:sz w:val="28"/>
          <w:szCs w:val="28"/>
        </w:rPr>
        <w:t>социально-гуманитарном</w:t>
      </w:r>
      <w:proofErr w:type="gramEnd"/>
      <w:r>
        <w:rPr>
          <w:sz w:val="28"/>
          <w:szCs w:val="28"/>
        </w:rPr>
        <w:t xml:space="preserve">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знании</w:t>
      </w:r>
      <w:proofErr w:type="gramEnd"/>
      <w:r>
        <w:rPr>
          <w:sz w:val="28"/>
          <w:szCs w:val="28"/>
        </w:rPr>
        <w:t>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 Проблема плюрализма в социально-гуманитарных науках.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Роль объяснения и понимания в социально-гуманитарном знании.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 Герменевтика – наука о понимании и интерпретации текста.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 Проблема веры и знания в социально-гуманитарных науках.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 Классическая и неклассическая проблема истины в социально-</w:t>
      </w:r>
    </w:p>
    <w:p w:rsidR="001935E5" w:rsidRPr="005A7A21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гуманитарном </w:t>
      </w:r>
      <w:proofErr w:type="gramStart"/>
      <w:r>
        <w:rPr>
          <w:sz w:val="28"/>
          <w:szCs w:val="28"/>
        </w:rPr>
        <w:t>знании</w:t>
      </w:r>
      <w:proofErr w:type="gramEnd"/>
      <w:r>
        <w:rPr>
          <w:sz w:val="28"/>
          <w:szCs w:val="28"/>
        </w:rPr>
        <w:t>.</w:t>
      </w:r>
    </w:p>
    <w:p w:rsidR="001935E5" w:rsidRDefault="00D0630F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 Роль традиций и ценностей в социально-гуманитарных науках.</w:t>
      </w:r>
    </w:p>
    <w:p w:rsidR="001935E5" w:rsidRDefault="00D0630F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Проблема истинности </w:t>
      </w:r>
      <w:r w:rsidR="00581BC2">
        <w:rPr>
          <w:sz w:val="28"/>
          <w:szCs w:val="28"/>
        </w:rPr>
        <w:t>в социально-гуманитарном познании.</w:t>
      </w:r>
    </w:p>
    <w:p w:rsidR="00581BC2" w:rsidRDefault="00581BC2" w:rsidP="00581B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25. Основные методологические программы в области социально-</w:t>
      </w:r>
    </w:p>
    <w:p w:rsidR="001935E5" w:rsidRDefault="00581BC2" w:rsidP="00581B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гуманитарного знания.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26. Философская ме</w:t>
      </w:r>
      <w:r w:rsidR="00581BC2">
        <w:rPr>
          <w:sz w:val="28"/>
          <w:szCs w:val="28"/>
        </w:rPr>
        <w:t>тодология и методы социально-гуманитарных наук.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 Методика организации и проведения научных исследований.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 xml:space="preserve">Методология социально-гуманитарного исследования (ориентации, </w:t>
      </w:r>
      <w:proofErr w:type="gramEnd"/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парадигмы).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Философско-методологические проблемы управления развитием  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общества.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30.Социально-гуманитарное знание и социальная трансформация </w:t>
      </w:r>
    </w:p>
    <w:p w:rsidR="001935E5" w:rsidRDefault="001935E5" w:rsidP="001935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российского общества. </w:t>
      </w:r>
    </w:p>
    <w:p w:rsidR="00474E28" w:rsidRDefault="00474E28"/>
    <w:sectPr w:rsidR="00474E28" w:rsidSect="004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7AA9"/>
    <w:multiLevelType w:val="hybridMultilevel"/>
    <w:tmpl w:val="94C26DE4"/>
    <w:lvl w:ilvl="0" w:tplc="27EE5E7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935E5"/>
    <w:rsid w:val="00133243"/>
    <w:rsid w:val="001935E5"/>
    <w:rsid w:val="00211FFF"/>
    <w:rsid w:val="00474E28"/>
    <w:rsid w:val="00565DE3"/>
    <w:rsid w:val="00581BC2"/>
    <w:rsid w:val="00716BF6"/>
    <w:rsid w:val="007F32E0"/>
    <w:rsid w:val="00B4134D"/>
    <w:rsid w:val="00D0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2015-03-31T18:24:00Z</dcterms:created>
  <dcterms:modified xsi:type="dcterms:W3CDTF">2016-04-25T09:30:00Z</dcterms:modified>
</cp:coreProperties>
</file>