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104F7D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Яковлев Евгений Александрович – начальник Управления научно-исследовательских работ </w:t>
      </w:r>
      <w:r w:rsidRPr="00104F7D">
        <w:rPr>
          <w:rFonts w:ascii="Times New Roman" w:hAnsi="Times New Roman"/>
          <w:sz w:val="24"/>
          <w:szCs w:val="24"/>
        </w:rPr>
        <w:t>БГТУ им. В.Г. Шухова</w:t>
      </w:r>
      <w:r w:rsidRPr="00400EAE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 председатель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6F6680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452A7" w:rsidRPr="00C327AC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452A7" w:rsidRPr="00C327AC" w:rsidRDefault="006452A7" w:rsidP="006452A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D55824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452A7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6452A7" w:rsidRPr="00620910" w:rsidRDefault="006452A7" w:rsidP="0062091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0910">
        <w:rPr>
          <w:rFonts w:ascii="Times New Roman" w:hAnsi="Times New Roman"/>
          <w:sz w:val="24"/>
          <w:szCs w:val="24"/>
        </w:rPr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620910">
        <w:rPr>
          <w:rFonts w:ascii="Times New Roman" w:hAnsi="Times New Roman"/>
          <w:sz w:val="24"/>
          <w:szCs w:val="24"/>
        </w:rPr>
        <w:t>техн</w:t>
      </w:r>
      <w:proofErr w:type="spellEnd"/>
      <w:r w:rsidRPr="00620910">
        <w:rPr>
          <w:rFonts w:ascii="Times New Roman" w:hAnsi="Times New Roman"/>
          <w:sz w:val="24"/>
          <w:szCs w:val="24"/>
        </w:rPr>
        <w:t>. наук – председатель комиссии;</w:t>
      </w:r>
    </w:p>
    <w:p w:rsidR="00807F17" w:rsidRPr="00400EAE" w:rsidRDefault="00807F17" w:rsidP="00807F17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104F7D" w:rsidRDefault="006452A7" w:rsidP="00620910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04F7D">
        <w:rPr>
          <w:rFonts w:ascii="Times New Roman" w:hAnsi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104F7D">
        <w:rPr>
          <w:rFonts w:ascii="Times New Roman" w:hAnsi="Times New Roman"/>
          <w:sz w:val="24"/>
          <w:szCs w:val="24"/>
        </w:rPr>
        <w:br/>
        <w:t xml:space="preserve">и композиционных материалов, д–р </w:t>
      </w:r>
      <w:proofErr w:type="spellStart"/>
      <w:r w:rsidRPr="00104F7D">
        <w:rPr>
          <w:rFonts w:ascii="Times New Roman" w:hAnsi="Times New Roman"/>
          <w:sz w:val="24"/>
          <w:szCs w:val="24"/>
        </w:rPr>
        <w:t>техн</w:t>
      </w:r>
      <w:proofErr w:type="spellEnd"/>
      <w:r w:rsidRPr="00104F7D">
        <w:rPr>
          <w:rFonts w:ascii="Times New Roman" w:hAnsi="Times New Roman"/>
          <w:sz w:val="24"/>
          <w:szCs w:val="24"/>
        </w:rPr>
        <w:t>. нау</w:t>
      </w:r>
      <w:r w:rsidR="00807F17">
        <w:rPr>
          <w:rFonts w:ascii="Times New Roman" w:hAnsi="Times New Roman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6452A7" w:rsidRDefault="006452A7" w:rsidP="00645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D55824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>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807F17" w:rsidRPr="00807F17">
        <w:rPr>
          <w:rFonts w:ascii="Times New Roman" w:hAnsi="Times New Roman" w:cs="Times New Roman"/>
          <w:sz w:val="24"/>
          <w:szCs w:val="24"/>
        </w:rPr>
        <w:t xml:space="preserve"> 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D55824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>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D55824" w:rsidRDefault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5824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82188"/>
    <w:rsid w:val="00091D6C"/>
    <w:rsid w:val="000B0C5E"/>
    <w:rsid w:val="000E4932"/>
    <w:rsid w:val="00104F7D"/>
    <w:rsid w:val="00115C58"/>
    <w:rsid w:val="001363F1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452A7"/>
    <w:rsid w:val="00647547"/>
    <w:rsid w:val="0065260F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A031B9"/>
    <w:rsid w:val="00A036B5"/>
    <w:rsid w:val="00A21E1A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15CE6"/>
    <w:rsid w:val="00C2588E"/>
    <w:rsid w:val="00C327AC"/>
    <w:rsid w:val="00C5153B"/>
    <w:rsid w:val="00C55894"/>
    <w:rsid w:val="00C56167"/>
    <w:rsid w:val="00C63FEC"/>
    <w:rsid w:val="00C81919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1D2E-DAEC-439F-8CBC-D33AF824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3</cp:revision>
  <cp:lastPrinted>2015-06-25T13:30:00Z</cp:lastPrinted>
  <dcterms:created xsi:type="dcterms:W3CDTF">2017-01-17T06:58:00Z</dcterms:created>
  <dcterms:modified xsi:type="dcterms:W3CDTF">2017-01-17T06:59:00Z</dcterms:modified>
</cp:coreProperties>
</file>