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41" w:rsidRPr="00310F41" w:rsidRDefault="00310F41" w:rsidP="00310F41">
      <w:pPr>
        <w:spacing w:before="100" w:beforeAutospacing="1" w:after="100" w:afterAutospacing="1" w:line="240" w:lineRule="auto"/>
        <w:ind w:left="-426" w:right="-284" w:firstLine="568"/>
        <w:outlineLvl w:val="1"/>
        <w:rPr>
          <w:rFonts w:ascii="Times New Roman" w:eastAsia="Times New Roman" w:hAnsi="Times New Roman" w:cs="Times New Roman"/>
          <w:b/>
          <w:bCs/>
          <w:sz w:val="36"/>
          <w:szCs w:val="36"/>
          <w:lang w:eastAsia="ru-RU"/>
        </w:rPr>
      </w:pPr>
      <w:r w:rsidRPr="00310F41">
        <w:rPr>
          <w:rFonts w:ascii="Times New Roman" w:eastAsia="Times New Roman" w:hAnsi="Times New Roman" w:cs="Times New Roman"/>
          <w:b/>
          <w:bCs/>
          <w:sz w:val="36"/>
          <w:szCs w:val="36"/>
          <w:lang w:eastAsia="ru-RU"/>
        </w:rPr>
        <w:t>Приложение. Положение о совете по защите диссертаций на соискание ученой степени кандидата наук, на соискание ученой степени доктора наук</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Приложение</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УТВЕРЖДЕНО</w:t>
      </w:r>
      <w:r w:rsidRPr="00310F41">
        <w:rPr>
          <w:rFonts w:ascii="Times New Roman" w:eastAsia="Times New Roman" w:hAnsi="Times New Roman" w:cs="Times New Roman"/>
          <w:sz w:val="24"/>
          <w:szCs w:val="24"/>
          <w:lang w:eastAsia="ru-RU"/>
        </w:rPr>
        <w:br/>
        <w:t>приказом</w:t>
      </w:r>
      <w:r w:rsidRPr="00310F41">
        <w:rPr>
          <w:rFonts w:ascii="Times New Roman" w:eastAsia="Times New Roman" w:hAnsi="Times New Roman" w:cs="Times New Roman"/>
          <w:sz w:val="24"/>
          <w:szCs w:val="24"/>
          <w:lang w:eastAsia="ru-RU"/>
        </w:rPr>
        <w:br/>
        <w:t>Министерства образования</w:t>
      </w:r>
      <w:r w:rsidRPr="00310F41">
        <w:rPr>
          <w:rFonts w:ascii="Times New Roman" w:eastAsia="Times New Roman" w:hAnsi="Times New Roman" w:cs="Times New Roman"/>
          <w:sz w:val="24"/>
          <w:szCs w:val="24"/>
          <w:lang w:eastAsia="ru-RU"/>
        </w:rPr>
        <w:br/>
        <w:t>и науки Российской Федерации</w:t>
      </w:r>
      <w:r w:rsidRPr="00310F41">
        <w:rPr>
          <w:rFonts w:ascii="Times New Roman" w:eastAsia="Times New Roman" w:hAnsi="Times New Roman" w:cs="Times New Roman"/>
          <w:sz w:val="24"/>
          <w:szCs w:val="24"/>
          <w:lang w:eastAsia="ru-RU"/>
        </w:rPr>
        <w:br/>
        <w:t>от "13" января 2014 года N 7</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(с изменениями на 14 декабря 2016 года)</w:t>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I. Общие положения</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1. </w:t>
      </w:r>
      <w:proofErr w:type="gramStart"/>
      <w:r w:rsidRPr="00310F41">
        <w:rPr>
          <w:rFonts w:ascii="Times New Roman" w:eastAsia="Times New Roman" w:hAnsi="Times New Roman" w:cs="Times New Roman"/>
          <w:sz w:val="24"/>
          <w:szCs w:val="24"/>
          <w:lang w:eastAsia="ru-RU"/>
        </w:rPr>
        <w:t>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организации, на базе которых могут создаваться диссертационные советы, а также требования к оформлению</w:t>
      </w:r>
      <w:proofErr w:type="gramEnd"/>
      <w:r w:rsidRPr="00310F41">
        <w:rPr>
          <w:rFonts w:ascii="Times New Roman" w:eastAsia="Times New Roman" w:hAnsi="Times New Roman" w:cs="Times New Roman"/>
          <w:sz w:val="24"/>
          <w:szCs w:val="24"/>
          <w:lang w:eastAsia="ru-RU"/>
        </w:rPr>
        <w:t xml:space="preserve"> диссертаций на соискание ученых степеней (далее - диссертации).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(Пункт в редакции, введенной в действие с 14 февраля 2015 года </w:t>
      </w:r>
      <w:hyperlink r:id="rId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 xml:space="preserve">; в редакции, введенной в действие с 20 января 2017 года </w:t>
      </w:r>
      <w:hyperlink r:id="rId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 В своей деятельности диссертационный совет руководствуется </w:t>
      </w:r>
      <w:hyperlink r:id="rId7" w:history="1">
        <w:r w:rsidRPr="00310F41">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10F41">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настоящим Положением.</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3. </w:t>
      </w:r>
      <w:proofErr w:type="gramStart"/>
      <w:r w:rsidRPr="00310F41">
        <w:rPr>
          <w:rFonts w:ascii="Times New Roman" w:eastAsia="Times New Roman" w:hAnsi="Times New Roman" w:cs="Times New Roman"/>
          <w:sz w:val="24"/>
          <w:szCs w:val="24"/>
          <w:lang w:eastAsia="ru-RU"/>
        </w:rPr>
        <w:t xml:space="preserve">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8"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 xml:space="preserve">, утвержденным </w:t>
      </w:r>
      <w:hyperlink r:id="rId9" w:history="1">
        <w:r w:rsidRPr="00310F4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сентября 2013 года N 842</w:t>
        </w:r>
      </w:hyperlink>
      <w:r w:rsidRPr="00310F41">
        <w:rPr>
          <w:rFonts w:ascii="Times New Roman" w:eastAsia="Times New Roman" w:hAnsi="Times New Roman" w:cs="Times New Roman"/>
          <w:sz w:val="24"/>
          <w:szCs w:val="24"/>
          <w:lang w:eastAsia="ru-RU"/>
        </w:rPr>
        <w:t xml:space="preserve"> (далее - </w:t>
      </w:r>
      <w:hyperlink r:id="rId10" w:history="1">
        <w:r w:rsidRPr="00310F41">
          <w:rPr>
            <w:rFonts w:ascii="Times New Roman" w:eastAsia="Times New Roman" w:hAnsi="Times New Roman" w:cs="Times New Roman"/>
            <w:color w:val="0000FF"/>
            <w:sz w:val="24"/>
            <w:szCs w:val="24"/>
            <w:u w:val="single"/>
            <w:lang w:eastAsia="ru-RU"/>
          </w:rPr>
          <w:t>Положение о присуждении ученых степеней</w:t>
        </w:r>
      </w:hyperlink>
      <w:r w:rsidRPr="00310F41">
        <w:rPr>
          <w:rFonts w:ascii="Times New Roman" w:eastAsia="Times New Roman" w:hAnsi="Times New Roman" w:cs="Times New Roman"/>
          <w:sz w:val="24"/>
          <w:szCs w:val="24"/>
          <w:lang w:eastAsia="ru-RU"/>
        </w:rPr>
        <w:t>) (Собрание законодательства Российской Федерации, 2013, N 40, ст.5074), а также за соблюдение порядка представления к защите и защиты диссертаций, установленного</w:t>
      </w:r>
      <w:proofErr w:type="gramEnd"/>
      <w:r w:rsidRPr="00310F41">
        <w:rPr>
          <w:rFonts w:ascii="Times New Roman" w:eastAsia="Times New Roman" w:hAnsi="Times New Roman" w:cs="Times New Roman"/>
          <w:sz w:val="24"/>
          <w:szCs w:val="24"/>
          <w:lang w:eastAsia="ru-RU"/>
        </w:rPr>
        <w:t xml:space="preserve"> </w:t>
      </w:r>
      <w:hyperlink r:id="rId11" w:history="1">
        <w:proofErr w:type="gramStart"/>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(Пункт в редакции, введенной в действие с 14 февраля 2015 года </w:t>
      </w:r>
      <w:hyperlink r:id="rId1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 Диссертационный совет: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определяет соответствие представленных на соискание ученых степеней диссертаций критериям, установленным </w:t>
      </w:r>
      <w:hyperlink r:id="rId13"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lastRenderedPageBreak/>
        <w:t>присуждает ученые степени кандидата наук и доктора наук;</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дает дополнительные заключения по диссертациям, защита которых проводилась в других диссертационных советах;</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апелляций);</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14"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ежегодно проводит анализ своей деятельности, включая содержание защищенных диссертаций;</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r:id="rId15" w:history="1">
        <w:r w:rsidRPr="00310F41">
          <w:rPr>
            <w:rFonts w:ascii="Times New Roman" w:eastAsia="Times New Roman" w:hAnsi="Times New Roman" w:cs="Times New Roman"/>
            <w:color w:val="0000FF"/>
            <w:sz w:val="24"/>
            <w:szCs w:val="24"/>
            <w:u w:val="single"/>
            <w:lang w:eastAsia="ru-RU"/>
          </w:rPr>
          <w:t>разделом XI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осуществляет другие полномочия, установленные </w:t>
      </w:r>
      <w:hyperlink r:id="rId16"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5. Члены диссертационного совета выполняют свои обязанности на общественных началах.</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 </w:t>
      </w:r>
      <w:proofErr w:type="gramStart"/>
      <w:r w:rsidRPr="00310F41">
        <w:rPr>
          <w:rFonts w:ascii="Times New Roman" w:eastAsia="Times New Roman" w:hAnsi="Times New Roman" w:cs="Times New Roman"/>
          <w:sz w:val="24"/>
          <w:szCs w:val="24"/>
          <w:lang w:eastAsia="ru-RU"/>
        </w:rPr>
        <w:t xml:space="preserve">Организация, на базе которой создан диссертационный совет, 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 организует проведение заседаний диссертационного совета и подготовку аттестационных дел соискателей ученых степеней, размещает на сайте организации информационные материалы в соответствии с </w:t>
      </w:r>
      <w:hyperlink r:id="rId17"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 обеспечивает</w:t>
      </w:r>
      <w:proofErr w:type="gramEnd"/>
      <w:r w:rsidRPr="00310F41">
        <w:rPr>
          <w:rFonts w:ascii="Times New Roman" w:eastAsia="Times New Roman" w:hAnsi="Times New Roman" w:cs="Times New Roman"/>
          <w:sz w:val="24"/>
          <w:szCs w:val="24"/>
          <w:lang w:eastAsia="ru-RU"/>
        </w:rPr>
        <w:t xml:space="preserve"> гласность работы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6.1. Возмещение расходов, связанных с рассмотрением и защитой диссертации, за счет соискателей ученой степени недопустимо.</w:t>
      </w:r>
      <w:r w:rsidRPr="00310F41">
        <w:rPr>
          <w:rFonts w:ascii="Times New Roman" w:eastAsia="Times New Roman" w:hAnsi="Times New Roman" w:cs="Times New Roman"/>
          <w:sz w:val="24"/>
          <w:szCs w:val="24"/>
          <w:lang w:eastAsia="ru-RU"/>
        </w:rPr>
        <w:b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r w:rsidRPr="00310F41">
        <w:rPr>
          <w:rFonts w:ascii="Times New Roman" w:eastAsia="Times New Roman" w:hAnsi="Times New Roman" w:cs="Times New Roman"/>
          <w:sz w:val="24"/>
          <w:szCs w:val="24"/>
          <w:lang w:eastAsia="ru-RU"/>
        </w:rPr>
        <w:br/>
      </w:r>
    </w:p>
    <w:p w:rsid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sz w:val="24"/>
          <w:szCs w:val="24"/>
          <w:lang w:eastAsia="ru-RU"/>
        </w:rPr>
        <w:t>6.2.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II. Порядок создания диссертационного совета</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7. </w:t>
      </w:r>
      <w:proofErr w:type="gramStart"/>
      <w:r w:rsidRPr="00310F41">
        <w:rPr>
          <w:rFonts w:ascii="Times New Roman" w:eastAsia="Times New Roman" w:hAnsi="Times New Roman" w:cs="Times New Roman"/>
          <w:sz w:val="24"/>
          <w:szCs w:val="24"/>
          <w:lang w:eastAsia="ru-RU"/>
        </w:rPr>
        <w:t xml:space="preserve">Диссертационные советы создаются в соответствии с разрешением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w:t>
      </w:r>
      <w:r w:rsidRPr="00310F41">
        <w:rPr>
          <w:rFonts w:ascii="Times New Roman" w:eastAsia="Times New Roman" w:hAnsi="Times New Roman" w:cs="Times New Roman"/>
          <w:sz w:val="24"/>
          <w:szCs w:val="24"/>
          <w:lang w:eastAsia="ru-RU"/>
        </w:rPr>
        <w:lastRenderedPageBreak/>
        <w:t xml:space="preserve">научные исследования и выполняющих опытно-конструкторские и технологические работы по областям знаний, соответствующих научным специальностям и отраслям науки (далее - организация), предусмотренным номенклатурой научных специальностей, утверждаемой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(далее - научные специальности, отрасли науки), на основании рекомендаций Высшей аттестационной</w:t>
      </w:r>
      <w:proofErr w:type="gramEnd"/>
      <w:r w:rsidRPr="00310F41">
        <w:rPr>
          <w:rFonts w:ascii="Times New Roman" w:eastAsia="Times New Roman" w:hAnsi="Times New Roman" w:cs="Times New Roman"/>
          <w:sz w:val="24"/>
          <w:szCs w:val="24"/>
          <w:lang w:eastAsia="ru-RU"/>
        </w:rPr>
        <w:t xml:space="preserve"> комиссии при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Результативность научной деятельности организации и членов диссертационного совета оценивается в соответствии с рекомендациями Комиссии.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8. </w:t>
      </w:r>
      <w:proofErr w:type="gramStart"/>
      <w:r w:rsidRPr="00310F41">
        <w:rPr>
          <w:rFonts w:ascii="Times New Roman" w:eastAsia="Times New Roman" w:hAnsi="Times New Roman" w:cs="Times New Roman"/>
          <w:sz w:val="24"/>
          <w:szCs w:val="24"/>
          <w:lang w:eastAsia="ru-RU"/>
        </w:rPr>
        <w:t>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w:t>
      </w:r>
      <w:proofErr w:type="gramEnd"/>
      <w:r w:rsidRPr="00310F41">
        <w:rPr>
          <w:rFonts w:ascii="Times New Roman" w:eastAsia="Times New Roman" w:hAnsi="Times New Roman" w:cs="Times New Roman"/>
          <w:sz w:val="24"/>
          <w:szCs w:val="24"/>
          <w:lang w:eastAsia="ru-RU"/>
        </w:rPr>
        <w:t xml:space="preserve"> их персональных данных, должны быть указаны почтовый адрес и адрес сайта организации. </w:t>
      </w:r>
      <w:proofErr w:type="gramStart"/>
      <w:r w:rsidRPr="00310F41">
        <w:rPr>
          <w:rFonts w:ascii="Times New Roman" w:eastAsia="Times New Roman" w:hAnsi="Times New Roman" w:cs="Times New Roman"/>
          <w:sz w:val="24"/>
          <w:szCs w:val="24"/>
          <w:lang w:eastAsia="ru-RU"/>
        </w:rPr>
        <w:t>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w:t>
      </w:r>
      <w:proofErr w:type="gramEnd"/>
      <w:r w:rsidRPr="00310F41">
        <w:rPr>
          <w:rFonts w:ascii="Times New Roman" w:eastAsia="Times New Roman" w:hAnsi="Times New Roman" w:cs="Times New Roman"/>
          <w:sz w:val="24"/>
          <w:szCs w:val="24"/>
          <w:lang w:eastAsia="ru-RU"/>
        </w:rPr>
        <w:t xml:space="preserve"> совета в информационно-телекоммуникационной сети Интернет.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К ходатайству организации прилагается: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 информация об организации, содержащая: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 о выдаче разрешения на создание на ее базе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 о выдаче разрешения на создание на ее базе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данные о количестве публикаций сотрудников организации за 5 лет, предшествующих дате подачи ходатайства организации о выдаче разрешения на создание на ее базе диссертационного совета по тематике заявленных научных специальностей;</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сведения о количестве изданных рецензируемых монографий по тематике заявленных научных специальностей за 5 лет, предшествующих дате подачи ходатайства организации о выдаче разрешения на создание на ее базе диссертационного совета;</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lastRenderedPageBreak/>
        <w:t>2) сведения о каждом кандидате в члены диссертационного совета, содержащие:</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w:t>
      </w:r>
      <w:proofErr w:type="gramEnd"/>
      <w:r w:rsidRPr="00310F41">
        <w:rPr>
          <w:rFonts w:ascii="Times New Roman" w:eastAsia="Times New Roman" w:hAnsi="Times New Roman" w:cs="Times New Roman"/>
          <w:sz w:val="24"/>
          <w:szCs w:val="24"/>
          <w:lang w:eastAsia="ru-RU"/>
        </w:rPr>
        <w:t xml:space="preserve">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w:t>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3BAF1E7C" wp14:editId="48314D51">
                <wp:extent cx="83185" cy="213995"/>
                <wp:effectExtent l="0" t="0" r="0" b="0"/>
                <wp:docPr id="28" name="AutoShape 43"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6.5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2chQMAAAYHAAAOAAAAZHJzL2Uyb0RvYy54bWysVd1u2zYUvh+wdyB4tQFT9BPZsYQoRWrH&#10;Q4GsK9DtAWiJsohJpEYqUbJiwNICK3aVN2hfwd2SNsva7BWoN9ohZTtOejN0EyCBPDz8znd+tfvg&#10;pCrRMZWKCZ5gf8vDiPJUZIzPE/z9d1NnhJFqCM9IKThN8ClV+MHe55/ttnVMA1GIMqMSAQhXcVsn&#10;uGiaOnZdlRa0ImpL1JTDYS5kRRrYyrmbSdICelW6gecN3VbIrJYipUqBdNIf4j2Ln+c0bb7Nc0Ub&#10;VCYYuDX2K+13Zr7u3i6J55LUBUuXNMgnsKgI42B0DTUhDUFHkn0EVbFUCiXyZisVlSvynKXU+gDe&#10;+N49b54WpKbWFwiOqtdhUv8fbPr4+IlELEtwAJnipIIc7R81wppG4TZGGVUpBEy/0m9Q96J7rn/X&#10;l90v+q2+0Jf6g77SV0i/1jf6L3jf9qLuHOkb1J2BxCg/15dI/w0S/U4vut/0VS+5gMUZKAEaCBbd&#10;r4D1JwLIRX8VTvW1Xlgbl8b0S4t+A0pwD0AB0zJASzUABFILA2Zhuhf6+qtPA7wA6tcAdAOe3oKh&#10;L7ozBEbe6ffWsrXencMOYmB4+yGyYTG034Bb5wiyOkT6D4ADZl+acmtrFUPUn9ZPpCkYVR+K9AeF&#10;uBgXhM/pvqqhaKGVIBsrkZSiLSjJIO++gXDvYJiNAjQ0a78RGeSPQP5sMZ7ksjI2oMzQia3503XN&#10;05MGpSAcbfujAUYpnAT+dhQNrAESr+7WUjVfU1Ehs0iwBHIWmxwfqsZwIfFKxZjiYsrK0nZVye8I&#10;QLGXgGW4as4MB9skzyIvOhgdjEInDIYHTuhNJs7+dBw6w6m/M5hsT8bjif+zseuHccGyjHJjZtWw&#10;fvjvGmI5OvpWW7esEiXLDJyhpOR8Ni4lOiYwMKb2WQZkQ829S8MGAXy555IfhN7DIHKmw9GOE07D&#10;gRPteCPH86OH0dALo3AyvevSIeP0v7uE2gRHg2Bgs7RB+p5vnn0+9o3EFWtgJJesguJYK5HYFOAB&#10;z2xqG8LKfr0RCkP/NhSQ7lWibbmaCu2LfyayU6hWKaCcYCTDzwMWhZA/YdTCIE6w+vGISIpR+YhD&#10;xUd+GJrJbTfhYCeAjdw8mW2eEJ4CVIIbjPrluOmn/VEt2bwAS74NDBdmyuXMlrDpoJ7Vsrdg2FpP&#10;lj8GM80391br9ve19w8AAAD//wMAUEsDBBQABgAIAAAAIQBcedZo2wAAAAMBAAAPAAAAZHJzL2Rv&#10;d25yZXYueG1sTI9BS8NAEIXvQv/DMgUvYjc1oBKzKaVQLCIUU+15mh2TYHY2zW6T+O+77UUvA4/3&#10;eO+bdDGaRvTUudqygvksAkFcWF1zqeBzt75/BuE8ssbGMin4JQeLbHKTYqLtwB/U574UoYRdggoq&#10;79tESldUZNDNbEscvG/bGfRBdqXUHQ6h3DTyIYoepcGaw0KFLa0qKn7yk1EwFNt+v3t/ldu7/cby&#10;cXNc5V9vSt1Ox+ULCE+j/wvDBT+gQxaYDvbE2olGQXjEX+/Fi+cgDgri+Alklsr/7NkZAAD//wMA&#10;UEsBAi0AFAAGAAgAAAAhALaDOJL+AAAA4QEAABMAAAAAAAAAAAAAAAAAAAAAAFtDb250ZW50X1R5&#10;cGVzXS54bWxQSwECLQAUAAYACAAAACEAOP0h/9YAAACUAQAACwAAAAAAAAAAAAAAAAAvAQAAX3Jl&#10;bHMvLnJlbHNQSwECLQAUAAYACAAAACEAT/OtnIUDAAAGBwAADgAAAAAAAAAAAAAAAAAuAgAAZHJz&#10;L2Uyb0RvYy54bWxQSwECLQAUAAYACAAAACEAXHnWaNsAAAADAQAADwAAAAAAAAAAAAAAAADfBQAA&#10;ZHJzL2Rvd25yZXYueG1sUEsFBgAAAAAEAAQA8wAAAOcGA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26700733" wp14:editId="32D10326">
                <wp:extent cx="83185" cy="213995"/>
                <wp:effectExtent l="0" t="0" r="0" b="0"/>
                <wp:docPr id="27" name="AutoShape 44"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6.5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e7hAMAAAYHAAAOAAAAZHJzL2Uyb0RvYy54bWysVd1u5DQUvkfiHSxfgUSan2Z+EjVddWc6&#10;CKmwK+3yAJ7EmVgkdrDTpgUh0V0JtFd9A3iF2aXdLQXKKzhvxLEzM512b9BCpET28fF3vvObvUen&#10;VYlOqFRM8AT7Ox5GlKciY3yR4K+fz5wxRqohPCOl4DTBZ1ThR/sff7TX1jENRCHKjEoEIFzFbZ3g&#10;omnq2HVVWtCKqB1RUw6HuZAVaWArF24mSQvoVekGnjd0WyGzWoqUKgXSaX+I9y1+ntO0eZLnijao&#10;TDBwa+xX2u/cfN39PRIvJKkLlq5okA9gURHGwegGakoago4lew+qYqkUSuTNTioqV+Q5S6n1Abzx&#10;vQfePCtITa0vEBxVb8Kk/j/Y9KuTpxKxLMHBCCNOKsjRwXEjrGkUhhhlVKUQMP2Lfo26l90L/UZf&#10;dT/qt/pSX+m/9LW+RvpXfav/gPdtL+oukL5F3TlIjPILfYX03yDR7/Sye6Wve8klLM5BCdBAsOx+&#10;AqzfEUAu+6twqm/00tq4MqZ/tui3oAT3ABQwLQO0UgNAILU0YBame6lvPvswwEugfgNAt+DpHRj6&#10;pDtHYOSd/tNatta7C9hBDAxvP0Q2LIb2a3DrAkFWh0j/BnDA7FNTbm2tYoj6s/qpNAWj6iORfqMQ&#10;F5OC8AU9UDUULbQSZGMtklK0BSUZ5N03EO49DLNRgIbm7Zcig/wRyJ8txtNcVsYGlBk6tTV/tql5&#10;etqgFITjXX88wCiFk8DfjaKBNUDi9d1aquZzKipkFgmWQM5ik5Mj1RguJF6rGFNczFhZ2q4q+T0B&#10;KPYSsAxXzZnhYJvk+8iLDseH49AJg+GhE3rTqXMwm4TOcOaPBtPd6WQy9X8wdv0wLliWUW7MrBvW&#10;D/9dQ6xGR99qm5ZVomSZgTOUlFzMJ6VEJwQGxsw+q4Bsqbn3adgggC8PXPKD0HscRM5sOB454Swc&#10;ONHIGzueHz2Ohl4YhdPZfZeOGKf/3SXUJjgaBAObpS3SD3zz7PO+bySuWAMjuWQVFMdGicSmAA95&#10;ZlPbEFb2661QGPp3oYB0rxNty9VUaF/8c5GdQbVKAeUEIxl+HrAohPwOoxYGcYLVt8dEUozKLzhU&#10;fOSHoZncdhMORgFs5PbJfPuE8BSgEtxg1C8nTT/tj2vJFgVY8m1guDBTLme2hE0H9axWvQXD1nqy&#10;+jGYab69t1p3v6/9fwAAAP//AwBQSwMEFAAGAAgAAAAhAFx51mjbAAAAAwEAAA8AAABkcnMvZG93&#10;bnJldi54bWxMj0FLw0AQhe9C/8MyBS9iNzWgErMppVAsIhRT7XmaHZNgdjbNbpP477vtRS8Dj/d4&#10;75t0MZpG9NS52rKC+SwCQVxYXXOp4HO3vn8G4TyyxsYyKfglB4tscpNiou3AH9TnvhShhF2CCirv&#10;20RKV1Rk0M1sSxy8b9sZ9EF2pdQdDqHcNPIhih6lwZrDQoUtrSoqfvKTUTAU236/e3+V27v9xvJx&#10;c1zlX29K3U7H5QsIT6P/C8MFP6BDFpgO9sTaiUZBeMRf78WL5yAOCuL4CWSWyv/s2RkAAP//AwBQ&#10;SwECLQAUAAYACAAAACEAtoM4kv4AAADhAQAAEwAAAAAAAAAAAAAAAAAAAAAAW0NvbnRlbnRfVHlw&#10;ZXNdLnhtbFBLAQItABQABgAIAAAAIQA4/SH/1gAAAJQBAAALAAAAAAAAAAAAAAAAAC8BAABfcmVs&#10;cy8ucmVsc1BLAQItABQABgAIAAAAIQAdswe7hAMAAAYHAAAOAAAAAAAAAAAAAAAAAC4CAABkcnMv&#10;ZTJvRG9jLnhtbFBLAQItABQABgAIAAAAIQBcedZo2wAAAAMBAAAPAAAAAAAAAAAAAAAAAN4FAABk&#10;cnMvZG93bnJldi54bWxQSwUGAAAAAAQABADzAAAA5gYAAAAA&#10;" filled="f" stroked="f">
                <o:lock v:ext="edit" aspectratio="t"/>
                <w10:anchorlock/>
              </v:rect>
            </w:pict>
          </mc:Fallback>
        </mc:AlternateContent>
      </w:r>
      <w:hyperlink r:id="rId18" w:history="1">
        <w:r w:rsidRPr="00310F41">
          <w:rPr>
            <w:rFonts w:ascii="Times New Roman" w:eastAsia="Times New Roman" w:hAnsi="Times New Roman" w:cs="Times New Roman"/>
            <w:color w:val="0000FF"/>
            <w:sz w:val="24"/>
            <w:szCs w:val="24"/>
            <w:u w:val="single"/>
            <w:lang w:eastAsia="ru-RU"/>
          </w:rPr>
          <w:t>Пункт 2 статьи 6.2 Федерального закона от 23 августа 1996 года N 127-ФЗ "О науке и государственной научно-технической политике"</w:t>
        </w:r>
      </w:hyperlink>
      <w:r w:rsidRPr="00310F41">
        <w:rPr>
          <w:rFonts w:ascii="Times New Roman" w:eastAsia="Times New Roman" w:hAnsi="Times New Roman" w:cs="Times New Roman"/>
          <w:sz w:val="24"/>
          <w:szCs w:val="24"/>
          <w:lang w:eastAsia="ru-RU"/>
        </w:rPr>
        <w:t xml:space="preserve"> (Собрание законодательства Российской Федерации, 1996, N 35, ст.4137; 1998, N 30, ст.3607; </w:t>
      </w:r>
      <w:proofErr w:type="gramStart"/>
      <w:r w:rsidRPr="00310F41">
        <w:rPr>
          <w:rFonts w:ascii="Times New Roman" w:eastAsia="Times New Roman" w:hAnsi="Times New Roman" w:cs="Times New Roman"/>
          <w:sz w:val="24"/>
          <w:szCs w:val="24"/>
          <w:lang w:eastAsia="ru-RU"/>
        </w:rPr>
        <w:t>N 51, ст.6271; 2001, N 1, ст.20; 2004, N 35, ст.3607; 2005, N 27, ст.2715; 2006, N 1, ст.10; N 50, ст.5280; 2007, N 49, ст.6069; 2008, N 30, ст.3616; 2009, N 1, ст.17; N 7, ст.786; N 31, ст.3923;</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N 52, ст.6434; 2010, N 19, ст.2291; N 31, ст.4167; 2011, N 10, ст.1281; N 30, ст.4596, ст.4597, ст.4602; N 45, ст.6321; N 49, ст.7063; 2012, N 31, ст.4324; N 50, ст.6963; 2013, N 19, ст.2320; N 27, ст.3477;</w:t>
      </w:r>
      <w:proofErr w:type="gramEnd"/>
      <w:r w:rsidRPr="00310F41">
        <w:rPr>
          <w:rFonts w:ascii="Times New Roman" w:eastAsia="Times New Roman" w:hAnsi="Times New Roman" w:cs="Times New Roman"/>
          <w:sz w:val="24"/>
          <w:szCs w:val="24"/>
          <w:lang w:eastAsia="ru-RU"/>
        </w:rPr>
        <w:t xml:space="preserve"> N 39, ст.4883; N 44, ст.5630)</w:t>
      </w:r>
      <w:proofErr w:type="gramStart"/>
      <w:r w:rsidRPr="00310F41">
        <w:rPr>
          <w:rFonts w:ascii="Times New Roman" w:eastAsia="Times New Roman" w:hAnsi="Times New Roman" w:cs="Times New Roman"/>
          <w:sz w:val="24"/>
          <w:szCs w:val="24"/>
          <w:lang w:eastAsia="ru-RU"/>
        </w:rPr>
        <w:t>.</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д</w:t>
      </w:r>
      <w:proofErr w:type="gramEnd"/>
      <w:r w:rsidRPr="00310F41">
        <w:rPr>
          <w:rFonts w:ascii="Times New Roman" w:eastAsia="Times New Roman" w:hAnsi="Times New Roman" w:cs="Times New Roman"/>
          <w:sz w:val="24"/>
          <w:szCs w:val="24"/>
          <w:lang w:eastAsia="ru-RU"/>
        </w:rPr>
        <w:t>анные о количестве публикаций за 5 лет, предшествующих дате подачи ходатайства организации о выдаче разрешения на создание на ее базе диссертационного совета, по тематике заявленной научной специальности;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w:t>
      </w:r>
      <w:proofErr w:type="gramEnd"/>
      <w:r w:rsidRPr="00310F41">
        <w:rPr>
          <w:rFonts w:ascii="Times New Roman" w:eastAsia="Times New Roman" w:hAnsi="Times New Roman" w:cs="Times New Roman"/>
          <w:sz w:val="24"/>
          <w:szCs w:val="24"/>
          <w:lang w:eastAsia="ru-RU"/>
        </w:rPr>
        <w:t xml:space="preserve"> подачи ходатайства организации;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r w:rsidRPr="00310F41">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19"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Абзац дополнительно включен с 14 февраля 2015 года </w:t>
      </w:r>
      <w:hyperlink r:id="rId20"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 xml:space="preserve">; исключен с 26 июня 2015 года - </w:t>
      </w:r>
      <w:hyperlink r:id="rId21" w:history="1">
        <w:r w:rsidRPr="00310F41">
          <w:rPr>
            <w:rFonts w:ascii="Times New Roman" w:eastAsia="Times New Roman" w:hAnsi="Times New Roman" w:cs="Times New Roman"/>
            <w:color w:val="0000FF"/>
            <w:sz w:val="24"/>
            <w:szCs w:val="24"/>
            <w:u w:val="single"/>
            <w:lang w:eastAsia="ru-RU"/>
          </w:rPr>
          <w:t xml:space="preserve">приказ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27 мая 2015 года N 528</w:t>
        </w:r>
      </w:hyperlink>
      <w:r w:rsidRPr="00310F41">
        <w:rPr>
          <w:rFonts w:ascii="Times New Roman" w:eastAsia="Times New Roman" w:hAnsi="Times New Roman" w:cs="Times New Roman"/>
          <w:sz w:val="24"/>
          <w:szCs w:val="24"/>
          <w:lang w:eastAsia="ru-RU"/>
        </w:rPr>
        <w:t>..</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lastRenderedPageBreak/>
        <w:t>____________________________________________________________________</w:t>
      </w:r>
      <w:r w:rsidRPr="00310F41">
        <w:rPr>
          <w:rFonts w:ascii="Times New Roman" w:eastAsia="Times New Roman" w:hAnsi="Times New Roman" w:cs="Times New Roman"/>
          <w:sz w:val="24"/>
          <w:szCs w:val="24"/>
          <w:lang w:eastAsia="ru-RU"/>
        </w:rPr>
        <w:br/>
        <w:t xml:space="preserve">Абзац пятнадцатый пункта 8 предыдущей редакции с 14 февраля 2015 года считается соответственно абзацем шестнадцатым пункта 8 настоящей редакции - </w:t>
      </w:r>
      <w:hyperlink r:id="rId22" w:history="1">
        <w:r w:rsidRPr="00310F41">
          <w:rPr>
            <w:rFonts w:ascii="Times New Roman" w:eastAsia="Times New Roman" w:hAnsi="Times New Roman" w:cs="Times New Roman"/>
            <w:color w:val="0000FF"/>
            <w:sz w:val="24"/>
            <w:szCs w:val="24"/>
            <w:u w:val="single"/>
            <w:lang w:eastAsia="ru-RU"/>
          </w:rPr>
          <w:t>приказ Минобрнауки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____________________________________________________________________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Ходатайство организации и прилагаемые к нему документы представляются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бумажном носителе (по почте или в экспедицию) и в электронной форме через федеральную государственную информационную систему "Единый портал государственных</w:t>
      </w:r>
      <w:proofErr w:type="gramEnd"/>
      <w:r w:rsidRPr="00310F41">
        <w:rPr>
          <w:rFonts w:ascii="Times New Roman" w:eastAsia="Times New Roman" w:hAnsi="Times New Roman" w:cs="Times New Roman"/>
          <w:sz w:val="24"/>
          <w:szCs w:val="24"/>
          <w:lang w:eastAsia="ru-RU"/>
        </w:rPr>
        <w:t xml:space="preserve"> и муниципальных услуг (функций)" (www.gosuslugi.ru).</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9. Диссертационный совет создается для рассмотрения диссертаций не более чем по трем научным специальностям.</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10.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Ученым секретарем диссертационного совета может являться кандидат наук.</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11. </w:t>
      </w:r>
      <w:proofErr w:type="gramStart"/>
      <w:r w:rsidRPr="00310F41">
        <w:rPr>
          <w:rFonts w:ascii="Times New Roman" w:eastAsia="Times New Roman" w:hAnsi="Times New Roman" w:cs="Times New Roman"/>
          <w:sz w:val="24"/>
          <w:szCs w:val="24"/>
          <w:lang w:eastAsia="ru-RU"/>
        </w:rPr>
        <w:t>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w:t>
      </w:r>
      <w:proofErr w:type="gramEnd"/>
      <w:r w:rsidRPr="00310F41">
        <w:rPr>
          <w:rFonts w:ascii="Times New Roman" w:eastAsia="Times New Roman" w:hAnsi="Times New Roman" w:cs="Times New Roman"/>
          <w:sz w:val="24"/>
          <w:szCs w:val="24"/>
          <w:lang w:eastAsia="ru-RU"/>
        </w:rPr>
        <w:t xml:space="preserve"> диссертации, </w:t>
      </w:r>
      <w:proofErr w:type="gramStart"/>
      <w:r w:rsidRPr="00310F41">
        <w:rPr>
          <w:rFonts w:ascii="Times New Roman" w:eastAsia="Times New Roman" w:hAnsi="Times New Roman" w:cs="Times New Roman"/>
          <w:sz w:val="24"/>
          <w:szCs w:val="24"/>
          <w:lang w:eastAsia="ru-RU"/>
        </w:rPr>
        <w:t>имеющих</w:t>
      </w:r>
      <w:proofErr w:type="gramEnd"/>
      <w:r w:rsidRPr="00310F41">
        <w:rPr>
          <w:rFonts w:ascii="Times New Roman" w:eastAsia="Times New Roman" w:hAnsi="Times New Roman" w:cs="Times New Roman"/>
          <w:sz w:val="24"/>
          <w:szCs w:val="24"/>
          <w:lang w:eastAsia="ru-RU"/>
        </w:rPr>
        <w:t xml:space="preserve"> основным местом работы организацию, на базе которой создается диссертационный совет.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Для включения специалиста в состав диссертационного совета необходимо его письменное согласие.</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Общее количество членов диссертационного совета должно быть не менее девятнадцати человек.</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w:t>
      </w:r>
      <w:proofErr w:type="gramStart"/>
      <w:r w:rsidRPr="00310F41">
        <w:rPr>
          <w:rFonts w:ascii="Times New Roman" w:eastAsia="Times New Roman" w:hAnsi="Times New Roman" w:cs="Times New Roman"/>
          <w:sz w:val="24"/>
          <w:szCs w:val="24"/>
          <w:lang w:eastAsia="ru-RU"/>
        </w:rPr>
        <w:t>принимать</w:t>
      </w:r>
      <w:proofErr w:type="gramEnd"/>
      <w:r w:rsidRPr="00310F41">
        <w:rPr>
          <w:rFonts w:ascii="Times New Roman" w:eastAsia="Times New Roman" w:hAnsi="Times New Roman" w:cs="Times New Roman"/>
          <w:sz w:val="24"/>
          <w:szCs w:val="24"/>
          <w:lang w:eastAsia="ru-RU"/>
        </w:rPr>
        <w:t xml:space="preserve"> к защите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Член диссертационного совета не может одновременно входить в состав более трех диссертационных советов.</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12. В целях повышения независимости и объективности государственной научной </w:t>
      </w:r>
      <w:proofErr w:type="gramStart"/>
      <w:r w:rsidRPr="00310F41">
        <w:rPr>
          <w:rFonts w:ascii="Times New Roman" w:eastAsia="Times New Roman" w:hAnsi="Times New Roman" w:cs="Times New Roman"/>
          <w:sz w:val="24"/>
          <w:szCs w:val="24"/>
          <w:lang w:eastAsia="ru-RU"/>
        </w:rPr>
        <w:t>аттестации</w:t>
      </w:r>
      <w:proofErr w:type="gramEnd"/>
      <w:r w:rsidRPr="00310F41">
        <w:rPr>
          <w:rFonts w:ascii="Times New Roman" w:eastAsia="Times New Roman" w:hAnsi="Times New Roman" w:cs="Times New Roman"/>
          <w:sz w:val="24"/>
          <w:szCs w:val="24"/>
          <w:lang w:eastAsia="ru-RU"/>
        </w:rPr>
        <w:t xml:space="preserve"> научных и научно-педагогических работников создаются диссертационные советы на </w:t>
      </w:r>
      <w:r w:rsidRPr="00310F41">
        <w:rPr>
          <w:rFonts w:ascii="Times New Roman" w:eastAsia="Times New Roman" w:hAnsi="Times New Roman" w:cs="Times New Roman"/>
          <w:sz w:val="24"/>
          <w:szCs w:val="24"/>
          <w:lang w:eastAsia="ru-RU"/>
        </w:rPr>
        <w:lastRenderedPageBreak/>
        <w:t>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r:id="rId23" w:history="1">
        <w:r w:rsidRPr="00310F41">
          <w:rPr>
            <w:rFonts w:ascii="Times New Roman" w:eastAsia="Times New Roman" w:hAnsi="Times New Roman" w:cs="Times New Roman"/>
            <w:color w:val="0000FF"/>
            <w:sz w:val="24"/>
            <w:szCs w:val="24"/>
            <w:u w:val="single"/>
            <w:lang w:eastAsia="ru-RU"/>
          </w:rPr>
          <w:t>пункте 7 настоящего Положения</w:t>
        </w:r>
      </w:hyperlink>
      <w:r w:rsidRPr="00310F41">
        <w:rPr>
          <w:rFonts w:ascii="Times New Roman" w:eastAsia="Times New Roman" w:hAnsi="Times New Roman" w:cs="Times New Roman"/>
          <w:sz w:val="24"/>
          <w:szCs w:val="24"/>
          <w:lang w:eastAsia="ru-RU"/>
        </w:rPr>
        <w:t>, относятся к каждому участнику соглашения.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В ходатайстве организации о создании объединенного диссертационного совета содержатся сведения, предусмотренные </w:t>
      </w:r>
      <w:hyperlink r:id="rId24" w:history="1">
        <w:r w:rsidRPr="00310F41">
          <w:rPr>
            <w:rFonts w:ascii="Times New Roman" w:eastAsia="Times New Roman" w:hAnsi="Times New Roman" w:cs="Times New Roman"/>
            <w:color w:val="0000FF"/>
            <w:sz w:val="24"/>
            <w:szCs w:val="24"/>
            <w:u w:val="single"/>
            <w:lang w:eastAsia="ru-RU"/>
          </w:rPr>
          <w:t>пунктом 8 настоящего Положения</w:t>
        </w:r>
      </w:hyperlink>
      <w:r w:rsidRPr="00310F41">
        <w:rPr>
          <w:rFonts w:ascii="Times New Roman" w:eastAsia="Times New Roman" w:hAnsi="Times New Roman" w:cs="Times New Roman"/>
          <w:sz w:val="24"/>
          <w:szCs w:val="24"/>
          <w:lang w:eastAsia="ru-RU"/>
        </w:rPr>
        <w:t xml:space="preserve">,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25"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Участником соглашения не может являться организация, на базе которой действует диссертационный совет по</w:t>
      </w:r>
      <w:proofErr w:type="gramEnd"/>
      <w:r w:rsidRPr="00310F41">
        <w:rPr>
          <w:rFonts w:ascii="Times New Roman" w:eastAsia="Times New Roman" w:hAnsi="Times New Roman" w:cs="Times New Roman"/>
          <w:sz w:val="24"/>
          <w:szCs w:val="24"/>
          <w:lang w:eastAsia="ru-RU"/>
        </w:rPr>
        <w:t xml:space="preserve"> одной из заявленной объединенным диссертационным советом научной специальности.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13. Диссертационный совет состоит из председателя, заместителя (заместителей) председателя, ученого секретаря и членов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Председателем диссертационного совета является ведущий ученый - специалист по профилю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объединенном диссертационном совете председатель и заместитель (заместители) председателя должны являться штатными работниками разных организаций - участников соглашения.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Ученым секретарем диссертационного совета является штатный работник организации, на базе которой создается диссертационный совет, - специалист по профилю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14. Разрешение о создании диссертационного совета оформляется приказом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Решение </w:t>
      </w:r>
      <w:proofErr w:type="gramStart"/>
      <w:r w:rsidRPr="00310F41">
        <w:rPr>
          <w:rFonts w:ascii="Times New Roman" w:eastAsia="Times New Roman" w:hAnsi="Times New Roman" w:cs="Times New Roman"/>
          <w:sz w:val="24"/>
          <w:szCs w:val="24"/>
          <w:lang w:eastAsia="ru-RU"/>
        </w:rPr>
        <w:t>об отказе в выдаче разрешения на создание на базе организации диссертационного совета по заявленным научным специальностям</w:t>
      </w:r>
      <w:proofErr w:type="gramEnd"/>
      <w:r w:rsidRPr="00310F41">
        <w:rPr>
          <w:rFonts w:ascii="Times New Roman" w:eastAsia="Times New Roman" w:hAnsi="Times New Roman" w:cs="Times New Roman"/>
          <w:sz w:val="24"/>
          <w:szCs w:val="24"/>
          <w:lang w:eastAsia="ru-RU"/>
        </w:rPr>
        <w:t xml:space="preserve"> (далее - решение об отказе в выдаче разрешения) оформляется приказом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дополнительно включен с 7 декабря 2015 года </w:t>
      </w:r>
      <w:hyperlink r:id="rId2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29 октября 2015 года N 1237</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При принятии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три года после принятия решения об отказе в выдаче разрешения.</w:t>
      </w:r>
      <w:proofErr w:type="gramEnd"/>
      <w:r w:rsidRPr="00310F41">
        <w:rPr>
          <w:rFonts w:ascii="Times New Roman" w:eastAsia="Times New Roman" w:hAnsi="Times New Roman" w:cs="Times New Roman"/>
          <w:sz w:val="24"/>
          <w:szCs w:val="24"/>
          <w:lang w:eastAsia="ru-RU"/>
        </w:rPr>
        <w:br/>
        <w:t xml:space="preserve">(Абзац дополнительно включен с 7 декабря 2015 года </w:t>
      </w:r>
      <w:hyperlink r:id="rId27"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29 октября 2015 года N 1237</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lastRenderedPageBreak/>
        <w:t xml:space="preserve">15. Изменения в состав диссертационного совета вносятся приказом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основании рекомендации Комиссии по ходатайству организации. В ходатайстве организации перечисляются все предполагаемые </w:t>
      </w:r>
      <w:proofErr w:type="gramStart"/>
      <w:r w:rsidRPr="00310F41">
        <w:rPr>
          <w:rFonts w:ascii="Times New Roman" w:eastAsia="Times New Roman" w:hAnsi="Times New Roman" w:cs="Times New Roman"/>
          <w:sz w:val="24"/>
          <w:szCs w:val="24"/>
          <w:lang w:eastAsia="ru-RU"/>
        </w:rPr>
        <w:t>изменения</w:t>
      </w:r>
      <w:proofErr w:type="gramEnd"/>
      <w:r w:rsidRPr="00310F41">
        <w:rPr>
          <w:rFonts w:ascii="Times New Roman" w:eastAsia="Times New Roman" w:hAnsi="Times New Roman" w:cs="Times New Roman"/>
          <w:sz w:val="24"/>
          <w:szCs w:val="24"/>
          <w:lang w:eastAsia="ru-RU"/>
        </w:rPr>
        <w:t xml:space="preserve">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r:id="rId28" w:history="1">
        <w:r w:rsidRPr="00310F41">
          <w:rPr>
            <w:rFonts w:ascii="Times New Roman" w:eastAsia="Times New Roman" w:hAnsi="Times New Roman" w:cs="Times New Roman"/>
            <w:color w:val="0000FF"/>
            <w:sz w:val="24"/>
            <w:szCs w:val="24"/>
            <w:u w:val="single"/>
            <w:lang w:eastAsia="ru-RU"/>
          </w:rPr>
          <w:t>подпункте 2</w:t>
        </w:r>
      </w:hyperlink>
      <w:r w:rsidRPr="00310F41">
        <w:rPr>
          <w:rFonts w:ascii="Times New Roman" w:eastAsia="Times New Roman" w:hAnsi="Times New Roman" w:cs="Times New Roman"/>
          <w:sz w:val="24"/>
          <w:szCs w:val="24"/>
          <w:lang w:eastAsia="ru-RU"/>
        </w:rPr>
        <w:t xml:space="preserve"> </w:t>
      </w:r>
      <w:hyperlink r:id="rId29" w:history="1">
        <w:r w:rsidRPr="00310F41">
          <w:rPr>
            <w:rFonts w:ascii="Times New Roman" w:eastAsia="Times New Roman" w:hAnsi="Times New Roman" w:cs="Times New Roman"/>
            <w:color w:val="0000FF"/>
            <w:sz w:val="24"/>
            <w:szCs w:val="24"/>
            <w:u w:val="single"/>
            <w:lang w:eastAsia="ru-RU"/>
          </w:rPr>
          <w:t>пункта 8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(Пункт в редакции, введенной в действие с 14 февраля 2015 года </w:t>
      </w:r>
      <w:hyperlink r:id="rId30"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 xml:space="preserve">; в редакции, введенной в действие с 26 июня 2015 года </w:t>
      </w:r>
      <w:hyperlink r:id="rId31"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27 мая 2015 года N 528</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r w:rsidRPr="00310F41">
        <w:rPr>
          <w:rFonts w:ascii="Times New Roman" w:eastAsia="Times New Roman" w:hAnsi="Times New Roman" w:cs="Times New Roman"/>
          <w:sz w:val="24"/>
          <w:szCs w:val="24"/>
          <w:lang w:eastAsia="ru-RU"/>
        </w:rPr>
        <w:br/>
        <w:t xml:space="preserve">(Абзац дополнительно включен с 26 июня 2015 года </w:t>
      </w:r>
      <w:hyperlink r:id="rId3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27 мая 2015 года N 528</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16. Сведения о составе диссертационного совета и его изменениях размещаются на сайте организации, а также с использованием ресурсов федеральной информационной системы государственной научной аттестации (далее - единая информационная система).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17. Изменение в перечень научных специальностей, по которым диссертационному совету предоставляется право приема диссертаций к защите, вносится приказом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основании рекомендации Комиссии по ходатайству организации в соответствии с </w:t>
      </w:r>
      <w:hyperlink r:id="rId33" w:history="1">
        <w:r w:rsidRPr="00310F41">
          <w:rPr>
            <w:rFonts w:ascii="Times New Roman" w:eastAsia="Times New Roman" w:hAnsi="Times New Roman" w:cs="Times New Roman"/>
            <w:color w:val="0000FF"/>
            <w:sz w:val="24"/>
            <w:szCs w:val="24"/>
            <w:u w:val="single"/>
            <w:lang w:eastAsia="ru-RU"/>
          </w:rPr>
          <w:t>пунктом 8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III. Порядок организации работы диссертационных советов</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18. Диссертационный совет работает в условиях гласности. </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19. Основной формой деятельности диссертационного совета является заседание.</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Решение диссертационного совета по вопросу присуждения ученой степени доктора наук или </w:t>
      </w:r>
      <w:r w:rsidRPr="00310F41">
        <w:rPr>
          <w:rFonts w:ascii="Times New Roman" w:eastAsia="Times New Roman" w:hAnsi="Times New Roman" w:cs="Times New Roman"/>
          <w:sz w:val="24"/>
          <w:szCs w:val="24"/>
          <w:lang w:eastAsia="ru-RU"/>
        </w:rPr>
        <w:lastRenderedPageBreak/>
        <w:t>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w:t>
      </w:r>
      <w:proofErr w:type="gramStart"/>
      <w:r w:rsidRPr="00310F41">
        <w:rPr>
          <w:rFonts w:ascii="Times New Roman" w:eastAsia="Times New Roman" w:hAnsi="Times New Roman" w:cs="Times New Roman"/>
          <w:sz w:val="24"/>
          <w:szCs w:val="24"/>
          <w:lang w:eastAsia="ru-RU"/>
        </w:rPr>
        <w:t>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34"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20.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21.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Количество заседаний, проводимых диссертационным советом в течение дня, не может превышать четырех.</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Первоочередному рассмотрению подлежат диссертации, направляемые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дополнительное заключение, апелляции по вопросам присуждения ученых степеней в части </w:t>
      </w:r>
      <w:r w:rsidRPr="00310F41">
        <w:rPr>
          <w:rFonts w:ascii="Times New Roman" w:eastAsia="Times New Roman" w:hAnsi="Times New Roman" w:cs="Times New Roman"/>
          <w:sz w:val="24"/>
          <w:szCs w:val="24"/>
          <w:lang w:eastAsia="ru-RU"/>
        </w:rPr>
        <w:lastRenderedPageBreak/>
        <w:t>нарушения порядка представления к защите и защиты диссертаций, заявления о лишении ученой степени.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22. </w:t>
      </w:r>
      <w:proofErr w:type="gramStart"/>
      <w:r w:rsidRPr="00310F41">
        <w:rPr>
          <w:rFonts w:ascii="Times New Roman" w:eastAsia="Times New Roman" w:hAnsi="Times New Roman" w:cs="Times New Roman"/>
          <w:sz w:val="24"/>
          <w:szCs w:val="24"/>
          <w:lang w:eastAsia="ru-RU"/>
        </w:rPr>
        <w:t>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w:t>
      </w:r>
      <w:proofErr w:type="gramEnd"/>
      <w:r w:rsidRPr="00310F41">
        <w:rPr>
          <w:rFonts w:ascii="Times New Roman" w:eastAsia="Times New Roman" w:hAnsi="Times New Roman" w:cs="Times New Roman"/>
          <w:sz w:val="24"/>
          <w:szCs w:val="24"/>
          <w:lang w:eastAsia="ru-RU"/>
        </w:rPr>
        <w:t xml:space="preserve"> при рассмотрении заявления о лишении ученой степени.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(Пункт в редакции, введенной в действие с 20 января 2017 года </w:t>
      </w:r>
      <w:hyperlink r:id="rId3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22.1.</w:t>
      </w:r>
      <w:proofErr w:type="gramEnd"/>
      <w:r w:rsidRPr="00310F41">
        <w:rPr>
          <w:rFonts w:ascii="Times New Roman" w:eastAsia="Times New Roman" w:hAnsi="Times New Roman" w:cs="Times New Roman"/>
          <w:sz w:val="24"/>
          <w:szCs w:val="24"/>
          <w:lang w:eastAsia="ru-RU"/>
        </w:rPr>
        <w:t xml:space="preserve"> В случае если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исправляет выявленные нарушения и повторно направляет аттестационное дело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По запросу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направленному в соответствии с </w:t>
      </w:r>
      <w:hyperlink r:id="rId36" w:history="1">
        <w:r w:rsidRPr="00310F41">
          <w:rPr>
            <w:rFonts w:ascii="Times New Roman" w:eastAsia="Times New Roman" w:hAnsi="Times New Roman" w:cs="Times New Roman"/>
            <w:color w:val="0000FF"/>
            <w:sz w:val="24"/>
            <w:szCs w:val="24"/>
            <w:u w:val="single"/>
            <w:lang w:eastAsia="ru-RU"/>
          </w:rPr>
          <w:t>пунктом 45 Положения о присуждении ученых степеней</w:t>
        </w:r>
      </w:hyperlink>
      <w:r w:rsidRPr="00310F41">
        <w:rPr>
          <w:rFonts w:ascii="Times New Roman" w:eastAsia="Times New Roman" w:hAnsi="Times New Roman" w:cs="Times New Roman"/>
          <w:sz w:val="24"/>
          <w:szCs w:val="24"/>
          <w:lang w:eastAsia="ru-RU"/>
        </w:rPr>
        <w:t xml:space="preserve">, диссертационный совет не позднее 15 дней со дня получения запроса представляет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37" w:history="1">
        <w:r w:rsidRPr="00310F41">
          <w:rPr>
            <w:rFonts w:ascii="Times New Roman" w:eastAsia="Times New Roman" w:hAnsi="Times New Roman" w:cs="Times New Roman"/>
            <w:color w:val="0000FF"/>
            <w:sz w:val="24"/>
            <w:szCs w:val="24"/>
            <w:u w:val="single"/>
            <w:lang w:eastAsia="ru-RU"/>
          </w:rPr>
          <w:t>пунктами 11</w:t>
        </w:r>
      </w:hyperlink>
      <w:r w:rsidRPr="00310F41">
        <w:rPr>
          <w:rFonts w:ascii="Times New Roman" w:eastAsia="Times New Roman" w:hAnsi="Times New Roman" w:cs="Times New Roman"/>
          <w:sz w:val="24"/>
          <w:szCs w:val="24"/>
          <w:lang w:eastAsia="ru-RU"/>
        </w:rPr>
        <w:t xml:space="preserve"> и </w:t>
      </w:r>
      <w:hyperlink r:id="rId38" w:history="1">
        <w:r w:rsidRPr="00310F41">
          <w:rPr>
            <w:rFonts w:ascii="Times New Roman" w:eastAsia="Times New Roman" w:hAnsi="Times New Roman" w:cs="Times New Roman"/>
            <w:color w:val="0000FF"/>
            <w:sz w:val="24"/>
            <w:szCs w:val="24"/>
            <w:u w:val="single"/>
            <w:lang w:eastAsia="ru-RU"/>
          </w:rPr>
          <w:t>13 Положения о присуждении ученых степеней</w:t>
        </w:r>
      </w:hyperlink>
      <w:r w:rsidRPr="00310F41">
        <w:rPr>
          <w:rFonts w:ascii="Times New Roman" w:eastAsia="Times New Roman" w:hAnsi="Times New Roman" w:cs="Times New Roman"/>
          <w:sz w:val="24"/>
          <w:szCs w:val="24"/>
          <w:lang w:eastAsia="ru-RU"/>
        </w:rPr>
        <w:t>, а также иные материалы, подтверждающие соответствие</w:t>
      </w:r>
      <w:proofErr w:type="gramEnd"/>
      <w:r w:rsidRPr="00310F41">
        <w:rPr>
          <w:rFonts w:ascii="Times New Roman" w:eastAsia="Times New Roman" w:hAnsi="Times New Roman" w:cs="Times New Roman"/>
          <w:sz w:val="24"/>
          <w:szCs w:val="24"/>
          <w:lang w:eastAsia="ru-RU"/>
        </w:rPr>
        <w:t xml:space="preserve"> диссертации критериям, установленным </w:t>
      </w:r>
      <w:hyperlink r:id="rId39" w:history="1">
        <w:r w:rsidRPr="00310F41">
          <w:rPr>
            <w:rFonts w:ascii="Times New Roman" w:eastAsia="Times New Roman" w:hAnsi="Times New Roman" w:cs="Times New Roman"/>
            <w:color w:val="0000FF"/>
            <w:sz w:val="24"/>
            <w:szCs w:val="24"/>
            <w:u w:val="single"/>
            <w:lang w:eastAsia="ru-RU"/>
          </w:rPr>
          <w:t>пунктами 9</w:t>
        </w:r>
      </w:hyperlink>
      <w:r w:rsidRPr="00310F41">
        <w:rPr>
          <w:rFonts w:ascii="Times New Roman" w:eastAsia="Times New Roman" w:hAnsi="Times New Roman" w:cs="Times New Roman"/>
          <w:sz w:val="24"/>
          <w:szCs w:val="24"/>
          <w:lang w:eastAsia="ru-RU"/>
        </w:rPr>
        <w:t xml:space="preserve"> и </w:t>
      </w:r>
      <w:hyperlink r:id="rId40" w:history="1">
        <w:r w:rsidRPr="00310F41">
          <w:rPr>
            <w:rFonts w:ascii="Times New Roman" w:eastAsia="Times New Roman" w:hAnsi="Times New Roman" w:cs="Times New Roman"/>
            <w:color w:val="0000FF"/>
            <w:sz w:val="24"/>
            <w:szCs w:val="24"/>
            <w:u w:val="single"/>
            <w:lang w:eastAsia="ru-RU"/>
          </w:rPr>
          <w:t>10 Положения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(Пункт дополнительно включен с 20 января 2017 года </w:t>
      </w:r>
      <w:hyperlink r:id="rId41"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22.2. </w:t>
      </w:r>
      <w:proofErr w:type="gramStart"/>
      <w:r w:rsidRPr="00310F41">
        <w:rPr>
          <w:rFonts w:ascii="Times New Roman" w:eastAsia="Times New Roman" w:hAnsi="Times New Roman" w:cs="Times New Roman"/>
          <w:sz w:val="24"/>
          <w:szCs w:val="24"/>
          <w:lang w:eastAsia="ru-RU"/>
        </w:rPr>
        <w:t xml:space="preserve">При принятии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w:t>
      </w:r>
      <w:proofErr w:type="gramEnd"/>
      <w:r w:rsidRPr="00310F41">
        <w:rPr>
          <w:rFonts w:ascii="Times New Roman" w:eastAsia="Times New Roman" w:hAnsi="Times New Roman" w:cs="Times New Roman"/>
          <w:sz w:val="24"/>
          <w:szCs w:val="24"/>
          <w:lang w:eastAsia="ru-RU"/>
        </w:rPr>
        <w:t xml:space="preserve"> диссертационный совет, в течение десяти лет.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w:t>
      </w:r>
      <w:r w:rsidRPr="00310F41">
        <w:rPr>
          <w:rFonts w:ascii="Times New Roman" w:eastAsia="Times New Roman" w:hAnsi="Times New Roman" w:cs="Times New Roman"/>
          <w:sz w:val="24"/>
          <w:szCs w:val="24"/>
          <w:lang w:eastAsia="ru-RU"/>
        </w:rPr>
        <w:br/>
        <w:t xml:space="preserve">(Пункт дополнительно включен с 20 января 2017 года </w:t>
      </w:r>
      <w:hyperlink r:id="rId4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lastRenderedPageBreak/>
        <w:t xml:space="preserve">23. Не позднее первого февраля года, следующего за отчетным, диссертационный совет представляет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Информация о персональном составе диссертационного совета и о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IV. Процедура предварительного рассмотрения диссертации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24. Диссертационный совет принимает к предварительному рассмотрению диссертацию, отвечающую требованиям, предусмотренным в </w:t>
      </w:r>
      <w:hyperlink r:id="rId43" w:history="1">
        <w:r w:rsidRPr="00310F41">
          <w:rPr>
            <w:rFonts w:ascii="Times New Roman" w:eastAsia="Times New Roman" w:hAnsi="Times New Roman" w:cs="Times New Roman"/>
            <w:color w:val="0000FF"/>
            <w:sz w:val="24"/>
            <w:szCs w:val="24"/>
            <w:u w:val="single"/>
            <w:lang w:eastAsia="ru-RU"/>
          </w:rPr>
          <w:t>Положении о присуждении ученых степеней</w:t>
        </w:r>
      </w:hyperlink>
      <w:r w:rsidRPr="00310F41">
        <w:rPr>
          <w:rFonts w:ascii="Times New Roman" w:eastAsia="Times New Roman" w:hAnsi="Times New Roman" w:cs="Times New Roman"/>
          <w:sz w:val="24"/>
          <w:szCs w:val="24"/>
          <w:lang w:eastAsia="ru-RU"/>
        </w:rPr>
        <w:t>, при представлении соискателем ученой степени следующих документов:</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а) заявления соискателя ученой степени по рекомендуемому образцу согласно </w:t>
      </w:r>
      <w:hyperlink r:id="rId44" w:history="1">
        <w:r w:rsidRPr="00310F41">
          <w:rPr>
            <w:rFonts w:ascii="Times New Roman" w:eastAsia="Times New Roman" w:hAnsi="Times New Roman" w:cs="Times New Roman"/>
            <w:color w:val="0000FF"/>
            <w:sz w:val="24"/>
            <w:szCs w:val="24"/>
            <w:u w:val="single"/>
            <w:lang w:eastAsia="ru-RU"/>
          </w:rPr>
          <w:t>приложению N 1 к настоящему Положению</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б) подтверждения размещения на сайте организации полного текста диссертации (распечатка страницы с сайта с указанием даты размещения);</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в) заверенной в установленном порядке копии документа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w:t>
      </w:r>
      <w:proofErr w:type="gramEnd"/>
      <w:r w:rsidRPr="00310F41">
        <w:rPr>
          <w:rFonts w:ascii="Times New Roman" w:eastAsia="Times New Roman" w:hAnsi="Times New Roman" w:cs="Times New Roman"/>
          <w:sz w:val="24"/>
          <w:szCs w:val="24"/>
          <w:lang w:eastAsia="ru-RU"/>
        </w:rPr>
        <w:t xml:space="preserve"> прав, что и обладателям высшего образования, полученного в Российской Федерации (</w:t>
      </w:r>
      <w:proofErr w:type="spellStart"/>
      <w:r w:rsidRPr="00310F41">
        <w:rPr>
          <w:rFonts w:ascii="Times New Roman" w:eastAsia="Times New Roman" w:hAnsi="Times New Roman" w:cs="Times New Roman"/>
          <w:sz w:val="24"/>
          <w:szCs w:val="24"/>
          <w:lang w:eastAsia="ru-RU"/>
        </w:rPr>
        <w:t>специалитет</w:t>
      </w:r>
      <w:proofErr w:type="spellEnd"/>
      <w:r w:rsidRPr="00310F41">
        <w:rPr>
          <w:rFonts w:ascii="Times New Roman" w:eastAsia="Times New Roman" w:hAnsi="Times New Roman" w:cs="Times New Roman"/>
          <w:sz w:val="24"/>
          <w:szCs w:val="24"/>
          <w:lang w:eastAsia="ru-RU"/>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w:t>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1772978F" wp14:editId="222CF8C1">
                <wp:extent cx="106680" cy="213995"/>
                <wp:effectExtent l="0" t="0" r="0" b="0"/>
                <wp:docPr id="26" name="AutoShape 45"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IchAMAAAcHAAAOAAAAZHJzL2Uyb0RvYy54bWysVd1u5DQUvkfiHSxfgUSan82kk6jpqjvT&#10;QUhdWGnhATyJM4lI7GC7TQtCorvSIq76BvAKs9DulgLlFZw34tiZmU67N2ghUiL7+Pg73/nN3uPT&#10;pkYnVMiKsxT7Ox5GlGU8r9gixV99OXPGGElFWE5qzmiKz6jEj/c//GCvaxMa8JLXORUIQJhMujbF&#10;pVJt4royK2lD5A5vKYPDgouGKNiKhZsL0gF6U7uB50Vux0XeCp5RKUE6HQ7xvsUvCpqpL4pCUoXq&#10;FAM3Zb/Cfufm6+7vkWQhSFtW2YoGeQ8WDakYGN1ATYki6FhU70A1VSa45IXayXjj8qKoMmp9AG98&#10;74E3z0vSUusLBEe2mzDJ/w82+/zkmUBVnuIgwoiRBnJ0cKy4NY3CEUY5lRkETP+sX6P+Zf9C/6qv&#10;+h/0G32pr/Rf+lpfI/2LvtV/wPtmEPUXSN+i/hwkRvmFvkL6b5Dot3rZ/6SvB8klLM5BCdBAsOxf&#10;AdbvCCCXw1U41Td6aW1cGdM/WvRbUIJ7AAqYlgFaqQEgkFoaMAvTv9Q3n7wf4CVQvwGgW/D0Dgx9&#10;1J8jMPJW/2ktW+v9BewgBoa3HyIbFkP7Nbh1gSCrEdK/ARww+9iUW9fKBKL+vH0mTMHI9ohnX0vE&#10;+KQkbEEPZAtFC60E2ViLhOBdSUkOefcNhHsPw2wkoKF595TnkD8C+bPFeFqIxtiAMkOntubPNjVP&#10;TxXKQOh7UTSGzsjgKPAfxfHIWiDJ+nIrpPqU8gaZRYoFsLPg5ORIKkOGJGsVY4vxWVXXtq1qdk8A&#10;ioMETMNVc2ZI2C75Lvbiw/HhOHTCIDp0Qm86dQ5mk9CJZv7uaPpoOplM/e+NXT9MyirPKTNm1h3r&#10;h/+uI1azY+i1Tc9KXle5gTOUpFjMJ7VAJwQmxsw+q4Bsqbn3adgggC8PXPKD0HsSxM4sGu864Swc&#10;OfGuN3Y8P34SR14Yh9PZfZeOKkb/u0uoS3E8CkY2S1ukH/jm2edd30jSVApmcl01KR5vlEhiKvCQ&#10;5Ta1ilT1sN4KhaF/FwpI9zrRtl5NiQ7VP+f5GZSr4FBOUHnw94BFycW3GHUwiVMsvzkmgmJUf8ag&#10;5GM/DM3otptwtBvARmyfzLdPCMsAKsUKo2E5UcO4P25FtSjBkm8Dw7gZc0VlS9i00MBq1Vwwba0n&#10;qz+DGefbe6t19//a/wcAAP//AwBQSwMEFAAGAAgAAAAhAP69usPaAAAAAwEAAA8AAABkcnMvZG93&#10;bnJldi54bWxMj0FLw0AQhe+C/2EZwYvYjRaqxGyKFMQiQjHVnqfZMQlmZ9PsNon/3qkXvTwY3vDe&#10;97Ll5Fo1UB8azwZuZgko4tLbhisD79un63tQISJbbD2TgW8KsMzPzzJMrR/5jYYiVkpCOKRooI6x&#10;S7UOZU0Ow8x3xOJ9+t5hlLOvtO1xlHDX6tskWWiHDUtDjR2taiq/iqMzMJabYbd9fdabq93a82F9&#10;WBUfL8ZcXkyPD6AiTfHvGU74gg65MO39kW1QrQEZEn/15C1kxd7AfH4HOs/0f/b8BwAA//8DAFBL&#10;AQItABQABgAIAAAAIQC2gziS/gAAAOEBAAATAAAAAAAAAAAAAAAAAAAAAABbQ29udGVudF9UeXBl&#10;c10ueG1sUEsBAi0AFAAGAAgAAAAhADj9If/WAAAAlAEAAAsAAAAAAAAAAAAAAAAALwEAAF9yZWxz&#10;Ly5yZWxzUEsBAi0AFAAGAAgAAAAhAAhPIhyEAwAABwcAAA4AAAAAAAAAAAAAAAAALgIAAGRycy9l&#10;Mm9Eb2MueG1sUEsBAi0AFAAGAAgAAAAhAP69usPaAAAAAwEAAA8AAAAAAAAAAAAAAAAA3gUAAGRy&#10;cy9kb3ducmV2LnhtbFBLBQYAAAAABAAEAPMAAADlBg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 xml:space="preserve"> (1 экз.);</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(Подпункт в редакции, введенной в действие с 14 февраля 2015 года </w:t>
      </w:r>
      <w:hyperlink r:id="rId4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324FD99C" wp14:editId="3C5BF2D0">
                <wp:extent cx="106680" cy="213995"/>
                <wp:effectExtent l="0" t="0" r="0" b="0"/>
                <wp:docPr id="25" name="AutoShape 46"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O2hAMAAAcHAAAOAAAAZHJzL2Uyb0RvYy54bWysVd1u2zYUvh/QdyB41QJTJLmyYglRitSO&#10;iwHpVqDrA9ASZRGTSI1UomTDgKYFNuwqb7C9grslbZpt2StQb7RDynacFgWKdgIkkIeH3/nOr3Ye&#10;HFclOqJSMcET7G95GFGeiozxeYKffTt1RhiphvCMlILTBJ9QhR/s3vlip61jOhCFKDMqEYBwFbd1&#10;goumqWPXVWlBK6K2RE05HOZCVqSBrZy7mSQtoFelO/C80G2FzGopUqoUSCf9Id61+HlO0+abPFe0&#10;QWWCgVtjv9J+Z+br7u6QeC5JXbB0SYN8AouKMA5G11AT0hB0KNl7UBVLpVAib7ZSUbkiz1lKrQ/g&#10;je+9483TgtTU+gLBUfU6TOr/g02/PnoiEcsSPBhixEkFOdo7bIQ1jYIQo4yqFAKmf9OvUPeye6H/&#10;0Bfdc/1an+sL/Y++1JdI/66v9V/wvu5F3RnS16g7BYlRfqEvkP4XJPqNXnS/6stecg6LU1ACNBAs&#10;up8B6y0CyEV/FU71lV5YGxfG9C8W/RqU4B6AAqZlgJZqAAikFgbMwnQv9dWXnwZ4DtSvAOgaPL0B&#10;Q3e7UwRG3ui/rWVrvTuDHcTA8PYDZMNiaL8Ct84QZDVE+k+AA2b3TLm1tYoh6k/rJ9IUjKoPRPqd&#10;QlyMC8LndE/VULTQSpCNlUhK0RaUZJB330C4tzDMRgEamrWPRQb5I5A/W4zHuayMDSgzdGxr/mRd&#10;8/S4QSkIfS8MR9AZKRwN/PtRNLQWSLy6XEvVPKKiQmaRYAnsLDg5OlCNIUPilYqxxcWUlaVtq5Lf&#10;EoBiLwHTcNWcGRK2S36MvGh/tD8KnGAQ7juBN5k4e9Nx4IRTf3s4uT8Zjyf+T8auH8QFyzLKjZlV&#10;x/rBx3XEcnb0vbbuWSVKlhk4Q0nJ+WxcSnREYGJM7bMMyIaae5uGDQL48o5L/iDwHg4iZxqOtp1g&#10;GgydaNsbOZ4fPYxCL4iCyfS2SweM0893CbUJjobQztadD/rm2ed930hcsQZmcsmqBI/WSiQ2FbjP&#10;M5vahrCyX2+EwtC/CQWke5VoW6+mRPvqn4nsBMpVCignqDz4e8CiEPIHjFqYxAlW3x8SSTEqv+JQ&#10;8pEfBGZ0200w3B7ARm6ezDZPCE8BKsENRv1y3PTj/rCWbF6AJd8Ghgsz5nJmS9i0UM9q2Vwwba0n&#10;yz+DGeebe6t18//a/Q8AAP//AwBQSwMEFAAGAAgAAAAhAP69usPaAAAAAwEAAA8AAABkcnMvZG93&#10;bnJldi54bWxMj0FLw0AQhe+C/2EZwYvYjRaqxGyKFMQiQjHVnqfZMQlmZ9PsNon/3qkXvTwY3vDe&#10;97Ll5Fo1UB8azwZuZgko4tLbhisD79un63tQISJbbD2TgW8KsMzPzzJMrR/5jYYiVkpCOKRooI6x&#10;S7UOZU0Ow8x3xOJ9+t5hlLOvtO1xlHDX6tskWWiHDUtDjR2taiq/iqMzMJabYbd9fdabq93a82F9&#10;WBUfL8ZcXkyPD6AiTfHvGU74gg65MO39kW1QrQEZEn/15C1kxd7AfH4HOs/0f/b8BwAA//8DAFBL&#10;AQItABQABgAIAAAAIQC2gziS/gAAAOEBAAATAAAAAAAAAAAAAAAAAAAAAABbQ29udGVudF9UeXBl&#10;c10ueG1sUEsBAi0AFAAGAAgAAAAhADj9If/WAAAAlAEAAAsAAAAAAAAAAAAAAAAALwEAAF9yZWxz&#10;Ly5yZWxzUEsBAi0AFAAGAAgAAAAhADnKk7aEAwAABwcAAA4AAAAAAAAAAAAAAAAALgIAAGRycy9l&#10;Mm9Eb2MueG1sUEsBAi0AFAAGAAgAAAAhAP69usPaAAAAAwEAAA8AAAAAAAAAAAAAAAAA3gUAAGRy&#10;cy9kb3ducmV2LnhtbFBLBQYAAAAABAAEAPMAAADlBgAAAAA=&#10;" filled="f" stroked="f">
                <o:lock v:ext="edit" aspectratio="t"/>
                <w10:anchorlock/>
              </v:rect>
            </w:pict>
          </mc:Fallback>
        </mc:AlternateContent>
      </w:r>
      <w:hyperlink r:id="rId46" w:history="1">
        <w:r w:rsidRPr="00310F41">
          <w:rPr>
            <w:rFonts w:ascii="Times New Roman" w:eastAsia="Times New Roman" w:hAnsi="Times New Roman" w:cs="Times New Roman"/>
            <w:color w:val="0000FF"/>
            <w:sz w:val="24"/>
            <w:szCs w:val="24"/>
            <w:u w:val="single"/>
            <w:lang w:eastAsia="ru-RU"/>
          </w:rPr>
          <w:t>Часть 3 статьи 107 Федерального закона от 29 декабря 2012 года N 273-ФЗ "Об образовании в Российской Федерации"</w:t>
        </w:r>
      </w:hyperlink>
      <w:r w:rsidRPr="00310F41">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N 23, ст.2878; N 30, ст.4036; N 48, ст.6165).</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г) заверенной в установленном порядке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научных организациях, перечень которых устанавливается Правительством Российской Федерации)</w:t>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2E7EF7CB" wp14:editId="57F5059B">
                <wp:extent cx="106680" cy="213995"/>
                <wp:effectExtent l="0" t="0" r="0" b="0"/>
                <wp:docPr id="24" name="AutoShape 47"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zQhQMAAAcHAAAOAAAAZHJzL2Uyb0RvYy54bWysVd1u3EQUvkfiHUZzBRKOfzr7YytOle5m&#10;UaWUVio8wKw9XlvYM2bGiRMqJNJKRb3KG8ArbCFpQ4DwCuM34sx4d7NJb1DBkq2ZM2e+851f7z48&#10;qUp0zKQqBI+xv+NhxHgi0oIvYvzN1zNnjJFqKE9pKTiL8SlT+OHep5/stnXEApGLMmUSAQhXUVvH&#10;OG+aOnJdleSsompH1IzDYSZkRRvYyoWbStoCelW6gecN3VbItJYiYUqBdNof4j2Ln2UsaZ5mmWIN&#10;KmMM3Br7lfY7N193b5dGC0nrvEhWNOhHsKhowcHoBmpKG4qOZPEBVFUkUiiRNTuJqFyRZUXCrA/g&#10;je/d8+Z5TmtmfYHgqHoTJvX/wSZfHT+TqEhjHBCMOK0gR/tHjbCmERlhlDKVQMD0z/ot6l51L/Wv&#10;+rL7Ub/TF/pS/6Wv9BXSv+gb/Qe873pRd470DerOQGKUX+pLpP8GiX6vl90bfdVLLmBxBkqABoJl&#10;9xqwfkcAueyvwqm+1ktr49KY/smi34AS3ANQwLQM0EoNAIHU0oBZmO6Vvv7i4wAvgPo1AN2Ap7dg&#10;6LPuDIGR9/pPa9la785hBzEwvH2CbFgM7bfg1jmCrA6R/g3ggNnnptzaWkUQ9ef1M2kKRtWHIvlW&#10;IS4mOeULtq9qKFpoJcjGWiSlaHNGU8i7byDcOxhmowANzdsnIoX8UcifLcaTTFbGBpQZOrE1f7qp&#10;eXbSoASEvjccjqEzEjgK/AdhOLAWaLS+XEvVfMlEhcwixhLYWXB6fKgaQ4ZGaxVji4tZUZa2rUp+&#10;RwCKvQRMw1VzZkjYLnkReuHB+GBMHBIMDxziTafO/mxCnOHMHw2mD6aTydT/wdj1SZQXacq4MbPu&#10;WJ/8u45YzY6+1zY9q0RZpAbOUFJyMZ+UEh1TmBgz+6wCsqXm3qVhgwC+3HPJD4j3KAid2XA8csiM&#10;DJxw5I0dzw8fhUOPhGQ6u+vSYcHZf3cJtTEOB8HAZmmL9D3fPPt86BuNqqKBmVwWVYzHGyUamQo8&#10;4KlNbUOLsl9vhcLQvw0FpHudaFuvpkT76p+L9BTKVQooJ6g8+HvAIhfye4xamMQxVt8dUckwKh9z&#10;KPnQJ8SMbrshg1EAG7l9Mt8+oTwBqBg3GPXLSdOP+6NaFoscLPk2MFyYMZcVtoRNC/WsVs0F09Z6&#10;svozmHG+vbdat/+vvX8AAAD//wMAUEsDBBQABgAIAAAAIQD+vbrD2gAAAAMBAAAPAAAAZHJzL2Rv&#10;d25yZXYueG1sTI9BS8NAEIXvgv9hGcGL2I0WqsRsihTEIkIx1Z6n2TEJZmfT7DaJ/96pF708GN7w&#10;3vey5eRaNVAfGs8GbmYJKOLS24YrA+/bp+t7UCEiW2w9k4FvCrDMz88yTK0f+Y2GIlZKQjikaKCO&#10;sUu1DmVNDsPMd8TiffreYZSzr7TtcZRw1+rbJFlohw1LQ40drWoqv4qjMzCWm2G3fX3Wm6vd2vNh&#10;fVgVHy/GXF5Mjw+gIk3x7xlO+IIOuTDt/ZFtUK0BGRJ/9eQtZMXewHx+BzrP9H/2/AcAAP//AwBQ&#10;SwECLQAUAAYACAAAACEAtoM4kv4AAADhAQAAEwAAAAAAAAAAAAAAAAAAAAAAW0NvbnRlbnRfVHlw&#10;ZXNdLnhtbFBLAQItABQABgAIAAAAIQA4/SH/1gAAAJQBAAALAAAAAAAAAAAAAAAAAC8BAABfcmVs&#10;cy8ucmVsc1BLAQItABQABgAIAAAAIQDWtvzQhQMAAAcHAAAOAAAAAAAAAAAAAAAAAC4CAABkcnMv&#10;ZTJvRG9jLnhtbFBLAQItABQABgAIAAAAIQD+vbrD2gAAAAMBAAAPAAAAAAAAAAAAAAAAAN8FAABk&#10;cnMvZG93bnJldi54bWxQSwUGAAAAAAQABADzAAAA5gY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 xml:space="preserve"> (1 экз.);</w:t>
      </w:r>
      <w:r w:rsidRPr="00310F41">
        <w:rPr>
          <w:rFonts w:ascii="Times New Roman" w:eastAsia="Times New Roman" w:hAnsi="Times New Roman" w:cs="Times New Roman"/>
          <w:sz w:val="24"/>
          <w:szCs w:val="24"/>
          <w:lang w:eastAsia="ru-RU"/>
        </w:rPr>
        <w:br/>
        <w:t>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6DE4E37F" wp14:editId="00F87753">
                <wp:extent cx="106680" cy="213995"/>
                <wp:effectExtent l="0" t="0" r="0" b="0"/>
                <wp:docPr id="23" name="AutoShape 48"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fQhQMAAAcHAAAOAAAAZHJzL2Uyb0RvYy54bWysVd1u2zYUvh+wdyB4tQFT9BPZsYQoRWrH&#10;Q4GsK9DtAWiJsohJpEYqUbJiwNICK3aVN2hfwd2SNsva7BWoN9ohZTtOejN0EyCBPDz8znd+tfvg&#10;pCrRMZWKCZ5gf8vDiPJUZIzPE/z9d1NnhJFqCM9IKThN8ClV+MHe55/ttnVMA1GIMqMSAQhXcVsn&#10;uGiaOnZdlRa0ImpL1JTDYS5kRRrYyrmbSdICelW6gecN3VbIrJYipUqBdNIf4j2Ln+c0bb7Nc0Ub&#10;VCYYuDX2K+13Zr7u3i6J55LUBUuXNMgnsKgI42B0DTUhDUFHkn0EVbFUCiXyZisVlSvynKXU+gDe&#10;+N49b54WpKbWFwiOqtdhUv8fbPr4+IlELEtwsI0RJxXkaP+oEdY0CiF7GVUpBEy/0m9Q96J7rn/X&#10;l90v+q2+0Jf6g77SV0i/1jf6L3jf9qLuHOkb1J2BxCg/15dI/w0S/U4vut/0VS+5gMUZKAEaCBbd&#10;r4D1JwLIRX8VTvW1Xlgbl8b0S4t+A0pwD0AB0zJASzUABFILA2Zhuhf6+qtPA7wA6tcAdAOe3oKh&#10;L7ozBEbe6ffWsrXencMOYmB4+yGyYTG034Bb5wiyOkT6D4ADZl+acmtrFUPUn9ZPpCkYVR+K9AeF&#10;uBgXhM/pvqqhaKGVIBsrkZSiLSjJIO++gXDvYJiNAjQ0a78RGeSPQP5sMZ7ksjI2oMzQia3503XN&#10;05MGpSD0veFwBJ2RwlHgb0fRwFog8epyLVXzNRUVMosES2BnwcnxoWoMGRKvVIwtLqasLG1blfyO&#10;ABR7CZiGq+bMkLBd8izyooPRwSh0wmB44ITeZOLsT8ehM5z6O4PJ9mQ8nvg/G7t+GBcsyyg3ZlYd&#10;64f/riOWs6PvtXXPKlGyzMAZSkrOZ+NSomMCE2Nqn2VANtTcuzRsEMCXey75Qeg9DCJnOhztOOE0&#10;HDjRjjdyPD96GA29MAon07suHTJO/7tLqE1wNAgGNksbpO/55tnnY99IXLEGZnLJqgSP1kokNhV4&#10;wDOb2oawsl9vhMLQvw0FpHuVaFuvpkT76p+J7BTKVQooJ6g8+HvAohDyJ4xamMQJVj8eEUkxKh9x&#10;KPnID0Mzuu0mHOwEsJGbJ7PNE8JTgEpwg1G/HDf9uD+qJZsXYMm3geHCjLmc2RI2LdSzWjYXTFvr&#10;yfLPYMb55t5q3f6/9v4BAAD//wMAUEsDBBQABgAIAAAAIQD+vbrD2gAAAAMBAAAPAAAAZHJzL2Rv&#10;d25yZXYueG1sTI9BS8NAEIXvgv9hGcGL2I0WqsRsihTEIkIx1Z6n2TEJZmfT7DaJ/96pF708GN7w&#10;3vey5eRaNVAfGs8GbmYJKOLS24YrA+/bp+t7UCEiW2w9k4FvCrDMz88yTK0f+Y2GIlZKQjikaKCO&#10;sUu1DmVNDsPMd8TiffreYZSzr7TtcZRw1+rbJFlohw1LQ40drWoqv4qjMzCWm2G3fX3Wm6vd2vNh&#10;fVgVHy/GXF5Mjw+gIk3x7xlO+IIOuTDt/ZFtUK0BGRJ/9eQtZMXewHx+BzrP9H/2/AcAAP//AwBQ&#10;SwECLQAUAAYACAAAACEAtoM4kv4AAADhAQAAEwAAAAAAAAAAAAAAAAAAAAAAW0NvbnRlbnRfVHlw&#10;ZXNdLnhtbFBLAQItABQABgAIAAAAIQA4/SH/1gAAAJQBAAALAAAAAAAAAAAAAAAAAC8BAABfcmVs&#10;cy8ucmVsc1BLAQItABQABgAIAAAAIQC0xyfQhQMAAAcHAAAOAAAAAAAAAAAAAAAAAC4CAABkcnMv&#10;ZTJvRG9jLnhtbFBLAQItABQABgAIAAAAIQD+vbrD2gAAAAMBAAAPAAAAAAAAAAAAAAAAAN8FAABk&#10;cnMvZG93bnJldi54bWxQSwUGAAAAAAQABADzAAAA5gYAAAAA&#10;" filled="f" stroked="f">
                <o:lock v:ext="edit" aspectratio="t"/>
                <w10:anchorlock/>
              </v:rect>
            </w:pict>
          </mc:Fallback>
        </mc:AlternateContent>
      </w:r>
      <w:hyperlink r:id="rId47" w:history="1">
        <w:r w:rsidRPr="00310F41">
          <w:rPr>
            <w:rFonts w:ascii="Times New Roman" w:eastAsia="Times New Roman" w:hAnsi="Times New Roman" w:cs="Times New Roman"/>
            <w:color w:val="0000FF"/>
            <w:sz w:val="24"/>
            <w:szCs w:val="24"/>
            <w:u w:val="single"/>
            <w:lang w:eastAsia="ru-RU"/>
          </w:rPr>
          <w:t>Пункт 2 статьи 6.2 Федерального закона от 23 августа 1996 года N 127-ФЗ "О науке и государственной научно-технической политике"</w:t>
        </w:r>
      </w:hyperlink>
      <w:r w:rsidRPr="00310F41">
        <w:rPr>
          <w:rFonts w:ascii="Times New Roman" w:eastAsia="Times New Roman" w:hAnsi="Times New Roman" w:cs="Times New Roman"/>
          <w:sz w:val="24"/>
          <w:szCs w:val="24"/>
          <w:lang w:eastAsia="ru-RU"/>
        </w:rPr>
        <w:t xml:space="preserve"> (Собрание законодательства Российской </w:t>
      </w:r>
      <w:r w:rsidRPr="00310F41">
        <w:rPr>
          <w:rFonts w:ascii="Times New Roman" w:eastAsia="Times New Roman" w:hAnsi="Times New Roman" w:cs="Times New Roman"/>
          <w:sz w:val="24"/>
          <w:szCs w:val="24"/>
          <w:lang w:eastAsia="ru-RU"/>
        </w:rPr>
        <w:lastRenderedPageBreak/>
        <w:t>Федерации, 1996, N 35, ст.4137; 1998, N 30, ст.3607; N 51, ст.6271; 2001, N 1, ст.20;</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2004, N 35, ст.3607; 2005, N 27, ст.2715; 2006, N 1, ст.10; N 50, ст.5280; 2007, N 49, ст.6069; 2008, N 30, ст.3616; 2009, N 1, ст.17; N 7, ст.786; N 31, ст.3923; N 52, ст.6434; 2010, N 19, ст.2291;</w:t>
      </w:r>
      <w:proofErr w:type="gramEnd"/>
      <w:r w:rsidRPr="00310F41">
        <w:rPr>
          <w:rFonts w:ascii="Times New Roman" w:eastAsia="Times New Roman" w:hAnsi="Times New Roman" w:cs="Times New Roman"/>
          <w:sz w:val="24"/>
          <w:szCs w:val="24"/>
          <w:lang w:eastAsia="ru-RU"/>
        </w:rPr>
        <w:t xml:space="preserve"> N31, ст.4167; 2011, N 10, ст.1281; N 30, ст.4596, ст.4597, ст.4602; N 45, ст.6321; N 49, ст.7063; 2012, N 31, ст.4324; N 50, ст.6963; 2013, N 19, ст.2320; N 27, ст.3477; N 39, ст.4883; </w:t>
      </w:r>
      <w:proofErr w:type="gramStart"/>
      <w:r w:rsidRPr="00310F41">
        <w:rPr>
          <w:rFonts w:ascii="Times New Roman" w:eastAsia="Times New Roman" w:hAnsi="Times New Roman" w:cs="Times New Roman"/>
          <w:sz w:val="24"/>
          <w:szCs w:val="24"/>
          <w:lang w:eastAsia="ru-RU"/>
        </w:rPr>
        <w:t>N 44, ст.5630).</w:t>
      </w:r>
      <w:r w:rsidRPr="00310F41">
        <w:rPr>
          <w:rFonts w:ascii="Times New Roman" w:eastAsia="Times New Roman" w:hAnsi="Times New Roman" w:cs="Times New Roman"/>
          <w:sz w:val="24"/>
          <w:szCs w:val="24"/>
          <w:lang w:eastAsia="ru-RU"/>
        </w:rPr>
        <w:br/>
        <w:t>д) документа о сдаче кандидатских экзаменов</w:t>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57066C1D" wp14:editId="2C6E80E2">
                <wp:extent cx="106680" cy="213995"/>
                <wp:effectExtent l="0" t="0" r="0" b="0"/>
                <wp:docPr id="22" name="AutoShape 49"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i2hQMAAAcHAAAOAAAAZHJzL2Uyb0RvYy54bWysVd1u2zYUvh/QdyB4tQFT9FPZsYQoRWrH&#10;w4C0K9D1AWiJsohJpEYqUbKhQNMCLXaVN9hewV2TNsu27BWoN+ohZTtOejN0EyCBPDz8znd+tfPg&#10;uCrREZWKCZ5gf8vDiPJUZIzPE/zs+6kzwkg1hGekFJwm+IQq/GD33hc7bR3TQBSizKhEAMJV3NYJ&#10;Lpqmjl1XpQWtiNoSNeVwmAtZkQa2cu5mkrSAXpVu4HlDtxUyq6VIqVIgnfSHeNfi5zlNm+/yXNEG&#10;lQkGbo39Svudma+7u0PiuSR1wdIlDfIZLCrCOBhdQ01IQ9ChZJ9AVSyVQom82UpF5Yo8Zym1PoA3&#10;vnfHm6cFqan1BYKj6nWY1P8Hmz4+eiIRyxIcBBhxUkGO9g4bYU2jMMIooyqFgOlf9VvUvepe6t/1&#10;RfdCv9fn+kL/rS/1JdK/6Wv9J7zve1F3hvQ16k5BYpRf6guk/wGJ/qAX3S/6specw+IUlAANBIvu&#10;NWD9gQBy0V+FU32lF9bGhTH9xqJfgxLcA1DAtAzQUg0AgdTCgFmY7pW++vrzAM+B+hUAXYOnN2Do&#10;y+4UgZEP+i9r2VrvzmAHMTC8/RDZsBjab8GtMwRZHSL9DuCA2Vem3NpaxRD1p/UTaQpG1Qci/UEh&#10;LsYF4XO6p2ooWmglyMZKJKVoC0oyyLtvINxbGGajAA3N2kcig/wRyJ8txuNcVsYGlBk6tjV/sq55&#10;etygFIS+NxyOoDNSOAr8+1E0sBZIvLpcS9V8Q0WFzCLBEthZcHJ0oBpDhsQrFWOLiykrS9tWJb8l&#10;AMVeAqbhqjkzJGyX/Bx50f5ofxQ6YTDcd0JvMnH2puPQGU797cHk/mQ8nvjPjV0/jAuWZZQbM6uO&#10;9cN/1xHL2dH32rpnlShZZuAMJSXns3Ep0RGBiTG1zzIgG2rubRo2CODLHZf8IPQeBpEzHY62nXAa&#10;Dpxo2xs5nh89jIZeGIWT6W2XDhin/90l1CY4GgQDm6UN0nd88+zzqW8krlgDM7lkVYJHayUSmwrc&#10;55lNbUNY2a83QmHo34QC0r1KtK1XU6J99c9EdgLlKgWUE1Qe/D1gUQj5E0YtTOIEqx8PiaQYld9y&#10;KPnID0Mzuu0mHGwHsJGbJ7PNE8JTgEpwg1G/HDf9uD+sJZsXYMm3geHCjLmc2RI2LdSzWjYXTFvr&#10;yfLPYMb55t5q3fy/dj8CAAD//wMAUEsDBBQABgAIAAAAIQD+vbrD2gAAAAMBAAAPAAAAZHJzL2Rv&#10;d25yZXYueG1sTI9BS8NAEIXvgv9hGcGL2I0WqsRsihTEIkIx1Z6n2TEJZmfT7DaJ/96pF708GN7w&#10;3vey5eRaNVAfGs8GbmYJKOLS24YrA+/bp+t7UCEiW2w9k4FvCrDMz88yTK0f+Y2GIlZKQjikaKCO&#10;sUu1DmVNDsPMd8TiffreYZSzr7TtcZRw1+rbJFlohw1LQ40drWoqv4qjMzCWm2G3fX3Wm6vd2vNh&#10;fVgVHy/GXF5Mjw+gIk3x7xlO+IIOuTDt/ZFtUK0BGRJ/9eQtZMXewHx+BzrP9H/2/AcAAP//AwBQ&#10;SwECLQAUAAYACAAAACEAtoM4kv4AAADhAQAAEwAAAAAAAAAAAAAAAAAAAAAAW0NvbnRlbnRfVHlw&#10;ZXNdLnhtbFBLAQItABQABgAIAAAAIQA4/SH/1gAAAJQBAAALAAAAAAAAAAAAAAAAAC8BAABfcmVs&#10;cy8ucmVsc1BLAQItABQABgAIAAAAIQBbu0i2hQMAAAcHAAAOAAAAAAAAAAAAAAAAAC4CAABkcnMv&#10;ZTJvRG9jLnhtbFBLAQItABQABgAIAAAAIQD+vbrD2gAAAAMBAAAPAAAAAAAAAAAAAAAAAN8FAABk&#10;cnMvZG93bnJldi54bWxQSwUGAAAAAAQABADzAAAA5gY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 xml:space="preserve">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(Подпункт в редакции, введенной в действие с 14 февраля 2015 года </w:t>
      </w:r>
      <w:hyperlink r:id="rId48"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________________ </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26533612" wp14:editId="614E0D74">
                <wp:extent cx="106680" cy="213995"/>
                <wp:effectExtent l="0" t="0" r="0" b="0"/>
                <wp:docPr id="21" name="AutoShape 50"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q+hQMAAAcHAAAOAAAAZHJzL2Uyb0RvYy54bWysVd1u2zYUvh/QdyB4tQFT9FPZsYQoRWrH&#10;w4C0K9D1AWiJsoRJpEYyUbKhQNMCLXaVN9hewV2TNsu27BWoN+ohZTtOejN0EyCBPDz8znd+tfPg&#10;uK7QERWy5CzB/paHEWUpz0o2T/Cz76fOCCOpCMtIxRlN8AmV+MHuvS922iamAS94lVGBAITJuG0S&#10;XCjVxK4r04LWRG7xhjI4zLmoiYKtmLuZIC2g15UbeN7QbbnIGsFTKiVIJ/0h3rX4eU5T9V2eS6pQ&#10;lWDgpuxX2O/MfN3dHRLPBWmKMl3SIJ/BoiYlA6NrqAlRBB2K8hOoukwFlzxXWymvXZ7nZUqtD+CN&#10;793x5mlBGmp9geDIZh0m+f/Bpo+PnghUZgkOfIwYqSFHe4eKW9NoACHLqEwhYPpX/RZ1r7qX+nd9&#10;0b3Q7/W5vtB/60t9ifRv+lr/Ce/7XtSdIX2NulOQGOWX+gLpf0CiP+hF94u+7CXnsDgFJUADwaJ7&#10;DVh/IIBc9FfhVF/phbVxYUy/sejXoAT3ABQwLQO0VANAILUwYBame6Wvvv48wHOgfgVA1+DpDRj6&#10;sjtFYOSD/statta7M9hBDAxvP0Q2LIb2W3DrDEFWh0i/Azhg9pUpt7aRMUT9afNEmIKRzQFPf5CI&#10;8XFB2JzuyQaKFloJsrESCcHbgpIM8u4bCPcWhtlIQEOz9hHPIH8E8meL8TgXtbEBZYaObc2frGue&#10;HiuUgtD3hsMRpDmFo8C/H0UDa4HEq8uNkOobymtkFgkWwM6Ck6MDqQwZEq9UjC3Gp2VV2baq2C0B&#10;KPYSMA1XzZkhYbvk58iL9kf7o9AJg+G+E3qTibM3HYfOcOpvDyb3J+PxxH9u7PphXJRZRpkxs+pY&#10;P/x3HbGcHX2vrXtW8qrMDJyhJMV8Nq4EOiIwMab2WQZkQ829TcMGAXy545IfhN7DIHKmw9G2E07D&#10;gRNteyPH86OH0dALo3Ayve3SQcnof3cJtQmOBsHAZmmD9B3fPPt86huJ61LBTK7KOsGjtRKJTQXu&#10;s8ymVpGy6tcboTD0b0IB6V4l2tarKdG++mc8O4FyFRzKCSoP/h6wKLj4CaMWJnGC5Y+HRFCMqm8Z&#10;lHzkh6EZ3XYTDrYD2IjNk9nmCWEpQCVYYdQvx6of94eNKOcFWPJtYBg3Yy4vbQmbFupZLZsLpq31&#10;ZPlnMON8c2+1bv5fux8BAAD//wMAUEsDBBQABgAIAAAAIQD+vbrD2gAAAAMBAAAPAAAAZHJzL2Rv&#10;d25yZXYueG1sTI9BS8NAEIXvgv9hGcGL2I0WqsRsihTEIkIx1Z6n2TEJZmfT7DaJ/96pF708GN7w&#10;3vey5eRaNVAfGs8GbmYJKOLS24YrA+/bp+t7UCEiW2w9k4FvCrDMz88yTK0f+Y2GIlZKQjikaKCO&#10;sUu1DmVNDsPMd8TiffreYZSzr7TtcZRw1+rbJFlohw1LQ40drWoqv4qjMzCWm2G3fX3Wm6vd2vNh&#10;fVgVHy/GXF5Mjw+gIk3x7xlO+IIOuTDt/ZFtUK0BGRJ/9eQtZMXewHx+BzrP9H/2/AcAAP//AwBQ&#10;SwECLQAUAAYACAAAACEAtoM4kv4AAADhAQAAEwAAAAAAAAAAAAAAAAAAAAAAW0NvbnRlbnRfVHlw&#10;ZXNdLnhtbFBLAQItABQABgAIAAAAIQA4/SH/1gAAAJQBAAALAAAAAAAAAAAAAAAAAC8BAABfcmVs&#10;cy8ucmVsc1BLAQItABQABgAIAAAAIQAiO5q+hQMAAAcHAAAOAAAAAAAAAAAAAAAAAC4CAABkcnMv&#10;ZTJvRG9jLnhtbFBLAQItABQABgAIAAAAIQD+vbrD2gAAAAMBAAAPAAAAAAAAAAAAAAAAAN8FAABk&#10;cnMvZG93bnJldi54bWxQSwUGAAAAAAQABADzAAAA5gY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Результаты кандидатских экзаменов, полученные до 13 июля 2014 года, подтверждаются удостоверением об их сдаче, выданным в установленном порядке.</w:t>
      </w:r>
      <w:proofErr w:type="gramEnd"/>
      <w:r w:rsidRPr="00310F41">
        <w:rPr>
          <w:rFonts w:ascii="Times New Roman" w:eastAsia="Times New Roman" w:hAnsi="Times New Roman" w:cs="Times New Roman"/>
          <w:sz w:val="24"/>
          <w:szCs w:val="24"/>
          <w:lang w:eastAsia="ru-RU"/>
        </w:rPr>
        <w:t xml:space="preserve"> Результаты кандидатских экзаменов, полученные после 13 июля 2014 года, подтверждаются справкой об обучении или о периоде обучения.</w:t>
      </w:r>
      <w:r w:rsidRPr="00310F41">
        <w:rPr>
          <w:rFonts w:ascii="Times New Roman" w:eastAsia="Times New Roman" w:hAnsi="Times New Roman" w:cs="Times New Roman"/>
          <w:sz w:val="24"/>
          <w:szCs w:val="24"/>
          <w:lang w:eastAsia="ru-RU"/>
        </w:rPr>
        <w:br/>
        <w:t xml:space="preserve">(Сноска дополнительно включена с 14 февраля 2015 года </w:t>
      </w:r>
      <w:hyperlink r:id="rId49"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 xml:space="preserve">е) диссертации в электронном виде и на бумажном носителе, оформленной в соответствии с </w:t>
      </w:r>
      <w:hyperlink r:id="rId50" w:history="1">
        <w:r w:rsidRPr="00310F41">
          <w:rPr>
            <w:rFonts w:ascii="Times New Roman" w:eastAsia="Times New Roman" w:hAnsi="Times New Roman" w:cs="Times New Roman"/>
            <w:color w:val="0000FF"/>
            <w:sz w:val="24"/>
            <w:szCs w:val="24"/>
            <w:u w:val="single"/>
            <w:lang w:eastAsia="ru-RU"/>
          </w:rPr>
          <w:t>пунктом 24.1 настоящего Положения</w:t>
        </w:r>
      </w:hyperlink>
      <w:r w:rsidRPr="00310F41">
        <w:rPr>
          <w:rFonts w:ascii="Times New Roman" w:eastAsia="Times New Roman" w:hAnsi="Times New Roman" w:cs="Times New Roman"/>
          <w:sz w:val="24"/>
          <w:szCs w:val="24"/>
          <w:lang w:eastAsia="ru-RU"/>
        </w:rPr>
        <w:t xml:space="preserve">,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Первого Московского государственного медицинского университета </w:t>
      </w:r>
      <w:proofErr w:type="spellStart"/>
      <w:r w:rsidRPr="00310F41">
        <w:rPr>
          <w:rFonts w:ascii="Times New Roman" w:eastAsia="Times New Roman" w:hAnsi="Times New Roman" w:cs="Times New Roman"/>
          <w:sz w:val="24"/>
          <w:szCs w:val="24"/>
          <w:lang w:eastAsia="ru-RU"/>
        </w:rPr>
        <w:t>им.И.М.Сеченова</w:t>
      </w:r>
      <w:proofErr w:type="spellEnd"/>
      <w:r w:rsidRPr="00310F41">
        <w:rPr>
          <w:rFonts w:ascii="Times New Roman" w:eastAsia="Times New Roman" w:hAnsi="Times New Roman" w:cs="Times New Roman"/>
          <w:sz w:val="24"/>
          <w:szCs w:val="24"/>
          <w:lang w:eastAsia="ru-RU"/>
        </w:rPr>
        <w:t xml:space="preserve"> Министерства здравоохранения Российской Федерации (по медицинским и фармацевтическим наукам), федеральное государственное автономное научное учреждение "Центр информационных</w:t>
      </w:r>
      <w:proofErr w:type="gramEnd"/>
      <w:r w:rsidRPr="00310F41">
        <w:rPr>
          <w:rFonts w:ascii="Times New Roman" w:eastAsia="Times New Roman" w:hAnsi="Times New Roman" w:cs="Times New Roman"/>
          <w:sz w:val="24"/>
          <w:szCs w:val="24"/>
          <w:lang w:eastAsia="ru-RU"/>
        </w:rPr>
        <w:t xml:space="preserve">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w:t>
      </w:r>
      <w:proofErr w:type="gramStart"/>
      <w:r w:rsidRPr="00310F41">
        <w:rPr>
          <w:rFonts w:ascii="Times New Roman" w:eastAsia="Times New Roman" w:hAnsi="Times New Roman" w:cs="Times New Roman"/>
          <w:sz w:val="24"/>
          <w:szCs w:val="24"/>
          <w:lang w:eastAsia="ru-RU"/>
        </w:rPr>
        <w:t xml:space="preserve">Титульные листы представленной на бумажном носителе диссертации, оформленные согласно </w:t>
      </w:r>
      <w:hyperlink r:id="rId51" w:history="1">
        <w:r w:rsidRPr="00310F41">
          <w:rPr>
            <w:rFonts w:ascii="Times New Roman" w:eastAsia="Times New Roman" w:hAnsi="Times New Roman" w:cs="Times New Roman"/>
            <w:color w:val="0000FF"/>
            <w:sz w:val="24"/>
            <w:szCs w:val="24"/>
            <w:u w:val="single"/>
            <w:lang w:eastAsia="ru-RU"/>
          </w:rPr>
          <w:t>приложению N 2 к настоящему Положению</w:t>
        </w:r>
      </w:hyperlink>
      <w:r w:rsidRPr="00310F41">
        <w:rPr>
          <w:rFonts w:ascii="Times New Roman" w:eastAsia="Times New Roman" w:hAnsi="Times New Roman" w:cs="Times New Roman"/>
          <w:sz w:val="24"/>
          <w:szCs w:val="24"/>
          <w:lang w:eastAsia="ru-RU"/>
        </w:rPr>
        <w:t xml:space="preserve">, обложка рукописи автореферата диссертации, оформленная согласно </w:t>
      </w:r>
      <w:hyperlink r:id="rId52" w:history="1">
        <w:r w:rsidRPr="00310F41">
          <w:rPr>
            <w:rFonts w:ascii="Times New Roman" w:eastAsia="Times New Roman" w:hAnsi="Times New Roman" w:cs="Times New Roman"/>
            <w:color w:val="0000FF"/>
            <w:sz w:val="24"/>
            <w:szCs w:val="24"/>
            <w:u w:val="single"/>
            <w:lang w:eastAsia="ru-RU"/>
          </w:rPr>
          <w:t>приложению N 3 к настоящему Положению</w:t>
        </w:r>
      </w:hyperlink>
      <w:r w:rsidRPr="00310F41">
        <w:rPr>
          <w:rFonts w:ascii="Times New Roman" w:eastAsia="Times New Roman" w:hAnsi="Times New Roman" w:cs="Times New Roman"/>
          <w:sz w:val="24"/>
          <w:szCs w:val="24"/>
          <w:lang w:eastAsia="ru-RU"/>
        </w:rPr>
        <w:t>, подписываются соискателем ученой степени;</w:t>
      </w:r>
      <w:r w:rsidRPr="00310F41">
        <w:rPr>
          <w:rFonts w:ascii="Times New Roman" w:eastAsia="Times New Roman" w:hAnsi="Times New Roman" w:cs="Times New Roman"/>
          <w:sz w:val="24"/>
          <w:szCs w:val="24"/>
          <w:lang w:eastAsia="ru-RU"/>
        </w:rPr>
        <w:br/>
        <w:t xml:space="preserve">(Подпункт в редакции, введенной в действие с 14 февраля 2015 года </w:t>
      </w:r>
      <w:hyperlink r:id="rId53"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proofErr w:type="gramEnd"/>
      <w:r w:rsidRPr="00310F41">
        <w:rPr>
          <w:rFonts w:ascii="Times New Roman" w:eastAsia="Times New Roman" w:hAnsi="Times New Roman" w:cs="Times New Roman"/>
          <w:sz w:val="24"/>
          <w:szCs w:val="24"/>
          <w:lang w:eastAsia="ru-RU"/>
        </w:rPr>
        <w:t xml:space="preserve"> в редакции, введенной в действие с 20 января 2017 года </w:t>
      </w:r>
      <w:hyperlink r:id="rId54"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ж) положительного заключения организации, где выполнялась диссертация, оформленного в соответствии с требованиями </w:t>
      </w:r>
      <w:hyperlink r:id="rId55" w:history="1">
        <w:r w:rsidRPr="00310F41">
          <w:rPr>
            <w:rFonts w:ascii="Times New Roman" w:eastAsia="Times New Roman" w:hAnsi="Times New Roman" w:cs="Times New Roman"/>
            <w:color w:val="0000FF"/>
            <w:sz w:val="24"/>
            <w:szCs w:val="24"/>
            <w:u w:val="single"/>
            <w:lang w:eastAsia="ru-RU"/>
          </w:rPr>
          <w:t>Положения о присуждении ученых степеней</w:t>
        </w:r>
      </w:hyperlink>
      <w:r w:rsidRPr="00310F41">
        <w:rPr>
          <w:rFonts w:ascii="Times New Roman" w:eastAsia="Times New Roman" w:hAnsi="Times New Roman" w:cs="Times New Roman"/>
          <w:sz w:val="24"/>
          <w:szCs w:val="24"/>
          <w:lang w:eastAsia="ru-RU"/>
        </w:rPr>
        <w:t xml:space="preserve">, утвержденного руководителем (заместителем руководителя) организации. </w:t>
      </w:r>
      <w:proofErr w:type="gramStart"/>
      <w:r w:rsidRPr="00310F41">
        <w:rPr>
          <w:rFonts w:ascii="Times New Roman" w:eastAsia="Times New Roman" w:hAnsi="Times New Roman" w:cs="Times New Roman"/>
          <w:sz w:val="24"/>
          <w:szCs w:val="24"/>
          <w:lang w:eastAsia="ru-RU"/>
        </w:rPr>
        <w:t>Подпись руководителя (заместителя руководителя) организации должны быть заверены печатью данной организации (при наличии печати) (2 экз.);</w:t>
      </w:r>
      <w:r w:rsidRPr="00310F41">
        <w:rPr>
          <w:rFonts w:ascii="Times New Roman" w:eastAsia="Times New Roman" w:hAnsi="Times New Roman" w:cs="Times New Roman"/>
          <w:sz w:val="24"/>
          <w:szCs w:val="24"/>
          <w:lang w:eastAsia="ru-RU"/>
        </w:rPr>
        <w:br/>
        <w:t xml:space="preserve">(Подпункт в редакции, введенной в действие с 20 января 2017 года </w:t>
      </w:r>
      <w:hyperlink r:id="rId5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lastRenderedPageBreak/>
        <w:t xml:space="preserve">(Подпункт в редакции, введенной в действие с 14 февраля 2015 года </w:t>
      </w:r>
      <w:hyperlink r:id="rId57"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и) подпункт исключен с 14 февраля 2015 года - </w:t>
      </w:r>
      <w:hyperlink r:id="rId58" w:history="1">
        <w:r w:rsidRPr="00310F41">
          <w:rPr>
            <w:rFonts w:ascii="Times New Roman" w:eastAsia="Times New Roman" w:hAnsi="Times New Roman" w:cs="Times New Roman"/>
            <w:color w:val="0000FF"/>
            <w:sz w:val="24"/>
            <w:szCs w:val="24"/>
            <w:u w:val="single"/>
            <w:lang w:eastAsia="ru-RU"/>
          </w:rPr>
          <w:t xml:space="preserve">приказ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24.1. Диссертация оформляется в виде рукописи и имеет следующую структуру:</w:t>
      </w:r>
      <w:r w:rsidRPr="00310F41">
        <w:rPr>
          <w:rFonts w:ascii="Times New Roman" w:eastAsia="Times New Roman" w:hAnsi="Times New Roman" w:cs="Times New Roman"/>
          <w:sz w:val="24"/>
          <w:szCs w:val="24"/>
          <w:lang w:eastAsia="ru-RU"/>
        </w:rPr>
        <w:br/>
        <w:t xml:space="preserve">а) титульный лист, оформленный согласно </w:t>
      </w:r>
      <w:hyperlink r:id="rId59" w:history="1">
        <w:r w:rsidRPr="00310F41">
          <w:rPr>
            <w:rFonts w:ascii="Times New Roman" w:eastAsia="Times New Roman" w:hAnsi="Times New Roman" w:cs="Times New Roman"/>
            <w:color w:val="0000FF"/>
            <w:sz w:val="24"/>
            <w:szCs w:val="24"/>
            <w:u w:val="single"/>
            <w:lang w:eastAsia="ru-RU"/>
          </w:rPr>
          <w:t>приложению N 2 к настоящему Положению</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б) оглавление;</w:t>
      </w:r>
      <w:r w:rsidRPr="00310F41">
        <w:rPr>
          <w:rFonts w:ascii="Times New Roman" w:eastAsia="Times New Roman" w:hAnsi="Times New Roman" w:cs="Times New Roman"/>
          <w:sz w:val="24"/>
          <w:szCs w:val="24"/>
          <w:lang w:eastAsia="ru-RU"/>
        </w:rPr>
        <w:br/>
        <w:t>в) текст диссертации, включающий в себя введение, основную часть, заключение, список литературы.</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Текст диссертации также может включать список сокращений и условных обозначений, словарь терминов, список иллюстративного материала, приложения.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основной части текст диссертации подразделяется на главы и параграфы или разделы и подразделы, которые нумеруются арабскими цифрами.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заключени</w:t>
      </w:r>
      <w:proofErr w:type="gramStart"/>
      <w:r w:rsidRPr="00310F41">
        <w:rPr>
          <w:rFonts w:ascii="Times New Roman" w:eastAsia="Times New Roman" w:hAnsi="Times New Roman" w:cs="Times New Roman"/>
          <w:sz w:val="24"/>
          <w:szCs w:val="24"/>
          <w:lang w:eastAsia="ru-RU"/>
        </w:rPr>
        <w:t>и</w:t>
      </w:r>
      <w:proofErr w:type="gramEnd"/>
      <w:r w:rsidRPr="00310F41">
        <w:rPr>
          <w:rFonts w:ascii="Times New Roman" w:eastAsia="Times New Roman" w:hAnsi="Times New Roman" w:cs="Times New Roman"/>
          <w:sz w:val="24"/>
          <w:szCs w:val="24"/>
          <w:lang w:eastAsia="ru-RU"/>
        </w:rPr>
        <w:t xml:space="preserve"> диссертации излагаются итоги выполненного исследования, рекомендации, перспективы дальнейшей разработки темы.</w:t>
      </w:r>
      <w:r w:rsidRPr="00310F41">
        <w:rPr>
          <w:rFonts w:ascii="Times New Roman" w:eastAsia="Times New Roman" w:hAnsi="Times New Roman" w:cs="Times New Roman"/>
          <w:sz w:val="24"/>
          <w:szCs w:val="24"/>
          <w:lang w:eastAsia="ru-RU"/>
        </w:rPr>
        <w:br/>
        <w:t xml:space="preserve">(Пункт 24.1 дополнительно включен с 14 февраля 2015 года </w:t>
      </w:r>
      <w:hyperlink r:id="rId60"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25.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61" w:history="1">
        <w:r w:rsidRPr="00310F41">
          <w:rPr>
            <w:rFonts w:ascii="Times New Roman" w:eastAsia="Times New Roman" w:hAnsi="Times New Roman" w:cs="Times New Roman"/>
            <w:color w:val="0000FF"/>
            <w:sz w:val="24"/>
            <w:szCs w:val="24"/>
            <w:u w:val="single"/>
            <w:lang w:eastAsia="ru-RU"/>
          </w:rPr>
          <w:t>Положения о присуждении ученых степеней</w:t>
        </w:r>
      </w:hyperlink>
      <w:r w:rsidRPr="00310F41">
        <w:rPr>
          <w:rFonts w:ascii="Times New Roman" w:eastAsia="Times New Roman" w:hAnsi="Times New Roman" w:cs="Times New Roman"/>
          <w:sz w:val="24"/>
          <w:szCs w:val="24"/>
          <w:lang w:eastAsia="ru-RU"/>
        </w:rPr>
        <w:t>, для предварительного ознакомления с диссертацией (далее - комиссия диссертационного совета).</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6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r:id="rId63" w:history="1">
        <w:r w:rsidRPr="00310F41">
          <w:rPr>
            <w:rFonts w:ascii="Times New Roman" w:eastAsia="Times New Roman" w:hAnsi="Times New Roman" w:cs="Times New Roman"/>
            <w:color w:val="0000FF"/>
            <w:sz w:val="24"/>
            <w:szCs w:val="24"/>
            <w:u w:val="single"/>
            <w:lang w:eastAsia="ru-RU"/>
          </w:rPr>
          <w:t>пунктами 11</w:t>
        </w:r>
      </w:hyperlink>
      <w:r w:rsidRPr="00310F41">
        <w:rPr>
          <w:rFonts w:ascii="Times New Roman" w:eastAsia="Times New Roman" w:hAnsi="Times New Roman" w:cs="Times New Roman"/>
          <w:sz w:val="24"/>
          <w:szCs w:val="24"/>
          <w:lang w:eastAsia="ru-RU"/>
        </w:rPr>
        <w:t xml:space="preserve"> и </w:t>
      </w:r>
      <w:hyperlink r:id="rId64" w:history="1">
        <w:r w:rsidRPr="00310F41">
          <w:rPr>
            <w:rFonts w:ascii="Times New Roman" w:eastAsia="Times New Roman" w:hAnsi="Times New Roman" w:cs="Times New Roman"/>
            <w:color w:val="0000FF"/>
            <w:sz w:val="24"/>
            <w:szCs w:val="24"/>
            <w:u w:val="single"/>
            <w:lang w:eastAsia="ru-RU"/>
          </w:rPr>
          <w:t>13 Положения о присуждении ученых степеней</w:t>
        </w:r>
      </w:hyperlink>
      <w:r w:rsidRPr="00310F41">
        <w:rPr>
          <w:rFonts w:ascii="Times New Roman" w:eastAsia="Times New Roman" w:hAnsi="Times New Roman" w:cs="Times New Roman"/>
          <w:sz w:val="24"/>
          <w:szCs w:val="24"/>
          <w:lang w:eastAsia="ru-RU"/>
        </w:rPr>
        <w:t>, и о</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 xml:space="preserve">соблюдении требований, установленных </w:t>
      </w:r>
      <w:hyperlink r:id="rId65" w:history="1">
        <w:r w:rsidRPr="00310F41">
          <w:rPr>
            <w:rFonts w:ascii="Times New Roman" w:eastAsia="Times New Roman" w:hAnsi="Times New Roman" w:cs="Times New Roman"/>
            <w:color w:val="0000FF"/>
            <w:sz w:val="24"/>
            <w:szCs w:val="24"/>
            <w:u w:val="single"/>
            <w:lang w:eastAsia="ru-RU"/>
          </w:rPr>
          <w:t xml:space="preserve">пунктом 14 Положения о присуждении ученых </w:t>
        </w:r>
        <w:r w:rsidRPr="00310F41">
          <w:rPr>
            <w:rFonts w:ascii="Times New Roman" w:eastAsia="Times New Roman" w:hAnsi="Times New Roman" w:cs="Times New Roman"/>
            <w:color w:val="0000FF"/>
            <w:sz w:val="24"/>
            <w:szCs w:val="24"/>
            <w:u w:val="single"/>
            <w:lang w:eastAsia="ru-RU"/>
          </w:rPr>
          <w:lastRenderedPageBreak/>
          <w:t>степеней</w:t>
        </w:r>
      </w:hyperlink>
      <w:r w:rsidRPr="00310F41">
        <w:rPr>
          <w:rFonts w:ascii="Times New Roman" w:eastAsia="Times New Roman" w:hAnsi="Times New Roman" w:cs="Times New Roman"/>
          <w:sz w:val="24"/>
          <w:szCs w:val="24"/>
          <w:lang w:eastAsia="ru-RU"/>
        </w:rPr>
        <w:t>.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6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Заключение комиссии диссертационного совета должно содержать обоснование возможности или невозможности приема диссертации к защите.</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26. </w:t>
      </w:r>
      <w:proofErr w:type="gramStart"/>
      <w:r w:rsidRPr="00310F41">
        <w:rPr>
          <w:rFonts w:ascii="Times New Roman" w:eastAsia="Times New Roman" w:hAnsi="Times New Roman" w:cs="Times New Roman"/>
          <w:sz w:val="24"/>
          <w:szCs w:val="24"/>
          <w:lang w:eastAsia="ru-RU"/>
        </w:rPr>
        <w:t>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Диссертационный совет отказывает в приеме диссертации в случаях, предусмотренных </w:t>
      </w:r>
      <w:hyperlink r:id="rId67" w:history="1">
        <w:r w:rsidRPr="00310F41">
          <w:rPr>
            <w:rFonts w:ascii="Times New Roman" w:eastAsia="Times New Roman" w:hAnsi="Times New Roman" w:cs="Times New Roman"/>
            <w:color w:val="0000FF"/>
            <w:sz w:val="24"/>
            <w:szCs w:val="24"/>
            <w:u w:val="single"/>
            <w:lang w:eastAsia="ru-RU"/>
          </w:rPr>
          <w:t>пунктом 20 Положения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w:t>
      </w:r>
      <w:proofErr w:type="gramEnd"/>
      <w:r w:rsidRPr="00310F41">
        <w:rPr>
          <w:rFonts w:ascii="Times New Roman" w:eastAsia="Times New Roman" w:hAnsi="Times New Roman" w:cs="Times New Roman"/>
          <w:sz w:val="24"/>
          <w:szCs w:val="24"/>
          <w:lang w:eastAsia="ru-RU"/>
        </w:rPr>
        <w:t xml:space="preserve">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дополнительно включен с 14 февраля 2015 года </w:t>
      </w:r>
      <w:hyperlink r:id="rId68"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____________________________________________________________________</w:t>
      </w:r>
      <w:r w:rsidRPr="00310F41">
        <w:rPr>
          <w:rFonts w:ascii="Times New Roman" w:eastAsia="Times New Roman" w:hAnsi="Times New Roman" w:cs="Times New Roman"/>
          <w:sz w:val="24"/>
          <w:szCs w:val="24"/>
          <w:lang w:eastAsia="ru-RU"/>
        </w:rPr>
        <w:br/>
        <w:t xml:space="preserve">Абзац третий пункта 26 предыдущей редакции с 14 февраля 2015 года считается соответственно абзацем четвертым пункта 26 настоящей редакции - </w:t>
      </w:r>
      <w:hyperlink r:id="rId69" w:history="1">
        <w:r w:rsidRPr="00310F41">
          <w:rPr>
            <w:rFonts w:ascii="Times New Roman" w:eastAsia="Times New Roman" w:hAnsi="Times New Roman" w:cs="Times New Roman"/>
            <w:color w:val="0000FF"/>
            <w:sz w:val="24"/>
            <w:szCs w:val="24"/>
            <w:u w:val="single"/>
            <w:lang w:eastAsia="ru-RU"/>
          </w:rPr>
          <w:t xml:space="preserve">приказ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 xml:space="preserve">. </w:t>
      </w:r>
      <w:r w:rsidRPr="00310F41">
        <w:rPr>
          <w:rFonts w:ascii="Times New Roman" w:eastAsia="Times New Roman" w:hAnsi="Times New Roman" w:cs="Times New Roman"/>
          <w:sz w:val="24"/>
          <w:szCs w:val="24"/>
          <w:lang w:eastAsia="ru-RU"/>
        </w:rPr>
        <w:br/>
        <w:t>____________________________________________________________________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Решение диссертационного совета о приеме или об отказе в приеме диссертации к защите</w:t>
      </w:r>
      <w:proofErr w:type="gramEnd"/>
      <w:r w:rsidRPr="00310F41">
        <w:rPr>
          <w:rFonts w:ascii="Times New Roman" w:eastAsia="Times New Roman" w:hAnsi="Times New Roman" w:cs="Times New Roman"/>
          <w:sz w:val="24"/>
          <w:szCs w:val="24"/>
          <w:lang w:eastAsia="ru-RU"/>
        </w:rPr>
        <w:t xml:space="preserve">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27. Диссертационный совет при принятии диссертации к защите:</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w:t>
      </w:r>
      <w:r w:rsidRPr="00310F41">
        <w:rPr>
          <w:rFonts w:ascii="Times New Roman" w:eastAsia="Times New Roman" w:hAnsi="Times New Roman" w:cs="Times New Roman"/>
          <w:sz w:val="24"/>
          <w:szCs w:val="24"/>
          <w:lang w:eastAsia="ru-RU"/>
        </w:rPr>
        <w:lastRenderedPageBreak/>
        <w:t>диссертацию (далее - ведущая организация);</w:t>
      </w:r>
      <w:r w:rsidRPr="00310F41">
        <w:rPr>
          <w:rFonts w:ascii="Times New Roman" w:eastAsia="Times New Roman" w:hAnsi="Times New Roman" w:cs="Times New Roman"/>
          <w:sz w:val="24"/>
          <w:szCs w:val="24"/>
          <w:lang w:eastAsia="ru-RU"/>
        </w:rPr>
        <w:br/>
        <w:t>в) назначает дату защиты;</w:t>
      </w:r>
      <w:r w:rsidRPr="00310F41">
        <w:rPr>
          <w:rFonts w:ascii="Times New Roman" w:eastAsia="Times New Roman" w:hAnsi="Times New Roman" w:cs="Times New Roman"/>
          <w:sz w:val="24"/>
          <w:szCs w:val="24"/>
          <w:lang w:eastAsia="ru-RU"/>
        </w:rPr>
        <w:br/>
        <w:t xml:space="preserve">г) разрешает печать на правах рукописи автореферата объемом, установленным </w:t>
      </w:r>
      <w:hyperlink r:id="rId70"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w:t>
      </w:r>
      <w:proofErr w:type="gramEnd"/>
      <w:r w:rsidRPr="00310F41">
        <w:rPr>
          <w:rFonts w:ascii="Times New Roman" w:eastAsia="Times New Roman" w:hAnsi="Times New Roman" w:cs="Times New Roman"/>
          <w:sz w:val="24"/>
          <w:szCs w:val="24"/>
          <w:lang w:eastAsia="ru-RU"/>
        </w:rPr>
        <w:br/>
        <w:t xml:space="preserve">д) определяет дополнительный список рассылки автореферата, оформленного в соответствии с требованиями </w:t>
      </w:r>
      <w:hyperlink r:id="rId71" w:history="1">
        <w:r w:rsidRPr="00310F41">
          <w:rPr>
            <w:rFonts w:ascii="Times New Roman" w:eastAsia="Times New Roman" w:hAnsi="Times New Roman" w:cs="Times New Roman"/>
            <w:color w:val="0000FF"/>
            <w:sz w:val="24"/>
            <w:szCs w:val="24"/>
            <w:u w:val="single"/>
            <w:lang w:eastAsia="ru-RU"/>
          </w:rPr>
          <w:t>Положения о присуждении ученых степеней</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е) принимает решение о введении на одно заседание в состав диссертационного совета в установленном порядке дополнительных членов при проведении защиты диссертации, тема которой охватывает несколько научных специальностей, не по всем из которых диссертационному совету предоставлено право принимать к защите диссертации, при условии соответствия ее основного содержания научной специальности, по которой диссертационный совет имеет право принимать к защите диссертации (далее - разовая</w:t>
      </w:r>
      <w:proofErr w:type="gramEnd"/>
      <w:r w:rsidRPr="00310F41">
        <w:rPr>
          <w:rFonts w:ascii="Times New Roman" w:eastAsia="Times New Roman" w:hAnsi="Times New Roman" w:cs="Times New Roman"/>
          <w:sz w:val="24"/>
          <w:szCs w:val="24"/>
          <w:lang w:eastAsia="ru-RU"/>
        </w:rPr>
        <w:t xml:space="preserve"> защита диссертации);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ж) размещает на сайте Комиссии текст объявления о защите диссертации и автореферат диссертации;</w:t>
      </w:r>
      <w:r w:rsidRPr="00310F41">
        <w:rPr>
          <w:rFonts w:ascii="Times New Roman" w:eastAsia="Times New Roman" w:hAnsi="Times New Roman" w:cs="Times New Roman"/>
          <w:sz w:val="24"/>
          <w:szCs w:val="24"/>
          <w:lang w:eastAsia="ru-RU"/>
        </w:rPr>
        <w:br/>
        <w:t xml:space="preserve">(Подпункт в редакции, введенной в действие с 20 января 2017 года </w:t>
      </w:r>
      <w:hyperlink r:id="rId7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r w:rsidRPr="00310F41">
        <w:rPr>
          <w:rFonts w:ascii="Times New Roman" w:eastAsia="Times New Roman" w:hAnsi="Times New Roman" w:cs="Times New Roman"/>
          <w:sz w:val="24"/>
          <w:szCs w:val="24"/>
          <w:lang w:eastAsia="ru-RU"/>
        </w:rPr>
        <w:br/>
        <w:t xml:space="preserve">(Подпункт в редакции, введенной в действие с 20 января 2017 года </w:t>
      </w:r>
      <w:hyperlink r:id="rId73"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и) размещает в единой информационной системе автореферат диссертации.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28. Автореферат диссертации, в соответствии с </w:t>
      </w:r>
      <w:hyperlink r:id="rId74"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 рассылается членам диссертационного совета, заинтересованным организациям не позднее, чем за один месяц до защиты.</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Девять экземпляров автореферата диссертации в обязательном порядке направляются в Информационное телеграфное агентство России (ИТАР-ТАСС)</w:t>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0A670ED5" wp14:editId="2EB0C63D">
                <wp:extent cx="95250" cy="213995"/>
                <wp:effectExtent l="0" t="0" r="0" b="0"/>
                <wp:docPr id="20" name="AutoShape 51"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VVgQMAAAYHAAAOAAAAZHJzL2Uyb0RvYy54bWysVd1u5DQUvkfiHSxfgUSaZDYznURNV92Z&#10;DkLqwkoLD+BJnIlFYgfbbVoQEt2VFnHVN4BXmIV2txQor+C8EcfOzHTavUELkRLZx8ff+c5v9h6f&#10;1hU6oVIxwVMc7gQYUZ6JnPFFir/6cuaNMVKa8JxUgtMUn1GFH+9/+MFe2yR0IEpR5VQiAOEqaZsU&#10;l1o3ie+rrKQ1UTuioRwOCyFromErF34uSQvodeUPgmDkt0LmjRQZVQqk0/4Q7zv8oqCZ/qIoFNWo&#10;SjFw0+4r3Xduv/7+HkkWkjQly1Y0yHuwqAnjYHQDNSWaoGPJ3oGqWSaFEoXeyUTti6JgGXU+gDdh&#10;8MCb5yVpqPMFgqOaTZjU/webfX7yTCKWp3gA4eGkhhwdHGvhTKNhiFFOVQYBMz+b16h72b0wv5qr&#10;7gfzxlyaK/OXuTbXyPxibs0f8L7pRd0FMreoOweJVX5hrpD5GyTmrVl2P5nrXnIJi3NQAjQQLLtX&#10;gPU7AshlfxVOzY1ZOhtX1vSPDv0WlOAegAKmY4BWagAIpJYWzMF0L83NJ+8HeAnUbwDoFjy9A0Mf&#10;decIjLw1fzrLznp3ATuIgeUdRsiFxdJ+DW5dIMjqCJnfAA6YfWzLrW1UAlF/3jyTtmBUcySyrxXi&#10;YlISvqAHqoGihVaCbKxFUoq2pCSHvIcWwr+HYTcK0NC8fSpyyB+B/LliPC1kbW1AmaFTV/Nnm5qn&#10;pxplIIyHgyFkPoOTQfgojofOAEnWdxup9KdU1MguUiyBnMMmJ0dKWy4kWatYU1zMWFW5rqr4PQEo&#10;9hKwDFftmeXgmuS7OIgPx4fjyIsGo0MvCqZT72A2ibzRLNwdTh9NJ5Np+L21G0ZJyfKccmtm3bBh&#10;9O8aYjU6+lbbtKwSFcstnKWk5GI+qSQ6ITAwZu5ZBWRLzb9PwwUBfHngUjiIgieD2JuNxrteNIuG&#10;XrwbjL0gjJ/EoyCKo+nsvktHjNP/7hJq+6S6LG2RfuBb4J53fSNJzTSM5IrVKR5vlEhiC/CQ5y61&#10;mrCqX2+FwtK/CwWke51oV662Qvvin4v8DKpVCignqDz4ecCiFPJbjFoYxClW3xwTSTGqPuNQ8XEY&#10;RXZyu0003LVzSm6fzLdPCM8AKsUao3450f20P24kW5RgKXSB4cJOuYK5ErYd1LNa9RYMW+fJ6sdg&#10;p/n23mnd/b72/wEAAP//AwBQSwMEFAAGAAgAAAAhAFNs5gPbAAAAAwEAAA8AAABkcnMvZG93bnJl&#10;di54bWxMj09Lw0AQxe+C32EZwYvYjRb/EDMpUhCLCMVUe95mxySYnU2z2yR+e6de9PLg8Yb3fpMt&#10;JteqgfrQeEa4miWgiEtvG64Q3jdPl/egQjRsTeuZEL4pwCI/PclMav3IbzQUsVJSwiE1CHWMXap1&#10;KGtyJsx8RyzZp++diWL7StvejFLuWn2dJLfamYZloTYdLWsqv4qDQxjL9bDdvD7r9cV25Xm/2i+L&#10;jxfE87Pp8QFUpCn+HcMRX9AhF6adP7ANqkWQR+KvHrMbcTuE+fwOdJ7p/+z5DwAAAP//AwBQSwEC&#10;LQAUAAYACAAAACEAtoM4kv4AAADhAQAAEwAAAAAAAAAAAAAAAAAAAAAAW0NvbnRlbnRfVHlwZXNd&#10;LnhtbFBLAQItABQABgAIAAAAIQA4/SH/1gAAAJQBAAALAAAAAAAAAAAAAAAAAC8BAABfcmVscy8u&#10;cmVsc1BLAQItABQABgAIAAAAIQDD5bVVgQMAAAYHAAAOAAAAAAAAAAAAAAAAAC4CAABkcnMvZTJv&#10;RG9jLnhtbFBLAQItABQABgAIAAAAIQBTbOYD2wAAAAMBAAAPAAAAAAAAAAAAAAAAANsFAABkcnMv&#10;ZG93bnJldi54bWxQSwUGAAAAAAQABADzAAAA4wY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(Абзац в редакции, введенной в действие с 14 февраля 2015 года </w:t>
      </w:r>
      <w:hyperlink r:id="rId7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4EB1E93A" wp14:editId="1A4D3276">
                <wp:extent cx="95250" cy="213995"/>
                <wp:effectExtent l="0" t="0" r="0" b="0"/>
                <wp:docPr id="19" name="AutoShape 52"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25gQMAAAYHAAAOAAAAZHJzL2Uyb0RvYy54bWysVd1u2zYUvh/QdyB4tQFT9FPZsYQoRWrH&#10;w4C0K9D1AWiJsoRJpEYyUbKhQNMCLXaVN9hewV2TNsu27BWoN+ohZTtOejN0EyCBPDz8znd+tfPg&#10;uK7QERWy5CzB/paHEWUpz0o2T/Cz76fOCCOpCMtIxRlN8AmV+MHuvS922iamAS94lVGBAITJuG0S&#10;XCjVxK4r04LWRG7xhjI4zLmoiYKtmLuZIC2g15UbeN7QbbnIGsFTKiVIJ/0h3rX4eU5T9V2eS6pQ&#10;lWDgpuxX2O/MfN3dHRLPBWmKMl3SIJ/BoiYlA6NrqAlRBB2K8hOoukwFlzxXWymvXZ7nZUqtD+CN&#10;793x5mlBGmp9geDIZh0m+f/Bpo+PnghUZpC7CCNGasjR3qHi1jQaBBhlVKYQMP2rfou6V91L/bu+&#10;6F7o9/pcX+i/9aW+RPo3fa3/hPd9L+rOkL5G3SlIjPJLfYH0PyDRH/Si+0Vf9pJzWJyCEqCBYNG9&#10;Bqw/EEAu+qtwqq/0wtq4MKbfWPRrUIJ7AAqYlgFaqgEgkFoYMAvTvdJXX38e4DlQvwKga/D0Bgx9&#10;2Z0iMPJB/2UtW+vdGewgBoa3HyIbFkP7Lbh1hiCrQ6TfARww+8qUW9vIGKL+tHkiTMHI5oCnP0jE&#10;+LggbE73ZANFC+mAbKxEQvC2oCSDvPsGwr2FYTYS0NCsfcQzyB+B/NliPM5FbWxAmaFjW/Mn65qn&#10;xwqlIIwGwQAaI4WTwL8fRQNrgMSru42Q6hvKa2QWCRZAzmKTowOpDBcSr1SMKcanZVXZrqrYLQEo&#10;9hKwDFfNmeFgm+TnyIv2R/uj0AmD4b4TepOJszcdh85w6m8PJvcn4/HEf27s+mFclFlGmTGzalg/&#10;/HcNsRwdfautW1byqswMnKEkxXw2rgQ6IjAwpvZZBmRDzb1NwwYBfLnjkh+E3sMgcqbD0bYTTsOB&#10;E217I8fzo4fR0AujcDK97dJByeh/dwm1fVJtljZI3/HNs8+nvpG4LhWM5KqsEzxaK5HYFOA+y2xq&#10;FSmrfr0RCkP/JhSQ7lWibbmaCu2Lf8azE6hWwaGcoPLg5wGLgoufMGphECdY/nhIBMWo+pZBxUd+&#10;GJrJbTfhYDuAjdg8mW2eEJYCVIIVRv1yrPppf9iIcl6AJd8GhnEz5fLSlrDpoJ7Vsrdg2FpPlj8G&#10;M80391br5ve1+xEAAP//AwBQSwMEFAAGAAgAAAAhAFNs5gPbAAAAAwEAAA8AAABkcnMvZG93bnJl&#10;di54bWxMj09Lw0AQxe+C32EZwYvYjRb/EDMpUhCLCMVUe95mxySYnU2z2yR+e6de9PLg8Yb3fpMt&#10;JteqgfrQeEa4miWgiEtvG64Q3jdPl/egQjRsTeuZEL4pwCI/PclMav3IbzQUsVJSwiE1CHWMXap1&#10;KGtyJsx8RyzZp++diWL7StvejFLuWn2dJLfamYZloTYdLWsqv4qDQxjL9bDdvD7r9cV25Xm/2i+L&#10;jxfE87Pp8QFUpCn+HcMRX9AhF6adP7ANqkWQR+KvHrMbcTuE+fwOdJ7p/+z5DwAAAP//AwBQSwEC&#10;LQAUAAYACAAAACEAtoM4kv4AAADhAQAAEwAAAAAAAAAAAAAAAAAAAAAAW0NvbnRlbnRfVHlwZXNd&#10;LnhtbFBLAQItABQABgAIAAAAIQA4/SH/1gAAAJQBAAALAAAAAAAAAAAAAAAAAC8BAABfcmVscy8u&#10;cmVsc1BLAQItABQABgAIAAAAIQASXn25gQMAAAYHAAAOAAAAAAAAAAAAAAAAAC4CAABkcnMvZTJv&#10;RG9jLnhtbFBLAQItABQABgAIAAAAIQBTbOYD2wAAAAMBAAAPAAAAAAAAAAAAAAAAANsFAABkcnMv&#10;ZG93bnJldi54bWxQSwUGAAAAAAQABADzAAAA4wYAAAAA&#10;" filled="f" stroked="f">
                <o:lock v:ext="edit" aspectratio="t"/>
                <w10:anchorlock/>
              </v:rect>
            </w:pict>
          </mc:Fallback>
        </mc:AlternateContent>
      </w:r>
      <w:hyperlink r:id="rId76" w:history="1">
        <w:r w:rsidRPr="00310F41">
          <w:rPr>
            <w:rFonts w:ascii="Times New Roman" w:eastAsia="Times New Roman" w:hAnsi="Times New Roman" w:cs="Times New Roman"/>
            <w:color w:val="0000FF"/>
            <w:sz w:val="24"/>
            <w:szCs w:val="24"/>
            <w:u w:val="single"/>
            <w:lang w:eastAsia="ru-RU"/>
          </w:rPr>
          <w:t>Пункт 2 статьи 7 Федерального закона от 29 декабря 1994 года N 77-ФЗ "Об обязательном экземпляре документов"</w:t>
        </w:r>
      </w:hyperlink>
      <w:r w:rsidRPr="00310F41">
        <w:rPr>
          <w:rFonts w:ascii="Times New Roman" w:eastAsia="Times New Roman" w:hAnsi="Times New Roman" w:cs="Times New Roman"/>
          <w:sz w:val="24"/>
          <w:szCs w:val="24"/>
          <w:lang w:eastAsia="ru-RU"/>
        </w:rPr>
        <w:t xml:space="preserve"> (Собрание законодательства Российской Федерации, 1995, N 1, ст</w:t>
      </w:r>
      <w:proofErr w:type="gramEnd"/>
      <w:r w:rsidRPr="00310F41">
        <w:rPr>
          <w:rFonts w:ascii="Times New Roman" w:eastAsia="Times New Roman" w:hAnsi="Times New Roman" w:cs="Times New Roman"/>
          <w:sz w:val="24"/>
          <w:szCs w:val="24"/>
          <w:lang w:eastAsia="ru-RU"/>
        </w:rPr>
        <w:t>.</w:t>
      </w:r>
      <w:proofErr w:type="gramStart"/>
      <w:r w:rsidRPr="00310F41">
        <w:rPr>
          <w:rFonts w:ascii="Times New Roman" w:eastAsia="Times New Roman" w:hAnsi="Times New Roman" w:cs="Times New Roman"/>
          <w:sz w:val="24"/>
          <w:szCs w:val="24"/>
          <w:lang w:eastAsia="ru-RU"/>
        </w:rPr>
        <w:t>1; 2002, N 7, ст.630; 2004, N 35, ст.3607; 2005, N 23, ст.2203; 2006, N 52, ст.5497; 2008, N 13, ст.1184; N 30, ст.3616; 2011, N 29, ст.4291; 2014, N 19, ст.2305).</w:t>
      </w:r>
      <w:proofErr w:type="gramEnd"/>
      <w:r w:rsidRPr="00310F41">
        <w:rPr>
          <w:rFonts w:ascii="Times New Roman" w:eastAsia="Times New Roman" w:hAnsi="Times New Roman" w:cs="Times New Roman"/>
          <w:sz w:val="24"/>
          <w:szCs w:val="24"/>
          <w:lang w:eastAsia="ru-RU"/>
        </w:rPr>
        <w:br/>
        <w:t xml:space="preserve">(Сноска в редакции, введенной в действие с 14 февраля 2015 года </w:t>
      </w:r>
      <w:hyperlink r:id="rId77"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w:t>
      </w:r>
      <w:proofErr w:type="gramStart"/>
      <w:r w:rsidRPr="00310F41">
        <w:rPr>
          <w:rFonts w:ascii="Times New Roman" w:eastAsia="Times New Roman" w:hAnsi="Times New Roman" w:cs="Times New Roman"/>
          <w:sz w:val="24"/>
          <w:szCs w:val="24"/>
          <w:lang w:eastAsia="ru-RU"/>
        </w:rPr>
        <w:lastRenderedPageBreak/>
        <w:t>позднее</w:t>
      </w:r>
      <w:proofErr w:type="gramEnd"/>
      <w:r w:rsidRPr="00310F41">
        <w:rPr>
          <w:rFonts w:ascii="Times New Roman" w:eastAsia="Times New Roman" w:hAnsi="Times New Roman" w:cs="Times New Roman"/>
          <w:sz w:val="24"/>
          <w:szCs w:val="24"/>
          <w:lang w:eastAsia="ru-RU"/>
        </w:rPr>
        <w:t xml:space="preserve"> чем за три месяца до дня защиты диссертации на соискание ученой степени доктора наук и не позднее, чем за два месяца до дня защиты на соискание ученой степени кандидата наук и хранятся </w:t>
      </w:r>
      <w:proofErr w:type="gramStart"/>
      <w:r w:rsidRPr="00310F41">
        <w:rPr>
          <w:rFonts w:ascii="Times New Roman" w:eastAsia="Times New Roman" w:hAnsi="Times New Roman" w:cs="Times New Roman"/>
          <w:sz w:val="24"/>
          <w:szCs w:val="24"/>
          <w:lang w:eastAsia="ru-RU"/>
        </w:rPr>
        <w:t>там</w:t>
      </w:r>
      <w:proofErr w:type="gramEnd"/>
      <w:r w:rsidRPr="00310F41">
        <w:rPr>
          <w:rFonts w:ascii="Times New Roman" w:eastAsia="Times New Roman" w:hAnsi="Times New Roman" w:cs="Times New Roman"/>
          <w:sz w:val="24"/>
          <w:szCs w:val="24"/>
          <w:lang w:eastAsia="ru-RU"/>
        </w:rPr>
        <w:t xml:space="preserve"> на правах рукописи.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Копии отзывов оппонентов и ведущей организации вручаются соискателю ученой степени не позднее, чем за десять дней до защиты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78"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V. Порядок формирования состава диссертационного совета для проведения разовой защиты диссертации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29. </w:t>
      </w:r>
      <w:proofErr w:type="gramStart"/>
      <w:r w:rsidRPr="00310F41">
        <w:rPr>
          <w:rFonts w:ascii="Times New Roman" w:eastAsia="Times New Roman" w:hAnsi="Times New Roman" w:cs="Times New Roman"/>
          <w:sz w:val="24"/>
          <w:szCs w:val="24"/>
          <w:lang w:eastAsia="ru-RU"/>
        </w:rPr>
        <w:t>Для проведения разовой защиты диссертации в состав диссертационного совета на одно заседание вводятся пять докторов наук, соответствующих требованиям, предъявляемых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предъявляемых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w:t>
      </w:r>
      <w:proofErr w:type="gramEnd"/>
      <w:r w:rsidRPr="00310F41">
        <w:rPr>
          <w:rFonts w:ascii="Times New Roman" w:eastAsia="Times New Roman" w:hAnsi="Times New Roman" w:cs="Times New Roman"/>
          <w:sz w:val="24"/>
          <w:szCs w:val="24"/>
          <w:lang w:eastAsia="ru-RU"/>
        </w:rPr>
        <w:t xml:space="preserve"> принимать к защите диссертации диссертационный совет не имеет.</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30. Решение о введении в состав диссертационного совета дополнительных докторов наук на одно заседание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VI. Проведение заседания диссертационного совета при защите диссертации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31. Заседание диссертационного совета считается правомочным, если в его работе принимают участие не менее двух третей членов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w:t>
      </w:r>
      <w:r w:rsidRPr="00310F41">
        <w:rPr>
          <w:rFonts w:ascii="Times New Roman" w:eastAsia="Times New Roman" w:hAnsi="Times New Roman" w:cs="Times New Roman"/>
          <w:sz w:val="24"/>
          <w:szCs w:val="24"/>
          <w:lang w:eastAsia="ru-RU"/>
        </w:rPr>
        <w:lastRenderedPageBreak/>
        <w:t>заседании диссертационного совета в удаленном интерактивном режиме), членов диссертационного совета и других лиц, присутствующих на этом заседании.</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79"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32.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33.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Порядок ответов на вопросы определяется председательствующим на заседании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Далее слово предоставляется научному руководителю или научному </w:t>
      </w:r>
      <w:proofErr w:type="gramStart"/>
      <w:r w:rsidRPr="00310F41">
        <w:rPr>
          <w:rFonts w:ascii="Times New Roman" w:eastAsia="Times New Roman" w:hAnsi="Times New Roman" w:cs="Times New Roman"/>
          <w:sz w:val="24"/>
          <w:szCs w:val="24"/>
          <w:lang w:eastAsia="ru-RU"/>
        </w:rPr>
        <w:t>консультанту</w:t>
      </w:r>
      <w:proofErr w:type="gramEnd"/>
      <w:r w:rsidRPr="00310F41">
        <w:rPr>
          <w:rFonts w:ascii="Times New Roman" w:eastAsia="Times New Roman" w:hAnsi="Times New Roman" w:cs="Times New Roman"/>
          <w:sz w:val="24"/>
          <w:szCs w:val="24"/>
          <w:lang w:eastAsia="ru-RU"/>
        </w:rPr>
        <w:t xml:space="preserve">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Затем выступают оппоненты по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Во время заседания диссертационного совета председательствующим могут объявляться технические перерывы.</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34. </w:t>
      </w:r>
      <w:proofErr w:type="gramStart"/>
      <w:r w:rsidRPr="00310F41">
        <w:rPr>
          <w:rFonts w:ascii="Times New Roman" w:eastAsia="Times New Roman" w:hAnsi="Times New Roman" w:cs="Times New Roman"/>
          <w:sz w:val="24"/>
          <w:szCs w:val="24"/>
          <w:lang w:eastAsia="ru-RU"/>
        </w:rPr>
        <w:t xml:space="preserve">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r:id="rId80" w:history="1">
        <w:r w:rsidRPr="00310F41">
          <w:rPr>
            <w:rFonts w:ascii="Times New Roman" w:eastAsia="Times New Roman" w:hAnsi="Times New Roman" w:cs="Times New Roman"/>
            <w:color w:val="0000FF"/>
            <w:sz w:val="24"/>
            <w:szCs w:val="24"/>
            <w:u w:val="single"/>
            <w:lang w:eastAsia="ru-RU"/>
          </w:rPr>
          <w:t>разделом VII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голосовании.</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lastRenderedPageBreak/>
        <w:br/>
        <w:t>Решение диссертационного совета размещается на официальном сайте организации.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35. </w:t>
      </w:r>
      <w:proofErr w:type="gramStart"/>
      <w:r w:rsidRPr="00310F41">
        <w:rPr>
          <w:rFonts w:ascii="Times New Roman" w:eastAsia="Times New Roman" w:hAnsi="Times New Roman" w:cs="Times New Roman"/>
          <w:sz w:val="24"/>
          <w:szCs w:val="24"/>
          <w:lang w:eastAsia="ru-RU"/>
        </w:rPr>
        <w:t xml:space="preserve">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81" w:history="1">
        <w:r w:rsidRPr="00310F41">
          <w:rPr>
            <w:rFonts w:ascii="Times New Roman" w:eastAsia="Times New Roman" w:hAnsi="Times New Roman" w:cs="Times New Roman"/>
            <w:color w:val="0000FF"/>
            <w:sz w:val="24"/>
            <w:szCs w:val="24"/>
            <w:u w:val="single"/>
            <w:lang w:eastAsia="ru-RU"/>
          </w:rPr>
          <w:t>Положением о присуждении ученых степеней</w:t>
        </w:r>
      </w:hyperlink>
      <w:r w:rsidRPr="00310F41">
        <w:rPr>
          <w:rFonts w:ascii="Times New Roman" w:eastAsia="Times New Roman" w:hAnsi="Times New Roman" w:cs="Times New Roman"/>
          <w:sz w:val="24"/>
          <w:szCs w:val="24"/>
          <w:lang w:eastAsia="ru-RU"/>
        </w:rPr>
        <w:t xml:space="preserve">, оформленное согласно </w:t>
      </w:r>
      <w:hyperlink r:id="rId82" w:history="1">
        <w:r w:rsidRPr="00310F41">
          <w:rPr>
            <w:rFonts w:ascii="Times New Roman" w:eastAsia="Times New Roman" w:hAnsi="Times New Roman" w:cs="Times New Roman"/>
            <w:color w:val="0000FF"/>
            <w:sz w:val="24"/>
            <w:szCs w:val="24"/>
            <w:u w:val="single"/>
            <w:lang w:eastAsia="ru-RU"/>
          </w:rPr>
          <w:t>приложению N 4 к настоящему Положению</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w:t>
      </w:r>
      <w:proofErr w:type="gramEnd"/>
      <w:r w:rsidRPr="00310F41">
        <w:rPr>
          <w:rFonts w:ascii="Times New Roman" w:eastAsia="Times New Roman" w:hAnsi="Times New Roman" w:cs="Times New Roman"/>
          <w:sz w:val="24"/>
          <w:szCs w:val="24"/>
          <w:lang w:eastAsia="ru-RU"/>
        </w:rPr>
        <w:t xml:space="preserve"> На этом заседание диссертационного совета считается законченным.</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Подписи на заключении диссертационного совета заверяются в установленном порядке.</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36.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голосовании. </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На этом же заседании диссертационный совет готовит ходатайство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о разрешении представить ту же диссертацию к соисканию ученой степени доктора наук. Решение о возбуждении перед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указанного ходатайства принимается тайным голосованием большинством голосов участвовавших в заседании членов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37. </w:t>
      </w:r>
      <w:proofErr w:type="gramStart"/>
      <w:r w:rsidRPr="00310F41">
        <w:rPr>
          <w:rFonts w:ascii="Times New Roman" w:eastAsia="Times New Roman" w:hAnsi="Times New Roman" w:cs="Times New Roman"/>
          <w:sz w:val="24"/>
          <w:szCs w:val="24"/>
          <w:lang w:eastAsia="ru-RU"/>
        </w:rPr>
        <w:t xml:space="preserve">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rsidRPr="00310F41">
        <w:rPr>
          <w:rFonts w:ascii="Times New Roman" w:eastAsia="Times New Roman" w:hAnsi="Times New Roman" w:cs="Times New Roman"/>
          <w:sz w:val="24"/>
          <w:szCs w:val="24"/>
          <w:lang w:eastAsia="ru-RU"/>
        </w:rPr>
        <w:t xml:space="preserve">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r:id="rId83" w:history="1">
        <w:r w:rsidRPr="00310F41">
          <w:rPr>
            <w:rFonts w:ascii="Times New Roman" w:eastAsia="Times New Roman" w:hAnsi="Times New Roman" w:cs="Times New Roman"/>
            <w:color w:val="0000FF"/>
            <w:sz w:val="24"/>
            <w:szCs w:val="24"/>
            <w:u w:val="single"/>
            <w:lang w:eastAsia="ru-RU"/>
          </w:rPr>
          <w:t>пунктом 36 настоящего Положения</w:t>
        </w:r>
      </w:hyperlink>
      <w:r w:rsidRPr="00310F41">
        <w:rPr>
          <w:rFonts w:ascii="Times New Roman" w:eastAsia="Times New Roman" w:hAnsi="Times New Roman" w:cs="Times New Roman"/>
          <w:sz w:val="24"/>
          <w:szCs w:val="24"/>
          <w:lang w:eastAsia="ru-RU"/>
        </w:rPr>
        <w:t xml:space="preserve">, направляется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вместе с экземпляром диссертации на бумажном носителе. В первый экземпляр аттестационного дела входят следующие документы и материалы:</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84"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lastRenderedPageBreak/>
        <w:t xml:space="preserve">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Первого Московского государственного медицинского университета </w:t>
      </w:r>
      <w:proofErr w:type="spellStart"/>
      <w:r w:rsidRPr="00310F41">
        <w:rPr>
          <w:rFonts w:ascii="Times New Roman" w:eastAsia="Times New Roman" w:hAnsi="Times New Roman" w:cs="Times New Roman"/>
          <w:sz w:val="24"/>
          <w:szCs w:val="24"/>
          <w:lang w:eastAsia="ru-RU"/>
        </w:rPr>
        <w:t>им.И.М.Сеченова</w:t>
      </w:r>
      <w:proofErr w:type="spellEnd"/>
      <w:r w:rsidRPr="00310F41">
        <w:rPr>
          <w:rFonts w:ascii="Times New Roman" w:eastAsia="Times New Roman" w:hAnsi="Times New Roman" w:cs="Times New Roman"/>
          <w:sz w:val="24"/>
          <w:szCs w:val="24"/>
          <w:lang w:eastAsia="ru-RU"/>
        </w:rPr>
        <w:t xml:space="preserve"> Министерства здравоохранения Российской Федерации;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б) заключение диссертационного совета о присуждении ученой степени доктора наук или кандидата наук (2 экз.);</w:t>
      </w:r>
      <w:r w:rsidRPr="00310F41">
        <w:rPr>
          <w:rFonts w:ascii="Times New Roman" w:eastAsia="Times New Roman" w:hAnsi="Times New Roman" w:cs="Times New Roman"/>
          <w:sz w:val="24"/>
          <w:szCs w:val="24"/>
          <w:lang w:eastAsia="ru-RU"/>
        </w:rPr>
        <w:br/>
        <w:t>в) отзывы оппонентов, ведущей организации на диссертацию и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по которой защищена диссертация;</w:t>
      </w:r>
      <w:proofErr w:type="gramEnd"/>
      <w:r w:rsidRPr="00310F41">
        <w:rPr>
          <w:rFonts w:ascii="Times New Roman" w:eastAsia="Times New Roman" w:hAnsi="Times New Roman" w:cs="Times New Roman"/>
          <w:sz w:val="24"/>
          <w:szCs w:val="24"/>
          <w:lang w:eastAsia="ru-RU"/>
        </w:rPr>
        <w:br/>
        <w:t xml:space="preserve">(Подпункт в редакции, введенной в действие с 14 февраля 2015 года </w:t>
      </w:r>
      <w:hyperlink r:id="rId8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г) заключение организации, где выполнялась диссертация или к которой был прикреплен соискатель ученой степени (1 экз.);</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r w:rsidRPr="00310F41">
        <w:rPr>
          <w:rFonts w:ascii="Times New Roman" w:eastAsia="Times New Roman" w:hAnsi="Times New Roman" w:cs="Times New Roman"/>
          <w:sz w:val="24"/>
          <w:szCs w:val="24"/>
          <w:lang w:eastAsia="ru-RU"/>
        </w:rPr>
        <w:br/>
        <w:t>е) текст объявления о защите диссертации с указанием даты размещения на сайте Комиссии;</w:t>
      </w:r>
      <w:r w:rsidRPr="00310F41">
        <w:rPr>
          <w:rFonts w:ascii="Times New Roman" w:eastAsia="Times New Roman" w:hAnsi="Times New Roman" w:cs="Times New Roman"/>
          <w:sz w:val="24"/>
          <w:szCs w:val="24"/>
          <w:lang w:eastAsia="ru-RU"/>
        </w:rPr>
        <w:br/>
        <w:t>ж) дата размещения и ссылка на сайт организации, на котором соискателем ученой степени размещен полный текст диссертации;</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з) заверенная в установленном порядке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w:t>
      </w:r>
      <w:proofErr w:type="gramEnd"/>
      <w:r w:rsidRPr="00310F41">
        <w:rPr>
          <w:rFonts w:ascii="Times New Roman" w:eastAsia="Times New Roman" w:hAnsi="Times New Roman" w:cs="Times New Roman"/>
          <w:sz w:val="24"/>
          <w:szCs w:val="24"/>
          <w:lang w:eastAsia="ru-RU"/>
        </w:rPr>
        <w:t xml:space="preserve"> (или) профессиональных прав, что и обладателям высшего образования, полученного в Российской Федерации (</w:t>
      </w:r>
      <w:proofErr w:type="spellStart"/>
      <w:r w:rsidRPr="00310F41">
        <w:rPr>
          <w:rFonts w:ascii="Times New Roman" w:eastAsia="Times New Roman" w:hAnsi="Times New Roman" w:cs="Times New Roman"/>
          <w:sz w:val="24"/>
          <w:szCs w:val="24"/>
          <w:lang w:eastAsia="ru-RU"/>
        </w:rPr>
        <w:t>специалитет</w:t>
      </w:r>
      <w:proofErr w:type="spellEnd"/>
      <w:r w:rsidRPr="00310F41">
        <w:rPr>
          <w:rFonts w:ascii="Times New Roman" w:eastAsia="Times New Roman" w:hAnsi="Times New Roman" w:cs="Times New Roman"/>
          <w:sz w:val="24"/>
          <w:szCs w:val="24"/>
          <w:lang w:eastAsia="ru-RU"/>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w:t>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1E958AEC" wp14:editId="69FF4018">
                <wp:extent cx="106680" cy="213995"/>
                <wp:effectExtent l="0" t="0" r="0" b="0"/>
                <wp:docPr id="18" name="AutoShape 53"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JPhAMAAAcHAAAOAAAAZHJzL2Uyb0RvYy54bWysVd1u5DQUvkfiHSxfgUSaZJqZTqKmq+5M&#10;ByEVWGnhATyJM7FI7GC7TQtCorsSiKu+AbzCLLS7pUB5BeeNOHZmptPuDVqIlMg+Pv7Od36z/+Ss&#10;rtAplYoJnuJwJ8CI8kzkjC9S/OUXM2+MkdKE56QSnKb4nCr85OD99/bbJqEDUYoqpxIBCFdJ26S4&#10;1LpJfF9lJa2J2hEN5XBYCFkTDVu58HNJWkCvK38QBCO/FTJvpMioUiCd9of4wOEXBc3050WhqEZV&#10;ioGbdl/pvnP79Q/2SbKQpClZtqJB3oFFTRgHoxuoKdEEnUj2FlTNMimUKPROJmpfFAXLqPMBvAmD&#10;R948L0lDnS8QHNVswqT+P9jss9NnErEccgeZ4qSGHB2eaOFMo+EuRjlVGQTM/Gxeoe5l98L8aq67&#10;781rc2WuzV/mxtwg84u5M3/A+7oXdZfI3KHuAiRW+YW5RuZvkJg3Ztn9ZG56yRUsLkAJ0ECw7H4A&#10;rN8RQC77q3Bqbs3S2bi2pn906HegBPcAFDAdA7RSA0AgtbRgDqZ7aW4/ejfAK6B+C0B34Ok9GPqg&#10;u0Bg5I3501l21rtL2EEMLO8wQi4slvYrcOsSQVZHyPwGcMDsQ1tubaMSiPrz5pm0BaOaY5F9pRAX&#10;k5LwBT1UDRQtpAOysRZJKdqSkhzyHloI/wGG3ShAQ/P2U5FD/gjkzxXjWSFrawPKDJ25mj/f1Dw9&#10;0ygDYRiMRmPojAyOBuFuHA+dBZKsLzdS6Y+pqJFdpFgCOwdOTo+VtmRIslaxtriYsapybVXxBwJQ&#10;7CVgGq7aM0vCdcm3cRAfjY/GkRcNRkdeFEyn3uFsEnmjWbg3nO5OJ5Np+J21G0ZJyfKccmtm3bFh&#10;9O86YjU7+l7b9KwSFcstnKWk5GI+qSQ6JTAxZu5ZBWRLzX9IwwUBfHnkUjiIgqeD2JuNxnteNIuG&#10;XrwXjL0gjJ/GoyCKo+nsoUvHjNP/7hJqUxwPB0OXpS3Sj3wL3PO2bySpmYaZXLE6xeONEklsBR7x&#10;3KVWE1b1661QWPr3oYB0rxPt6tWWaF/9c5GfQ7lKAeUElQd/D1iUQn6DUQuTOMXq6xMiKUbVJxxK&#10;Pg6jyI5ut4mGewPYyO2T+fYJ4RlApVhj1C8nuh/3J41kixIshS4wXNgxVzBXwraFelar5oJp6zxZ&#10;/RnsON/eO637/9fBPwAAAP//AwBQSwMEFAAGAAgAAAAhAP69usPaAAAAAwEAAA8AAABkcnMvZG93&#10;bnJldi54bWxMj0FLw0AQhe+C/2EZwYvYjRaqxGyKFMQiQjHVnqfZMQlmZ9PsNon/3qkXvTwY3vDe&#10;97Ll5Fo1UB8azwZuZgko4tLbhisD79un63tQISJbbD2TgW8KsMzPzzJMrR/5jYYiVkpCOKRooI6x&#10;S7UOZU0Ow8x3xOJ9+t5hlLOvtO1xlHDX6tskWWiHDUtDjR2taiq/iqMzMJabYbd9fdabq93a82F9&#10;WBUfL8ZcXkyPD6AiTfHvGU74gg65MO39kW1QrQEZEn/15C1kxd7AfH4HOs/0f/b8BwAA//8DAFBL&#10;AQItABQABgAIAAAAIQC2gziS/gAAAOEBAAATAAAAAAAAAAAAAAAAAAAAAABbQ29udGVudF9UeXBl&#10;c10ueG1sUEsBAi0AFAAGAAgAAAAhADj9If/WAAAAlAEAAAsAAAAAAAAAAAAAAAAALwEAAF9yZWxz&#10;Ly5yZWxzUEsBAi0AFAAGAAgAAAAhANsRok+EAwAABwcAAA4AAAAAAAAAAAAAAAAALgIAAGRycy9l&#10;Mm9Eb2MueG1sUEsBAi0AFAAGAAgAAAAhAP69usPaAAAAAwEAAA8AAAAAAAAAAAAAAAAA3gUAAGRy&#10;cy9kb3ducmV2LnhtbFBLBQYAAAAABAAEAPMAAADlBg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 xml:space="preserve"> (1 экз.);</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(Подпункт в редакции, введенной в действие с 14 февраля 2015 года </w:t>
      </w:r>
      <w:hyperlink r:id="rId8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004ADA0D" wp14:editId="529BC577">
                <wp:extent cx="106680" cy="213995"/>
                <wp:effectExtent l="0" t="0" r="0" b="0"/>
                <wp:docPr id="17" name="AutoShape 54"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KhQMAAAcHAAAOAAAAZHJzL2Uyb0RvYy54bWysVd1u2zYUvh/QdyB41QJTJLnyj4QoRWrH&#10;Q4F0LdD1AWiJsoRJpEYyUbJiwNICHXqVN9hewV2TNsu29BWoN+ohZTtOejO0EyCBPDz8znd+tf3g&#10;qCrRIRWy4CzG/paHEWUJTws2j/HzH6bOCCOpCEtJyRmN8TGV+MHOnW+2mzqiPZ7zMqUCAQiTUVPH&#10;OFeqjlxXJjmtiNziNWVwmHFREQVbMXdTQRpAr0q353kDt+EirQVPqJQgnXSHeMfiZxlN1JMsk1Sh&#10;MsbATdmvsN+Z+bo72ySaC1LnRbKkQb6ARUUKBkbXUBOiCDoQxWdQVZEILnmmthJeuTzLioRaH8Ab&#10;37vlzbOc1NT6AsGR9TpM8v+DTb4/fCpQkULuhhgxUkGOdg8Ut6ZRP8AopTKBgOnf9VvUvmpf6j/1&#10;efurfq/P9Ln+V1/oC6T/0Ff6b3jfd6L2FOkr1J6AxCi/1OdIfwSJ/qAX7Rt90UnOYHECSoAGgkX7&#10;GrD+QgC56K7Cqb7UC2vj3Jj+zaJfgRLcA1DAtAzQUg0AgdTCgFmY9pW+/PbLAM+A+iUAXYGn12Do&#10;bnuCwMgH/Y+1bK23p7CDGBjefoBsWAztt+DWKYKsDpB+B3DA7J4pt6aWEUT9Wf1UmIKR9T5PfpSI&#10;8XFO2JzuyhqKFtIB2ViJhOBNTkkKefcNhHsDw2wkoKFZ85inkD8C+bPFeJSJytiAMkNHtuaP1zVP&#10;jxRKQOh7g8EIOiOBo55/Pwz71gKJVpdrIdV3lFfILGIsgJ0FJ4f7UhkyJFqpGFuMT4uytG1VshsC&#10;UOwkYBqumjNDwnbJi9AL90Z7o8AJeoM9J/AmE2d3Og6cwdQf9if3J+PxxP/F2PWDKC/SlDJjZtWx&#10;fvDfOmI5O7peW/es5GWRGjhDSYr5bFwKdEhgYkztswzIhpp7k4YNAvhyyyW/F3gPe6EzHYyGTjAN&#10;+k449EaO54cPw4EXhMFketOl/YLRr3cJNTEO+72+zdIG6Vu+efb53DcSVYWCmVwWVYxHayUSmQrc&#10;Y6lNrSJF2a03QmHoX4cC0r1KtK1XU6Jd9c94egzlKjiUE1Qe/D1gkXPxM0YNTOIYy58OiKAYlY8Y&#10;lHzoB4EZ3XYT9Ic92IjNk9nmCWEJQMVYYdQtx6ob9we1KOY5WPJtYBg3Yy4rbAmbFupYLZsLpq31&#10;ZPlnMON8c2+1rv9fO58AAAD//wMAUEsDBBQABgAIAAAAIQD+vbrD2gAAAAMBAAAPAAAAZHJzL2Rv&#10;d25yZXYueG1sTI9BS8NAEIXvgv9hGcGL2I0WqsRsihTEIkIx1Z6n2TEJZmfT7DaJ/96pF708GN7w&#10;3vey5eRaNVAfGs8GbmYJKOLS24YrA+/bp+t7UCEiW2w9k4FvCrDMz88yTK0f+Y2GIlZKQjikaKCO&#10;sUu1DmVNDsPMd8TiffreYZSzr7TtcZRw1+rbJFlohw1LQ40drWoqv4qjMzCWm2G3fX3Wm6vd2vNh&#10;fVgVHy/GXF5Mjw+gIk3x7xlO+IIOuTDt/ZFtUK0BGRJ/9eQtZMXewHx+BzrP9H/2/AcAAP//AwBQ&#10;SwECLQAUAAYACAAAACEAtoM4kv4AAADhAQAAEwAAAAAAAAAAAAAAAAAAAAAAW0NvbnRlbnRfVHlw&#10;ZXNdLnhtbFBLAQItABQABgAIAAAAIQA4/SH/1gAAAJQBAAALAAAAAAAAAAAAAAAAAC8BAABfcmVs&#10;cy8ucmVsc1BLAQItABQABgAIAAAAIQBDi+DKhQMAAAcHAAAOAAAAAAAAAAAAAAAAAC4CAABkcnMv&#10;ZTJvRG9jLnhtbFBLAQItABQABgAIAAAAIQD+vbrD2gAAAAMBAAAPAAAAAAAAAAAAAAAAAN8FAABk&#10;cnMvZG93bnJldi54bWxQSwUGAAAAAAQABADzAAAA5gYAAAAA&#10;" filled="f" stroked="f">
                <o:lock v:ext="edit" aspectratio="t"/>
                <w10:anchorlock/>
              </v:rect>
            </w:pict>
          </mc:Fallback>
        </mc:AlternateContent>
      </w:r>
      <w:hyperlink r:id="rId87" w:history="1">
        <w:r w:rsidRPr="00310F41">
          <w:rPr>
            <w:rFonts w:ascii="Times New Roman" w:eastAsia="Times New Roman" w:hAnsi="Times New Roman" w:cs="Times New Roman"/>
            <w:color w:val="0000FF"/>
            <w:sz w:val="24"/>
            <w:szCs w:val="24"/>
            <w:u w:val="single"/>
            <w:lang w:eastAsia="ru-RU"/>
          </w:rPr>
          <w:t>Часть 3 статьи 107 Федерального закона от 29 декабря 2012 года N 273-ФЗ "Об образовании в Российской Федерации"</w:t>
        </w:r>
      </w:hyperlink>
      <w:r w:rsidRPr="00310F41">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N 23, ст.2878; N 30, ст.4036; N 48, ст.6165).</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(Сноска в редакции, введенной в действие с 14 февраля 2015 года </w:t>
      </w:r>
      <w:hyperlink r:id="rId88"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 заверенная в установленном порядке копия диплома кандидата наук - для соискателя ученой степени доктора наук (лица, получившие ученую степень в иностранном государстве - свидетельство о признании в Российской Федерации ученой степени, полученной в иностранном государстве), за исключением случаев, когда иностранные</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w:t>
      </w:r>
      <w:r w:rsidRPr="00310F41">
        <w:rPr>
          <w:rFonts w:ascii="Times New Roman" w:eastAsia="Times New Roman" w:hAnsi="Times New Roman" w:cs="Times New Roman"/>
          <w:noProof/>
          <w:sz w:val="24"/>
          <w:szCs w:val="24"/>
          <w:lang w:eastAsia="ru-RU"/>
        </w:rPr>
        <mc:AlternateContent>
          <mc:Choice Requires="wps">
            <w:drawing>
              <wp:inline distT="0" distB="0" distL="0" distR="0" wp14:anchorId="3CF34E88" wp14:editId="5D1899A3">
                <wp:extent cx="95250" cy="213995"/>
                <wp:effectExtent l="0" t="0" r="0" b="0"/>
                <wp:docPr id="16" name="AutoShape 55"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eegQMAAAYHAAAOAAAAZHJzL2Uyb0RvYy54bWysVd1u5DQUvkfiHSxfgUSaZDYznURNV92Z&#10;DkLqwkoLD+BJnIlFYgfbbVoQEt2VFnHVN4BXmIV2txQor+C8EcfOzHTavUELkRLZx8ff+c5v9h6f&#10;1hU6oVIxwVMc7gQYUZ6JnPFFir/6cuaNMVKa8JxUgtMUn1GFH+9/+MFe2yR0IEpR5VQiAOEqaZsU&#10;l1o3ie+rrKQ1UTuioRwOCyFromErF34uSQvodeUPgmDkt0LmjRQZVQqk0/4Q7zv8oqCZ/qIoFNWo&#10;SjFw0+4r3Xduv/7+HkkWkjQly1Y0yHuwqAnjYHQDNSWaoGPJ3oGqWSaFEoXeyUTti6JgGXU+gDdh&#10;8MCb5yVpqPMFgqOaTZjU/webfX7yTCKWQ+5GGHFSQ44OjrVwptFwiFFOVQYBMz+b16h72b0wv5qr&#10;7gfzxlyaK/OXuTbXyPxibs0f8L7pRd0FMreoOweJVX5hrpD5GyTmrVl2P5nrXnIJi3NQAjQQLLtX&#10;gPU7AshlfxVOzY1ZOhtX1vSPDv0WlOAegAKmY4BWagAIpJYWzMF0L83NJ+8HeAnUbwDoFjy9A0Mf&#10;decIjLw1fzrLznp3ATuIgeUdRsiFxdJ+DW5dIMjqCJnfAA6YfWzLrW1UAlF/3jyTtmBUcySyrxXi&#10;YlISvqAHqoGihXRANtYiKUVbUpJD3kML4d/DsBsFaGjePhU55I9A/lwxnhaytjagzNCpq/mzTc3T&#10;U40yEMbDwRAaI4OTQfgojofOAEnWdxup9KdU1MguUiyBnMMmJ0dKWy4kWatYU1zMWFW5rqr4PQEo&#10;9hKwDFftmeXgmuS7OIgPx4fjyIsGo0MvCqZT72A2ibzRLNwdTh9NJ5Np+L21G0ZJyfKccmtm3bBh&#10;9O8aYjU6+lbbtKwSFcstnKWk5GI+qSQ6ITAwZu5ZBWRLzb9PwwUBfHngUjiIgieD2JuNxrteNIuG&#10;XrwbjL0gjJ/EoyCKo+nsvktHjNP/7hJq+6S6LG2RfuBb4J53fSNJzTSM5IrVKR5vlEhiC/CQ5y61&#10;mrCqX2+FwtK/CwWke51oV662Qvvin4v8DKpVCignqDz4ecCiFPJbjFoYxClW3xwTSTGqPuNQ8XEY&#10;RXZyu0003B3ARm6fzLdPCM8AKsUao3450f20P24kW5RgKXSB4cJOuYK5ErYd1LNa9RYMW+fJ6sdg&#10;p/n23mnd/b72/wEAAP//AwBQSwMEFAAGAAgAAAAhAFNs5gPbAAAAAwEAAA8AAABkcnMvZG93bnJl&#10;di54bWxMj09Lw0AQxe+C32EZwYvYjRb/EDMpUhCLCMVUe95mxySYnU2z2yR+e6de9PLg8Yb3fpMt&#10;JteqgfrQeEa4miWgiEtvG64Q3jdPl/egQjRsTeuZEL4pwCI/PclMav3IbzQUsVJSwiE1CHWMXap1&#10;KGtyJsx8RyzZp++diWL7StvejFLuWn2dJLfamYZloTYdLWsqv4qDQxjL9bDdvD7r9cV25Xm/2i+L&#10;jxfE87Pp8QFUpCn+HcMRX9AhF6adP7ANqkWQR+KvHrMbcTuE+fwOdJ7p/+z5DwAAAP//AwBQSwEC&#10;LQAUAAYACAAAACEAtoM4kv4AAADhAQAAEwAAAAAAAAAAAAAAAAAAAAAAW0NvbnRlbnRfVHlwZXNd&#10;LnhtbFBLAQItABQABgAIAAAAIQA4/SH/1gAAAJQBAAALAAAAAAAAAAAAAAAAAC8BAABfcmVscy8u&#10;cmVsc1BLAQItABQABgAIAAAAIQBAHteegQMAAAYHAAAOAAAAAAAAAAAAAAAAAC4CAABkcnMvZTJv&#10;RG9jLnhtbFBLAQItABQABgAIAAAAIQBTbOYD2wAAAAMBAAAPAAAAAAAAAAAAAAAAANsFAABkcnMv&#10;ZG93bnJldi54bWxQSwUGAAAAAAQABADzAAAA4wYAAAAA&#10;" filled="f" stroked="f">
                <o:lock v:ext="edit" aspectratio="t"/>
                <w10:anchorlock/>
              </v:rect>
            </w:pict>
          </mc:Fallback>
        </mc:AlternateContent>
      </w:r>
      <w:r w:rsidRPr="00310F41">
        <w:rPr>
          <w:rFonts w:ascii="Times New Roman" w:eastAsia="Times New Roman" w:hAnsi="Times New Roman" w:cs="Times New Roman"/>
          <w:sz w:val="24"/>
          <w:szCs w:val="24"/>
          <w:lang w:eastAsia="ru-RU"/>
        </w:rPr>
        <w:t xml:space="preserve"> (1 экз.);</w:t>
      </w:r>
      <w:r w:rsidRPr="00310F41">
        <w:rPr>
          <w:rFonts w:ascii="Times New Roman" w:eastAsia="Times New Roman" w:hAnsi="Times New Roman" w:cs="Times New Roman"/>
          <w:sz w:val="24"/>
          <w:szCs w:val="24"/>
          <w:lang w:eastAsia="ru-RU"/>
        </w:rPr>
        <w:br/>
        <w:t>________________</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13CAE114" wp14:editId="69296E17">
                <wp:extent cx="95250" cy="213995"/>
                <wp:effectExtent l="0" t="0" r="0" b="0"/>
                <wp:docPr id="15" name="AutoShape 56" descr="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на 14 декабря 2016 года)" style="width: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4lgQMAAAYHAAAOAAAAZHJzL2Uyb0RvYy54bWysVd1u5DQUvkfiHSxfgUSaZDYznURNV92Z&#10;DkLqwkoLD+BJnIlFYgfbbVoQEt2VFnHVN4BXmIV2txQor+C8EcfOzHTavUELkRLZx8ff+c5v9h6f&#10;1hU6oVIxwVMc7gQYUZ6JnPFFir/6cuaNMVKa8JxUgtMUn1GFH+9/+MFe2yR0IEpR5VQiAOEqaZsU&#10;l1o3ie+rrKQ1UTuioRwOCyFromErF34uSQvodeUPgmDkt0LmjRQZVQqk0/4Q7zv8oqCZ/qIoFNWo&#10;SjFw0+4r3Xduv/7+HkkWkjQly1Y0yHuwqAnjYHQDNSWaoGPJ3oGqWSaFEoXeyUTti6JgGXU+gDdh&#10;8MCb5yVpqPMFgqOaTZjU/webfX7yTCKWQ+6GGHFSQ44OjrVwptFwhFFOVQYBMz+b16h72b0wv5qr&#10;7gfzxlyaK/OXuTbXyPxibs0f8L7pRd0FMreoOweJVX5hrpD5GyTmrVl2P5nrXnIJi3NQAjQQLLtX&#10;gPU7AshlfxVOzY1ZOhtX1vSPDv0WlOAegAKmY4BWagAIpJYWzMF0L83NJ+8HeAnUbwDoFjy9A0Mf&#10;decIjLw1fzrLznp3ATuIgeUdRsiFxdJ+DW5dIMjqCJnfAA6YfWzLrW1UAlF/3jyTtmBUcySyrxXi&#10;YlISvqAHqoGihXRANtYiKUVbUpJD3kML4d/DsBsFaGjePhU55I9A/lwxnhaytjagzNCpq/mzTc3T&#10;U40yEMbDwRAaI4OTQfgojofOAEnWdxup9KdU1MguUiyBnMMmJ0dKWy4kWatYU1zMWFW5rqr4PQEo&#10;9hKwDFftmeXgmuS7OIgPx4fjyIsGo0MvCqZT72A2ibzRLNwdTh9NJ5Np+L21G0ZJyfKccmtm3bBh&#10;9O8aYjU6+lbbtKwSFcstnKWk5GI+qSQ6ITAwZu5ZBWRLzb9PwwUBfHngUjiIgieD2JuNxrteNIuG&#10;XrwbjL0gjJ/EoyCKo+nsvktHjNP/7hJq+6S6LG2RfuBb4J53fSNJzTSM5IrVKR5vlEhiC/CQ5y61&#10;mrCqX2+FwtK/CwWke51oV662Qvvin4v8DKpVCignqDz4ecCiFPJbjFoYxClW3xwTSTGqPuNQ8XEY&#10;RXZyu0003B3ARm6fzLdPCM8AKsUao3450f20P24kW5RgKXSB4cJOuYK5ErYd1LNa9RYMW+fJ6sdg&#10;p/n23mnd/b72/wEAAP//AwBQSwMEFAAGAAgAAAAhAFNs5gPbAAAAAwEAAA8AAABkcnMvZG93bnJl&#10;di54bWxMj09Lw0AQxe+C32EZwYvYjRb/EDMpUhCLCMVUe95mxySYnU2z2yR+e6de9PLg8Yb3fpMt&#10;JteqgfrQeEa4miWgiEtvG64Q3jdPl/egQjRsTeuZEL4pwCI/PclMav3IbzQUsVJSwiE1CHWMXap1&#10;KGtyJsx8RyzZp++diWL7StvejFLuWn2dJLfamYZloTYdLWsqv4qDQxjL9bDdvD7r9cV25Xm/2i+L&#10;jxfE87Pp8QFUpCn+HcMRX9AhF6adP7ANqkWQR+KvHrMbcTuE+fwOdJ7p/+z5DwAAAP//AwBQSwEC&#10;LQAUAAYACAAAACEAtoM4kv4AAADhAQAAEwAAAAAAAAAAAAAAAAAAAAAAW0NvbnRlbnRfVHlwZXNd&#10;LnhtbFBLAQItABQABgAIAAAAIQA4/SH/1gAAAJQBAAALAAAAAAAAAAAAAAAAAC8BAABfcmVscy8u&#10;cmVsc1BLAQItABQABgAIAAAAIQAucB4lgQMAAAYHAAAOAAAAAAAAAAAAAAAAAC4CAABkcnMvZTJv&#10;RG9jLnhtbFBLAQItABQABgAIAAAAIQBTbOYD2wAAAAMBAAAPAAAAAAAAAAAAAAAAANsFAABkcnMv&#10;ZG93bnJldi54bWxQSwUGAAAAAAQABADzAAAA4wYAAAAA&#10;" filled="f" stroked="f">
                <o:lock v:ext="edit" aspectratio="t"/>
                <w10:anchorlock/>
              </v:rect>
            </w:pict>
          </mc:Fallback>
        </mc:AlternateContent>
      </w:r>
      <w:hyperlink r:id="rId89" w:history="1">
        <w:r w:rsidRPr="00310F41">
          <w:rPr>
            <w:rFonts w:ascii="Times New Roman" w:eastAsia="Times New Roman" w:hAnsi="Times New Roman" w:cs="Times New Roman"/>
            <w:color w:val="0000FF"/>
            <w:sz w:val="24"/>
            <w:szCs w:val="24"/>
            <w:u w:val="single"/>
            <w:lang w:eastAsia="ru-RU"/>
          </w:rPr>
          <w:t>Пункт 2 статьи 6.2 Федерального закона от 23 августа 1996 года N 127-ФЗ "О науке и государственной научно-технической политике"</w:t>
        </w:r>
      </w:hyperlink>
      <w:r w:rsidRPr="00310F41">
        <w:rPr>
          <w:rFonts w:ascii="Times New Roman" w:eastAsia="Times New Roman" w:hAnsi="Times New Roman" w:cs="Times New Roman"/>
          <w:sz w:val="24"/>
          <w:szCs w:val="24"/>
          <w:lang w:eastAsia="ru-RU"/>
        </w:rPr>
        <w:t xml:space="preserve"> (Собрание законодательства Российской Федерации, 1996, N 35, ст.4137;</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1998, N 30, ст.3607; N 51, ст.6271; 2001, N 1, ст.20; 2004, N 35, ст.3607;</w:t>
      </w:r>
      <w:proofErr w:type="gramEnd"/>
      <w:r w:rsidRPr="00310F41">
        <w:rPr>
          <w:rFonts w:ascii="Times New Roman" w:eastAsia="Times New Roman" w:hAnsi="Times New Roman" w:cs="Times New Roman"/>
          <w:sz w:val="24"/>
          <w:szCs w:val="24"/>
          <w:lang w:eastAsia="ru-RU"/>
        </w:rPr>
        <w:t xml:space="preserve"> 2005, N 27, ст.2715; 2006, N 1, ст.10; N 50, ст.5280; 2007, N 49, ст.6069; 2008, N 30, ст.3616; 2009, N 1, ст.17; N 7, ст.786; N 31, ст.3923; N 52, ст.6434; 2010, N 19, ст.2291; N 31, ст.4167; </w:t>
      </w:r>
      <w:proofErr w:type="gramStart"/>
      <w:r w:rsidRPr="00310F41">
        <w:rPr>
          <w:rFonts w:ascii="Times New Roman" w:eastAsia="Times New Roman" w:hAnsi="Times New Roman" w:cs="Times New Roman"/>
          <w:sz w:val="24"/>
          <w:szCs w:val="24"/>
          <w:lang w:eastAsia="ru-RU"/>
        </w:rPr>
        <w:t>2011, N 10, ст.1281; N 30, ст.4596, ст.4597, ст.4602; N 45, ст.6321; N 49, ст.7063; 2012, N 31, ст.4324; N 50, ст.6963; 2013, N 19, ст.2320; N 27, ст.3477; N 39, ст.4883; N 44, ст.5630).</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(Сноска в редакции, введенной в действие с 14 февраля 2015 года </w:t>
      </w:r>
      <w:hyperlink r:id="rId90"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к) заверенная в установленном порядке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r w:rsidRPr="00310F41">
        <w:rPr>
          <w:rFonts w:ascii="Times New Roman" w:eastAsia="Times New Roman" w:hAnsi="Times New Roman" w:cs="Times New Roman"/>
          <w:sz w:val="24"/>
          <w:szCs w:val="24"/>
          <w:lang w:eastAsia="ru-RU"/>
        </w:rPr>
        <w:br/>
        <w:t xml:space="preserve">(Подпункт в редакции, введенной в действие с 14 февраля 2015 года </w:t>
      </w:r>
      <w:hyperlink r:id="rId91"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л)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(Подпункт в редакции, введенной в действие с 20 января 2017 года </w:t>
      </w:r>
      <w:hyperlink r:id="rId9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м)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r:id="rId93" w:history="1">
        <w:r w:rsidRPr="00310F41">
          <w:rPr>
            <w:rFonts w:ascii="Times New Roman" w:eastAsia="Times New Roman" w:hAnsi="Times New Roman" w:cs="Times New Roman"/>
            <w:color w:val="0000FF"/>
            <w:sz w:val="24"/>
            <w:szCs w:val="24"/>
            <w:u w:val="single"/>
            <w:lang w:eastAsia="ru-RU"/>
          </w:rPr>
          <w:t>пунктами 31</w:t>
        </w:r>
      </w:hyperlink>
      <w:r w:rsidRPr="00310F41">
        <w:rPr>
          <w:rFonts w:ascii="Times New Roman" w:eastAsia="Times New Roman" w:hAnsi="Times New Roman" w:cs="Times New Roman"/>
          <w:sz w:val="24"/>
          <w:szCs w:val="24"/>
          <w:lang w:eastAsia="ru-RU"/>
        </w:rPr>
        <w:t>-</w:t>
      </w:r>
      <w:hyperlink r:id="rId94" w:history="1">
        <w:r w:rsidRPr="00310F41">
          <w:rPr>
            <w:rFonts w:ascii="Times New Roman" w:eastAsia="Times New Roman" w:hAnsi="Times New Roman" w:cs="Times New Roman"/>
            <w:color w:val="0000FF"/>
            <w:sz w:val="24"/>
            <w:szCs w:val="24"/>
            <w:u w:val="single"/>
            <w:lang w:eastAsia="ru-RU"/>
          </w:rPr>
          <w:t>36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н) протокол счетной комиссии;</w:t>
      </w:r>
      <w:r w:rsidRPr="00310F41">
        <w:rPr>
          <w:rFonts w:ascii="Times New Roman" w:eastAsia="Times New Roman" w:hAnsi="Times New Roman" w:cs="Times New Roman"/>
          <w:sz w:val="24"/>
          <w:szCs w:val="24"/>
          <w:lang w:eastAsia="ru-RU"/>
        </w:rPr>
        <w:br/>
        <w:t>о) опись документов, имеющихся в деле, подписанная ученым секретарем диссертационного совета;</w:t>
      </w:r>
      <w:proofErr w:type="gramEnd"/>
      <w:r w:rsidRPr="00310F41">
        <w:rPr>
          <w:rFonts w:ascii="Times New Roman" w:eastAsia="Times New Roman" w:hAnsi="Times New Roman" w:cs="Times New Roman"/>
          <w:sz w:val="24"/>
          <w:szCs w:val="24"/>
          <w:lang w:eastAsia="ru-RU"/>
        </w:rPr>
        <w:br/>
        <w:t xml:space="preserve">п) электронный носитель, на котором размещаются документы, перечисленные в </w:t>
      </w:r>
      <w:hyperlink r:id="rId95" w:history="1">
        <w:r w:rsidRPr="00310F41">
          <w:rPr>
            <w:rFonts w:ascii="Times New Roman" w:eastAsia="Times New Roman" w:hAnsi="Times New Roman" w:cs="Times New Roman"/>
            <w:color w:val="0000FF"/>
            <w:sz w:val="24"/>
            <w:szCs w:val="24"/>
            <w:u w:val="single"/>
            <w:lang w:eastAsia="ru-RU"/>
          </w:rPr>
          <w:t>подпунктах "а"</w:t>
        </w:r>
      </w:hyperlink>
      <w:r w:rsidRPr="00310F41">
        <w:rPr>
          <w:rFonts w:ascii="Times New Roman" w:eastAsia="Times New Roman" w:hAnsi="Times New Roman" w:cs="Times New Roman"/>
          <w:sz w:val="24"/>
          <w:szCs w:val="24"/>
          <w:lang w:eastAsia="ru-RU"/>
        </w:rPr>
        <w:t>-</w:t>
      </w:r>
      <w:hyperlink r:id="rId96" w:history="1">
        <w:r w:rsidRPr="00310F41">
          <w:rPr>
            <w:rFonts w:ascii="Times New Roman" w:eastAsia="Times New Roman" w:hAnsi="Times New Roman" w:cs="Times New Roman"/>
            <w:color w:val="0000FF"/>
            <w:sz w:val="24"/>
            <w:szCs w:val="24"/>
            <w:u w:val="single"/>
            <w:lang w:eastAsia="ru-RU"/>
          </w:rPr>
          <w:t>"г"</w:t>
        </w:r>
      </w:hyperlink>
      <w:r w:rsidRPr="00310F41">
        <w:rPr>
          <w:rFonts w:ascii="Times New Roman" w:eastAsia="Times New Roman" w:hAnsi="Times New Roman" w:cs="Times New Roman"/>
          <w:sz w:val="24"/>
          <w:szCs w:val="24"/>
          <w:lang w:eastAsia="ru-RU"/>
        </w:rPr>
        <w:t xml:space="preserve"> и </w:t>
      </w:r>
      <w:hyperlink r:id="rId97" w:history="1">
        <w:r w:rsidRPr="00310F41">
          <w:rPr>
            <w:rFonts w:ascii="Times New Roman" w:eastAsia="Times New Roman" w:hAnsi="Times New Roman" w:cs="Times New Roman"/>
            <w:color w:val="0000FF"/>
            <w:sz w:val="24"/>
            <w:szCs w:val="24"/>
            <w:u w:val="single"/>
            <w:lang w:eastAsia="ru-RU"/>
          </w:rPr>
          <w:t>"л" настоящего пункта</w:t>
        </w:r>
      </w:hyperlink>
      <w:r w:rsidRPr="00310F41">
        <w:rPr>
          <w:rFonts w:ascii="Times New Roman" w:eastAsia="Times New Roman" w:hAnsi="Times New Roman" w:cs="Times New Roman"/>
          <w:sz w:val="24"/>
          <w:szCs w:val="24"/>
          <w:lang w:eastAsia="ru-RU"/>
        </w:rPr>
        <w:t>, а также для соискателей ученой степени доктора наук электронный полнотекстовый вариант диссертации;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(Подпункт в редакции, введенной в действие с 14 февраля 2015 года </w:t>
      </w:r>
      <w:hyperlink r:id="rId98"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р) информационная справка со следующими сведениями, подлежащими размещению на сайте Комиссии: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lastRenderedPageBreak/>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информация о ведущей организации, давшей отзыв на диссертацию: полное наименование, организационно-правовая форма, ведомственная принадлежность;</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99"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 xml:space="preserve">(Подпункт дополнительно включен с 14 февраля 2015 года </w:t>
      </w:r>
      <w:hyperlink r:id="rId100"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Соискатель ученой степени имеет право ознакомиться с материалами своего аттестационного дела.</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38. Во второй экземпляр аттестационного дела соискателя ученой степени, которое хранится в диссертационном совете в течение десяти лет, помимо вторых экземпляров или копий документов, предусмотренных в </w:t>
      </w:r>
      <w:hyperlink r:id="rId101" w:history="1">
        <w:r w:rsidRPr="00310F41">
          <w:rPr>
            <w:rFonts w:ascii="Times New Roman" w:eastAsia="Times New Roman" w:hAnsi="Times New Roman" w:cs="Times New Roman"/>
            <w:color w:val="0000FF"/>
            <w:sz w:val="24"/>
            <w:szCs w:val="24"/>
            <w:u w:val="single"/>
            <w:lang w:eastAsia="ru-RU"/>
          </w:rPr>
          <w:t>пункте 37 настоящего Положения</w:t>
        </w:r>
      </w:hyperlink>
      <w:r w:rsidRPr="00310F41">
        <w:rPr>
          <w:rFonts w:ascii="Times New Roman" w:eastAsia="Times New Roman" w:hAnsi="Times New Roman" w:cs="Times New Roman"/>
          <w:sz w:val="24"/>
          <w:szCs w:val="24"/>
          <w:lang w:eastAsia="ru-RU"/>
        </w:rPr>
        <w:t>, входят следующие документы:</w:t>
      </w:r>
      <w:r w:rsidRPr="00310F41">
        <w:rPr>
          <w:rFonts w:ascii="Times New Roman" w:eastAsia="Times New Roman" w:hAnsi="Times New Roman" w:cs="Times New Roman"/>
          <w:sz w:val="24"/>
          <w:szCs w:val="24"/>
          <w:lang w:eastAsia="ru-RU"/>
        </w:rPr>
        <w:br/>
        <w:t>а) заявление соискателя ученой степени;</w:t>
      </w:r>
      <w:r w:rsidRPr="00310F41">
        <w:rPr>
          <w:rFonts w:ascii="Times New Roman" w:eastAsia="Times New Roman" w:hAnsi="Times New Roman" w:cs="Times New Roman"/>
          <w:sz w:val="24"/>
          <w:szCs w:val="24"/>
          <w:lang w:eastAsia="ru-RU"/>
        </w:rPr>
        <w:br/>
        <w:t>б) протокол заседания диссертационного совета при приеме диссертации к защите;</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в) явочный лист членов диссертационного совета, подтверждающий их присутствие на заседании диссертационного совета при защите диссертации;</w:t>
      </w:r>
      <w:r w:rsidRPr="00310F41">
        <w:rPr>
          <w:rFonts w:ascii="Times New Roman" w:eastAsia="Times New Roman" w:hAnsi="Times New Roman" w:cs="Times New Roman"/>
          <w:sz w:val="24"/>
          <w:szCs w:val="24"/>
          <w:lang w:eastAsia="ru-RU"/>
        </w:rPr>
        <w:br/>
        <w:t>г) бюллетени тайного голосования в запечатанном конверте;</w:t>
      </w:r>
      <w:r w:rsidRPr="00310F41">
        <w:rPr>
          <w:rFonts w:ascii="Times New Roman" w:eastAsia="Times New Roman" w:hAnsi="Times New Roman" w:cs="Times New Roman"/>
          <w:sz w:val="24"/>
          <w:szCs w:val="24"/>
          <w:lang w:eastAsia="ru-RU"/>
        </w:rPr>
        <w:br/>
        <w:t>д) протокол заседания диссертационного совета при защите диссертации;</w:t>
      </w:r>
      <w:r w:rsidRPr="00310F41">
        <w:rPr>
          <w:rFonts w:ascii="Times New Roman" w:eastAsia="Times New Roman" w:hAnsi="Times New Roman" w:cs="Times New Roman"/>
          <w:sz w:val="24"/>
          <w:szCs w:val="24"/>
          <w:lang w:eastAsia="ru-RU"/>
        </w:rPr>
        <w:br/>
        <w:t>е) экземпляр стенограммы заседания диссертационного совета;</w:t>
      </w:r>
      <w:r w:rsidRPr="00310F41">
        <w:rPr>
          <w:rFonts w:ascii="Times New Roman" w:eastAsia="Times New Roman" w:hAnsi="Times New Roman" w:cs="Times New Roman"/>
          <w:sz w:val="24"/>
          <w:szCs w:val="24"/>
          <w:lang w:eastAsia="ru-RU"/>
        </w:rPr>
        <w:br/>
        <w:t>ж) список адресатов, которым направлен автореферат диссертации (с указанием даты рассылки), подписанный ученым секретарем диссертационного совета.</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39. </w:t>
      </w:r>
      <w:proofErr w:type="gramStart"/>
      <w:r w:rsidRPr="00310F41">
        <w:rPr>
          <w:rFonts w:ascii="Times New Roman" w:eastAsia="Times New Roman" w:hAnsi="Times New Roman" w:cs="Times New Roman"/>
          <w:sz w:val="24"/>
          <w:szCs w:val="24"/>
          <w:lang w:eastAsia="ru-RU"/>
        </w:rP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w:t>
      </w:r>
      <w:proofErr w:type="gramEnd"/>
      <w:r w:rsidRPr="00310F41">
        <w:rPr>
          <w:rFonts w:ascii="Times New Roman" w:eastAsia="Times New Roman" w:hAnsi="Times New Roman" w:cs="Times New Roman"/>
          <w:sz w:val="24"/>
          <w:szCs w:val="24"/>
          <w:lang w:eastAsia="ru-RU"/>
        </w:rPr>
        <w:t xml:space="preserve">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10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w:t>
        </w:r>
        <w:r w:rsidRPr="00310F41">
          <w:rPr>
            <w:rFonts w:ascii="Times New Roman" w:eastAsia="Times New Roman" w:hAnsi="Times New Roman" w:cs="Times New Roman"/>
            <w:color w:val="0000FF"/>
            <w:sz w:val="24"/>
            <w:szCs w:val="24"/>
            <w:u w:val="single"/>
            <w:lang w:eastAsia="ru-RU"/>
          </w:rPr>
          <w:lastRenderedPageBreak/>
          <w:t>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w:t>
      </w:r>
      <w:proofErr w:type="gramEnd"/>
      <w:r w:rsidRPr="00310F41">
        <w:rPr>
          <w:rFonts w:ascii="Times New Roman" w:eastAsia="Times New Roman" w:hAnsi="Times New Roman" w:cs="Times New Roman"/>
          <w:sz w:val="24"/>
          <w:szCs w:val="24"/>
          <w:lang w:eastAsia="ru-RU"/>
        </w:rPr>
        <w:t>,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40. Соискатель вправе снять диссертацию с рассмотрения по письменному заявлению, поданному до начала тайного голосования.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Подготовленные в процессе рассмотрения диссертации документы остаются в диссертационном совете и хранятся в организации в установленном порядке. Копии документов на основании запроса направляются по месту повторной защиты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В случае несоблюдения соискателем ученой степени требований, установленных </w:t>
      </w:r>
      <w:hyperlink r:id="rId103" w:history="1">
        <w:r w:rsidRPr="00310F41">
          <w:rPr>
            <w:rFonts w:ascii="Times New Roman" w:eastAsia="Times New Roman" w:hAnsi="Times New Roman" w:cs="Times New Roman"/>
            <w:color w:val="0000FF"/>
            <w:sz w:val="24"/>
            <w:szCs w:val="24"/>
            <w:u w:val="single"/>
            <w:lang w:eastAsia="ru-RU"/>
          </w:rPr>
          <w:t>пунктом 14 Положения о присуждении ученых степеней</w:t>
        </w:r>
      </w:hyperlink>
      <w:r w:rsidRPr="00310F41">
        <w:rPr>
          <w:rFonts w:ascii="Times New Roman" w:eastAsia="Times New Roman" w:hAnsi="Times New Roman" w:cs="Times New Roman"/>
          <w:sz w:val="24"/>
          <w:szCs w:val="24"/>
          <w:lang w:eastAsia="ru-RU"/>
        </w:rPr>
        <w:t>,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w:t>
      </w:r>
      <w:proofErr w:type="gramEnd"/>
      <w:r w:rsidRPr="00310F41">
        <w:rPr>
          <w:rFonts w:ascii="Times New Roman" w:eastAsia="Times New Roman" w:hAnsi="Times New Roman" w:cs="Times New Roman"/>
          <w:sz w:val="24"/>
          <w:szCs w:val="24"/>
          <w:lang w:eastAsia="ru-RU"/>
        </w:rPr>
        <w:t xml:space="preserve">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r w:rsidRPr="00310F41">
        <w:rPr>
          <w:rFonts w:ascii="Times New Roman" w:eastAsia="Times New Roman" w:hAnsi="Times New Roman" w:cs="Times New Roman"/>
          <w:sz w:val="24"/>
          <w:szCs w:val="24"/>
          <w:lang w:eastAsia="ru-RU"/>
        </w:rPr>
        <w:br/>
        <w:t xml:space="preserve">(Абзац дополнительно включен с 20 января 2017 года </w:t>
      </w:r>
      <w:hyperlink r:id="rId104"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VII. Тайное голосование и работа счетной комиссии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41.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42. Ученый секретарь диссертационного совета готовит бланки бюллетеня для тайного голосования.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lastRenderedPageBreak/>
        <w:t>43. Счетная комиссия осматривает и опечатывает урну для тайного голосования.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44.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Голосующий вычеркивает </w:t>
      </w:r>
      <w:proofErr w:type="gramStart"/>
      <w:r w:rsidRPr="00310F41">
        <w:rPr>
          <w:rFonts w:ascii="Times New Roman" w:eastAsia="Times New Roman" w:hAnsi="Times New Roman" w:cs="Times New Roman"/>
          <w:sz w:val="24"/>
          <w:szCs w:val="24"/>
          <w:lang w:eastAsia="ru-RU"/>
        </w:rPr>
        <w:t>ненужное</w:t>
      </w:r>
      <w:proofErr w:type="gramEnd"/>
      <w:r w:rsidRPr="00310F41">
        <w:rPr>
          <w:rFonts w:ascii="Times New Roman" w:eastAsia="Times New Roman" w:hAnsi="Times New Roman" w:cs="Times New Roman"/>
          <w:sz w:val="24"/>
          <w:szCs w:val="24"/>
          <w:lang w:eastAsia="ru-RU"/>
        </w:rPr>
        <w:t xml:space="preserve"> из графы "Результаты голосования" и опускает бюллетень в урну для тайного голосования.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45.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spellStart"/>
      <w:r w:rsidRPr="00310F41">
        <w:rPr>
          <w:rFonts w:ascii="Times New Roman" w:eastAsia="Times New Roman" w:hAnsi="Times New Roman" w:cs="Times New Roman"/>
          <w:sz w:val="24"/>
          <w:szCs w:val="24"/>
          <w:lang w:eastAsia="ru-RU"/>
        </w:rPr>
        <w:t>Нерозданные</w:t>
      </w:r>
      <w:proofErr w:type="spellEnd"/>
      <w:r w:rsidRPr="00310F41">
        <w:rPr>
          <w:rFonts w:ascii="Times New Roman" w:eastAsia="Times New Roman" w:hAnsi="Times New Roman" w:cs="Times New Roman"/>
          <w:sz w:val="24"/>
          <w:szCs w:val="24"/>
          <w:lang w:eastAsia="ru-RU"/>
        </w:rP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46.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 xml:space="preserve">VIII. Порядок проведения заседания диссертационного </w:t>
      </w:r>
      <w:proofErr w:type="gramStart"/>
      <w:r w:rsidRPr="00310F41">
        <w:rPr>
          <w:rFonts w:ascii="Times New Roman" w:eastAsia="Times New Roman" w:hAnsi="Times New Roman" w:cs="Times New Roman"/>
          <w:b/>
          <w:bCs/>
          <w:sz w:val="27"/>
          <w:szCs w:val="27"/>
          <w:lang w:eastAsia="ru-RU"/>
        </w:rPr>
        <w:t>совета</w:t>
      </w:r>
      <w:proofErr w:type="gramEnd"/>
      <w:r w:rsidRPr="00310F41">
        <w:rPr>
          <w:rFonts w:ascii="Times New Roman" w:eastAsia="Times New Roman" w:hAnsi="Times New Roman" w:cs="Times New Roman"/>
          <w:b/>
          <w:bCs/>
          <w:sz w:val="27"/>
          <w:szCs w:val="27"/>
          <w:lang w:eastAsia="ru-RU"/>
        </w:rPr>
        <w:t xml:space="preserve"> в случае если диссертация на соискание ученой степени кандидата наук отвечает требованиям, предъявляемым к диссертации на соискание ученой степени доктора наук</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47. </w:t>
      </w:r>
      <w:proofErr w:type="gramStart"/>
      <w:r w:rsidRPr="00310F41">
        <w:rPr>
          <w:rFonts w:ascii="Times New Roman" w:eastAsia="Times New Roman" w:hAnsi="Times New Roman" w:cs="Times New Roman"/>
          <w:sz w:val="24"/>
          <w:szCs w:val="24"/>
          <w:lang w:eastAsia="ru-RU"/>
        </w:rPr>
        <w:t xml:space="preserve">При наличии разрешения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w:t>
      </w:r>
      <w:r w:rsidRPr="00310F41">
        <w:rPr>
          <w:rFonts w:ascii="Times New Roman" w:eastAsia="Times New Roman" w:hAnsi="Times New Roman" w:cs="Times New Roman"/>
          <w:sz w:val="24"/>
          <w:szCs w:val="24"/>
          <w:lang w:eastAsia="ru-RU"/>
        </w:rPr>
        <w:lastRenderedPageBreak/>
        <w:t>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w:t>
      </w:r>
      <w:proofErr w:type="gramEnd"/>
      <w:r w:rsidRPr="00310F41">
        <w:rPr>
          <w:rFonts w:ascii="Times New Roman" w:eastAsia="Times New Roman" w:hAnsi="Times New Roman" w:cs="Times New Roman"/>
          <w:sz w:val="24"/>
          <w:szCs w:val="24"/>
          <w:lang w:eastAsia="ru-RU"/>
        </w:rPr>
        <w:t xml:space="preserve"> доктора наук. При этом повторная защита не проводится.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48. Председательствующий на заседании диссертационного совета оглашает разрешение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темы диссертации, фамилии официальных оппонентов и ведущую организацию, излагает существо и основные положения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Далее слово предоставляется соискателю ученой степени. </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последующей дискуссии могут принимать участие все присутствующие на заседании.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49. После окончания дискуссии диссертационный совет проводит тайное голосование по вопросу присуждения ученой степени доктора наук.</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50.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w:t>
      </w:r>
      <w:proofErr w:type="gramEnd"/>
      <w:r w:rsidRPr="00310F41">
        <w:rPr>
          <w:rFonts w:ascii="Times New Roman" w:eastAsia="Times New Roman" w:hAnsi="Times New Roman" w:cs="Times New Roman"/>
          <w:sz w:val="24"/>
          <w:szCs w:val="24"/>
          <w:lang w:eastAsia="ru-RU"/>
        </w:rPr>
        <w:t xml:space="preserve">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r w:rsidRPr="00310F41">
        <w:rPr>
          <w:rFonts w:ascii="Times New Roman" w:eastAsia="Times New Roman" w:hAnsi="Times New Roman" w:cs="Times New Roman"/>
          <w:sz w:val="24"/>
          <w:szCs w:val="24"/>
          <w:lang w:eastAsia="ru-RU"/>
        </w:rPr>
        <w:br/>
        <w:t xml:space="preserve">(Абзац в редакции, введенной в действие с 20 января 2017 года </w:t>
      </w:r>
      <w:hyperlink r:id="rId10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заключени</w:t>
      </w:r>
      <w:proofErr w:type="gramStart"/>
      <w:r w:rsidRPr="00310F41">
        <w:rPr>
          <w:rFonts w:ascii="Times New Roman" w:eastAsia="Times New Roman" w:hAnsi="Times New Roman" w:cs="Times New Roman"/>
          <w:sz w:val="24"/>
          <w:szCs w:val="24"/>
          <w:lang w:eastAsia="ru-RU"/>
        </w:rPr>
        <w:t>и</w:t>
      </w:r>
      <w:proofErr w:type="gramEnd"/>
      <w:r w:rsidRPr="00310F41">
        <w:rPr>
          <w:rFonts w:ascii="Times New Roman" w:eastAsia="Times New Roman" w:hAnsi="Times New Roman" w:cs="Times New Roman"/>
          <w:sz w:val="24"/>
          <w:szCs w:val="24"/>
          <w:lang w:eastAsia="ru-RU"/>
        </w:rPr>
        <w:t xml:space="preserve">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w:t>
      </w:r>
      <w:proofErr w:type="gramStart"/>
      <w:r w:rsidRPr="00310F41">
        <w:rPr>
          <w:rFonts w:ascii="Times New Roman" w:eastAsia="Times New Roman" w:hAnsi="Times New Roman" w:cs="Times New Roman"/>
          <w:sz w:val="24"/>
          <w:szCs w:val="24"/>
          <w:lang w:eastAsia="ru-RU"/>
        </w:rPr>
        <w:t>соответствии</w:t>
      </w:r>
      <w:proofErr w:type="gramEnd"/>
      <w:r w:rsidRPr="00310F41">
        <w:rPr>
          <w:rFonts w:ascii="Times New Roman" w:eastAsia="Times New Roman" w:hAnsi="Times New Roman" w:cs="Times New Roman"/>
          <w:sz w:val="24"/>
          <w:szCs w:val="24"/>
          <w:lang w:eastAsia="ru-RU"/>
        </w:rPr>
        <w:t xml:space="preserve"> с какими требованиями </w:t>
      </w:r>
      <w:hyperlink r:id="rId106" w:history="1">
        <w:r w:rsidRPr="00310F41">
          <w:rPr>
            <w:rFonts w:ascii="Times New Roman" w:eastAsia="Times New Roman" w:hAnsi="Times New Roman" w:cs="Times New Roman"/>
            <w:color w:val="0000FF"/>
            <w:sz w:val="24"/>
            <w:szCs w:val="24"/>
            <w:u w:val="single"/>
            <w:lang w:eastAsia="ru-RU"/>
          </w:rPr>
          <w:t>пункта 9 Положения о присуждении ученых степеней</w:t>
        </w:r>
      </w:hyperlink>
      <w:r w:rsidRPr="00310F41">
        <w:rPr>
          <w:rFonts w:ascii="Times New Roman" w:eastAsia="Times New Roman" w:hAnsi="Times New Roman" w:cs="Times New Roman"/>
          <w:sz w:val="24"/>
          <w:szCs w:val="24"/>
          <w:lang w:eastAsia="ru-RU"/>
        </w:rPr>
        <w:t xml:space="preserve"> оценивалась диссертация.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w:t>
      </w:r>
      <w:r w:rsidRPr="00310F41">
        <w:rPr>
          <w:rFonts w:ascii="Times New Roman" w:eastAsia="Times New Roman" w:hAnsi="Times New Roman" w:cs="Times New Roman"/>
          <w:sz w:val="24"/>
          <w:szCs w:val="24"/>
          <w:lang w:eastAsia="ru-RU"/>
        </w:rPr>
        <w:lastRenderedPageBreak/>
        <w:t>заседание диссертационного совета считается законченным.</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107"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51. </w:t>
      </w:r>
      <w:proofErr w:type="gramStart"/>
      <w:r w:rsidRPr="00310F41">
        <w:rPr>
          <w:rFonts w:ascii="Times New Roman" w:eastAsia="Times New Roman" w:hAnsi="Times New Roman" w:cs="Times New Roman"/>
          <w:sz w:val="24"/>
          <w:szCs w:val="24"/>
          <w:lang w:eastAsia="ru-RU"/>
        </w:rPr>
        <w:t xml:space="preserve">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документы и материалы, предусмотренные </w:t>
      </w:r>
      <w:hyperlink r:id="rId108" w:history="1">
        <w:r w:rsidRPr="00310F41">
          <w:rPr>
            <w:rFonts w:ascii="Times New Roman" w:eastAsia="Times New Roman" w:hAnsi="Times New Roman" w:cs="Times New Roman"/>
            <w:color w:val="0000FF"/>
            <w:sz w:val="24"/>
            <w:szCs w:val="24"/>
            <w:u w:val="single"/>
            <w:lang w:eastAsia="ru-RU"/>
          </w:rPr>
          <w:t>пунктом 37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w:t>
      </w:r>
      <w:proofErr w:type="gramEnd"/>
      <w:r w:rsidRPr="00310F41">
        <w:rPr>
          <w:rFonts w:ascii="Times New Roman" w:eastAsia="Times New Roman" w:hAnsi="Times New Roman" w:cs="Times New Roman"/>
          <w:sz w:val="24"/>
          <w:szCs w:val="24"/>
          <w:lang w:eastAsia="ru-RU"/>
        </w:rPr>
        <w:t xml:space="preserve"> </w:t>
      </w:r>
      <w:proofErr w:type="gramStart"/>
      <w:r w:rsidRPr="00310F41">
        <w:rPr>
          <w:rFonts w:ascii="Times New Roman" w:eastAsia="Times New Roman" w:hAnsi="Times New Roman" w:cs="Times New Roman"/>
          <w:sz w:val="24"/>
          <w:szCs w:val="24"/>
          <w:lang w:eastAsia="ru-RU"/>
        </w:rPr>
        <w:t>вручении</w:t>
      </w:r>
      <w:proofErr w:type="gramEnd"/>
      <w:r w:rsidRPr="00310F41">
        <w:rPr>
          <w:rFonts w:ascii="Times New Roman" w:eastAsia="Times New Roman" w:hAnsi="Times New Roman" w:cs="Times New Roman"/>
          <w:sz w:val="24"/>
          <w:szCs w:val="24"/>
          <w:lang w:eastAsia="ru-RU"/>
        </w:rPr>
        <w:t xml:space="preserve"> представленные им ранее документы.</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 xml:space="preserve">IX. Проведение заседания диссертационного совета при рассмотрении диссертации, направленной </w:t>
      </w:r>
      <w:proofErr w:type="spellStart"/>
      <w:r w:rsidRPr="00310F41">
        <w:rPr>
          <w:rFonts w:ascii="Times New Roman" w:eastAsia="Times New Roman" w:hAnsi="Times New Roman" w:cs="Times New Roman"/>
          <w:b/>
          <w:bCs/>
          <w:sz w:val="27"/>
          <w:szCs w:val="27"/>
          <w:lang w:eastAsia="ru-RU"/>
        </w:rPr>
        <w:t>Минобрнауки</w:t>
      </w:r>
      <w:proofErr w:type="spellEnd"/>
      <w:r w:rsidRPr="00310F41">
        <w:rPr>
          <w:rFonts w:ascii="Times New Roman" w:eastAsia="Times New Roman" w:hAnsi="Times New Roman" w:cs="Times New Roman"/>
          <w:b/>
          <w:bCs/>
          <w:sz w:val="27"/>
          <w:szCs w:val="27"/>
          <w:lang w:eastAsia="ru-RU"/>
        </w:rPr>
        <w:t xml:space="preserve"> России на дополнительное заключение</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52. </w:t>
      </w:r>
      <w:proofErr w:type="gramStart"/>
      <w:r w:rsidRPr="00310F41">
        <w:rPr>
          <w:rFonts w:ascii="Times New Roman" w:eastAsia="Times New Roman" w:hAnsi="Times New Roman" w:cs="Times New Roman"/>
          <w:sz w:val="24"/>
          <w:szCs w:val="24"/>
          <w:lang w:eastAsia="ru-RU"/>
        </w:rPr>
        <w:t xml:space="preserve">При поступлении диссертации, направленной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дополнительное заключение, диссертационный совет создает комиссию диссертационного совета, указанную в </w:t>
      </w:r>
      <w:hyperlink r:id="rId109" w:history="1">
        <w:r w:rsidRPr="00310F41">
          <w:rPr>
            <w:rFonts w:ascii="Times New Roman" w:eastAsia="Times New Roman" w:hAnsi="Times New Roman" w:cs="Times New Roman"/>
            <w:color w:val="0000FF"/>
            <w:sz w:val="24"/>
            <w:szCs w:val="24"/>
            <w:u w:val="single"/>
            <w:lang w:eastAsia="ru-RU"/>
          </w:rPr>
          <w:t>пункте 25 настоящего Положения</w:t>
        </w:r>
      </w:hyperlink>
      <w:r w:rsidRPr="00310F41">
        <w:rPr>
          <w:rFonts w:ascii="Times New Roman" w:eastAsia="Times New Roman" w:hAnsi="Times New Roman" w:cs="Times New Roman"/>
          <w:sz w:val="24"/>
          <w:szCs w:val="24"/>
          <w:lang w:eastAsia="ru-RU"/>
        </w:rPr>
        <w:t xml:space="preserve">,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 в порядке, установленном </w:t>
      </w:r>
      <w:hyperlink r:id="rId110" w:history="1">
        <w:r w:rsidRPr="00310F41">
          <w:rPr>
            <w:rFonts w:ascii="Times New Roman" w:eastAsia="Times New Roman" w:hAnsi="Times New Roman" w:cs="Times New Roman"/>
            <w:color w:val="0000FF"/>
            <w:sz w:val="24"/>
            <w:szCs w:val="24"/>
            <w:u w:val="single"/>
            <w:lang w:eastAsia="ru-RU"/>
          </w:rPr>
          <w:t>пунктом 24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Направленная на дополнительное</w:t>
      </w:r>
      <w:proofErr w:type="gramEnd"/>
      <w:r w:rsidRPr="00310F41">
        <w:rPr>
          <w:rFonts w:ascii="Times New Roman" w:eastAsia="Times New Roman" w:hAnsi="Times New Roman" w:cs="Times New Roman"/>
          <w:sz w:val="24"/>
          <w:szCs w:val="24"/>
          <w:lang w:eastAsia="ru-RU"/>
        </w:rPr>
        <w:t xml:space="preserve"> заключение диссертация вместе с аттестационным делом рассматривается диссертационным советом в течение двух месяцев со дня поступления.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53. На заседание диссертационного совета приглашается соискатель ученой степени, который имеет право предварительно, не </w:t>
      </w:r>
      <w:proofErr w:type="gramStart"/>
      <w:r w:rsidRPr="00310F41">
        <w:rPr>
          <w:rFonts w:ascii="Times New Roman" w:eastAsia="Times New Roman" w:hAnsi="Times New Roman" w:cs="Times New Roman"/>
          <w:sz w:val="24"/>
          <w:szCs w:val="24"/>
          <w:lang w:eastAsia="ru-RU"/>
        </w:rPr>
        <w:t>позднее</w:t>
      </w:r>
      <w:proofErr w:type="gramEnd"/>
      <w:r w:rsidRPr="00310F41">
        <w:rPr>
          <w:rFonts w:ascii="Times New Roman" w:eastAsia="Times New Roman" w:hAnsi="Times New Roman" w:cs="Times New Roman"/>
          <w:sz w:val="24"/>
          <w:szCs w:val="24"/>
          <w:lang w:eastAsia="ru-RU"/>
        </w:rPr>
        <w:t xml:space="preserve">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подготовленного комиссией диссертационного совета, созданной в соответствии с </w:t>
      </w:r>
      <w:hyperlink r:id="rId111" w:history="1">
        <w:r w:rsidRPr="00310F41">
          <w:rPr>
            <w:rFonts w:ascii="Times New Roman" w:eastAsia="Times New Roman" w:hAnsi="Times New Roman" w:cs="Times New Roman"/>
            <w:color w:val="0000FF"/>
            <w:sz w:val="24"/>
            <w:szCs w:val="24"/>
            <w:u w:val="single"/>
            <w:lang w:eastAsia="ru-RU"/>
          </w:rPr>
          <w:t>пунктом 52 настоящего Положения</w:t>
        </w:r>
      </w:hyperlink>
      <w:r w:rsidRPr="00310F41">
        <w:rPr>
          <w:rFonts w:ascii="Times New Roman" w:eastAsia="Times New Roman" w:hAnsi="Times New Roman" w:cs="Times New Roman"/>
          <w:sz w:val="24"/>
          <w:szCs w:val="24"/>
          <w:lang w:eastAsia="ru-RU"/>
        </w:rPr>
        <w:t>,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lastRenderedPageBreak/>
        <w:t>54.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тему диссертации, название диссертационного совета, где проводилась защита диссертации, фамилии оппонентов и ведущую организацию.</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Ученый секретарь кратко докладывает об основном содержании аттестационного дела соискателя ученой степени.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55. Обсуждение начинается с выступления одного из членов комиссии диссертационного совета, созданной в соответствии с </w:t>
      </w:r>
      <w:hyperlink r:id="rId112" w:history="1">
        <w:r w:rsidRPr="00310F41">
          <w:rPr>
            <w:rFonts w:ascii="Times New Roman" w:eastAsia="Times New Roman" w:hAnsi="Times New Roman" w:cs="Times New Roman"/>
            <w:color w:val="0000FF"/>
            <w:sz w:val="24"/>
            <w:szCs w:val="24"/>
            <w:u w:val="single"/>
            <w:lang w:eastAsia="ru-RU"/>
          </w:rPr>
          <w:t>пунктом 52 настоящего Положения</w:t>
        </w:r>
      </w:hyperlink>
      <w:r w:rsidRPr="00310F41">
        <w:rPr>
          <w:rFonts w:ascii="Times New Roman" w:eastAsia="Times New Roman" w:hAnsi="Times New Roman" w:cs="Times New Roman"/>
          <w:sz w:val="24"/>
          <w:szCs w:val="24"/>
          <w:lang w:eastAsia="ru-RU"/>
        </w:rPr>
        <w:t>. В дальнейшей дискуссии могут принимать участие все присутствующие на заседании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 окончании дискуссии присутствующему на заседании диссертационного совета соискателю ученой степени предоставляется заключительное слово.</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56. Диссертационный совет проводит тайное голосование в порядке, предусмотренном </w:t>
      </w:r>
      <w:hyperlink r:id="rId113" w:history="1">
        <w:r w:rsidRPr="00310F41">
          <w:rPr>
            <w:rFonts w:ascii="Times New Roman" w:eastAsia="Times New Roman" w:hAnsi="Times New Roman" w:cs="Times New Roman"/>
            <w:color w:val="0000FF"/>
            <w:sz w:val="24"/>
            <w:szCs w:val="24"/>
            <w:u w:val="single"/>
            <w:lang w:eastAsia="ru-RU"/>
          </w:rPr>
          <w:t>пунктами 41</w:t>
        </w:r>
      </w:hyperlink>
      <w:r w:rsidRPr="00310F41">
        <w:rPr>
          <w:rFonts w:ascii="Times New Roman" w:eastAsia="Times New Roman" w:hAnsi="Times New Roman" w:cs="Times New Roman"/>
          <w:sz w:val="24"/>
          <w:szCs w:val="24"/>
          <w:lang w:eastAsia="ru-RU"/>
        </w:rPr>
        <w:t>-</w:t>
      </w:r>
      <w:hyperlink r:id="rId114" w:history="1">
        <w:r w:rsidRPr="00310F41">
          <w:rPr>
            <w:rFonts w:ascii="Times New Roman" w:eastAsia="Times New Roman" w:hAnsi="Times New Roman" w:cs="Times New Roman"/>
            <w:color w:val="0000FF"/>
            <w:sz w:val="24"/>
            <w:szCs w:val="24"/>
            <w:u w:val="single"/>
            <w:lang w:eastAsia="ru-RU"/>
          </w:rPr>
          <w:t>46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57.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58. </w:t>
      </w:r>
      <w:proofErr w:type="gramStart"/>
      <w:r w:rsidRPr="00310F41">
        <w:rPr>
          <w:rFonts w:ascii="Times New Roman" w:eastAsia="Times New Roman" w:hAnsi="Times New Roman" w:cs="Times New Roman"/>
          <w:sz w:val="24"/>
          <w:szCs w:val="24"/>
          <w:lang w:eastAsia="ru-RU"/>
        </w:rPr>
        <w:t xml:space="preserve">Диссертационный совет в течение двух недель со дня заседания диссертационного совета направляет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roofErr w:type="gramEnd"/>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(Пункт в редакции, введенной в действие с 20 января 2017 года </w:t>
      </w:r>
      <w:hyperlink r:id="rId11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lastRenderedPageBreak/>
        <w:t>X. Порядок проведения заседания диссертационного совета при рассмотрении апелляции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59. </w:t>
      </w:r>
      <w:proofErr w:type="gramStart"/>
      <w:r w:rsidRPr="00310F41">
        <w:rPr>
          <w:rFonts w:ascii="Times New Roman" w:eastAsia="Times New Roman" w:hAnsi="Times New Roman" w:cs="Times New Roman"/>
          <w:sz w:val="24"/>
          <w:szCs w:val="24"/>
          <w:lang w:eastAsia="ru-RU"/>
        </w:rPr>
        <w:t xml:space="preserve">При получении диссертационным советом извещения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Информация об апелляции размещается на сайте организации и в единой информационной системе.</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60.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w:t>
      </w:r>
      <w:proofErr w:type="gramStart"/>
      <w:r w:rsidRPr="00310F41">
        <w:rPr>
          <w:rFonts w:ascii="Times New Roman" w:eastAsia="Times New Roman" w:hAnsi="Times New Roman" w:cs="Times New Roman"/>
          <w:sz w:val="24"/>
          <w:szCs w:val="24"/>
          <w:lang w:eastAsia="ru-RU"/>
        </w:rPr>
        <w:t>позднее</w:t>
      </w:r>
      <w:proofErr w:type="gramEnd"/>
      <w:r w:rsidRPr="00310F41">
        <w:rPr>
          <w:rFonts w:ascii="Times New Roman" w:eastAsia="Times New Roman" w:hAnsi="Times New Roman" w:cs="Times New Roman"/>
          <w:sz w:val="24"/>
          <w:szCs w:val="24"/>
          <w:lang w:eastAsia="ru-RU"/>
        </w:rP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r w:rsidRPr="00310F41">
        <w:rPr>
          <w:rFonts w:ascii="Times New Roman" w:eastAsia="Times New Roman" w:hAnsi="Times New Roman" w:cs="Times New Roman"/>
          <w:sz w:val="24"/>
          <w:szCs w:val="24"/>
          <w:lang w:eastAsia="ru-RU"/>
        </w:rPr>
        <w:br/>
        <w:t xml:space="preserve">(Абзац в редакции, введенной в действие с 20 января 2017 года </w:t>
      </w:r>
      <w:hyperlink r:id="rId11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w:t>
      </w:r>
      <w:proofErr w:type="gramStart"/>
      <w:r w:rsidRPr="00310F41">
        <w:rPr>
          <w:rFonts w:ascii="Times New Roman" w:eastAsia="Times New Roman" w:hAnsi="Times New Roman" w:cs="Times New Roman"/>
          <w:sz w:val="24"/>
          <w:szCs w:val="24"/>
          <w:lang w:eastAsia="ru-RU"/>
        </w:rPr>
        <w:t>случаях</w:t>
      </w:r>
      <w:proofErr w:type="gramEnd"/>
      <w:r w:rsidRPr="00310F41">
        <w:rPr>
          <w:rFonts w:ascii="Times New Roman" w:eastAsia="Times New Roman" w:hAnsi="Times New Roman" w:cs="Times New Roman"/>
          <w:sz w:val="24"/>
          <w:szCs w:val="24"/>
          <w:lang w:eastAsia="ru-RU"/>
        </w:rPr>
        <w:t xml:space="preserve"> если они не явились, обратились с просьбой о проведении заседания без их участия или известить их не представлялось возможным.</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117"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61.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Диссертационный совет не позднее 2 месяцев со дня получения извещения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о поступлении апелляции на решение диссертационного совета по вопросу присуждения ученой степени направляет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w:t>
      </w:r>
      <w:r w:rsidRPr="00310F41">
        <w:rPr>
          <w:rFonts w:ascii="Times New Roman" w:eastAsia="Times New Roman" w:hAnsi="Times New Roman" w:cs="Times New Roman"/>
          <w:sz w:val="24"/>
          <w:szCs w:val="24"/>
          <w:lang w:eastAsia="ru-RU"/>
        </w:rPr>
        <w:br/>
        <w:t xml:space="preserve">(Абзац в редакции, введенной в действие с 20 января 2017 года </w:t>
      </w:r>
      <w:hyperlink r:id="rId118"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заключение диссертационного совета о результатах рассмотрения апелляции;</w:t>
      </w:r>
      <w:r w:rsidRPr="00310F41">
        <w:rPr>
          <w:rFonts w:ascii="Times New Roman" w:eastAsia="Times New Roman" w:hAnsi="Times New Roman" w:cs="Times New Roman"/>
          <w:sz w:val="24"/>
          <w:szCs w:val="24"/>
          <w:lang w:eastAsia="ru-RU"/>
        </w:rPr>
        <w:br/>
        <w:t xml:space="preserve">(Абзац дополнительно включен с 20 января 2017 года </w:t>
      </w:r>
      <w:hyperlink r:id="rId119"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w:t>
        </w:r>
        <w:r w:rsidRPr="00310F41">
          <w:rPr>
            <w:rFonts w:ascii="Times New Roman" w:eastAsia="Times New Roman" w:hAnsi="Times New Roman" w:cs="Times New Roman"/>
            <w:color w:val="0000FF"/>
            <w:sz w:val="24"/>
            <w:szCs w:val="24"/>
            <w:u w:val="single"/>
            <w:lang w:eastAsia="ru-RU"/>
          </w:rPr>
          <w:lastRenderedPageBreak/>
          <w:t>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дополнительно включен с 20 января 2017 года </w:t>
      </w:r>
      <w:hyperlink r:id="rId120"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аудиовидеозапись заседания диссертационного совета, на котором рассматривалась апелляция;</w:t>
      </w:r>
      <w:r w:rsidRPr="00310F41">
        <w:rPr>
          <w:rFonts w:ascii="Times New Roman" w:eastAsia="Times New Roman" w:hAnsi="Times New Roman" w:cs="Times New Roman"/>
          <w:sz w:val="24"/>
          <w:szCs w:val="24"/>
          <w:lang w:eastAsia="ru-RU"/>
        </w:rPr>
        <w:br/>
        <w:t xml:space="preserve">(Абзац дополнительно включен с 20 января 2017 года </w:t>
      </w:r>
      <w:hyperlink r:id="rId121"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иные материалы, рассмотренные диссертационным советом по апелляции.</w:t>
      </w:r>
      <w:proofErr w:type="gramEnd"/>
      <w:r w:rsidRPr="00310F41">
        <w:rPr>
          <w:rFonts w:ascii="Times New Roman" w:eastAsia="Times New Roman" w:hAnsi="Times New Roman" w:cs="Times New Roman"/>
          <w:sz w:val="24"/>
          <w:szCs w:val="24"/>
          <w:lang w:eastAsia="ru-RU"/>
        </w:rPr>
        <w:br/>
        <w:t xml:space="preserve">(Абзац дополнительно включен с 20 января 2017 года </w:t>
      </w:r>
      <w:hyperlink r:id="rId122"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61.1. По запросу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r w:rsidRPr="00310F41">
        <w:rPr>
          <w:rFonts w:ascii="Times New Roman" w:eastAsia="Times New Roman" w:hAnsi="Times New Roman" w:cs="Times New Roman"/>
          <w:sz w:val="24"/>
          <w:szCs w:val="24"/>
          <w:lang w:eastAsia="ru-RU"/>
        </w:rPr>
        <w:br/>
        <w:t xml:space="preserve">(Пункт дополнительно включен с 20 января 2017 года </w:t>
      </w:r>
      <w:hyperlink r:id="rId123"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XI. Порядок проведения заседания диссертационного совета при рассмотрении заявления о лишении ученой степени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62. При получении диссертационным советом извещения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63.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w:t>
      </w:r>
      <w:proofErr w:type="gramStart"/>
      <w:r w:rsidRPr="00310F41">
        <w:rPr>
          <w:rFonts w:ascii="Times New Roman" w:eastAsia="Times New Roman" w:hAnsi="Times New Roman" w:cs="Times New Roman"/>
          <w:sz w:val="24"/>
          <w:szCs w:val="24"/>
          <w:lang w:eastAsia="ru-RU"/>
        </w:rPr>
        <w:t>позднее</w:t>
      </w:r>
      <w:proofErr w:type="gramEnd"/>
      <w:r w:rsidRPr="00310F41">
        <w:rPr>
          <w:rFonts w:ascii="Times New Roman" w:eastAsia="Times New Roman" w:hAnsi="Times New Roman" w:cs="Times New Roman"/>
          <w:sz w:val="24"/>
          <w:szCs w:val="24"/>
          <w:lang w:eastAsia="ru-RU"/>
        </w:rP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124"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w:t>
      </w:r>
      <w:proofErr w:type="gramEnd"/>
      <w:r w:rsidRPr="00310F41">
        <w:rPr>
          <w:rFonts w:ascii="Times New Roman" w:eastAsia="Times New Roman" w:hAnsi="Times New Roman" w:cs="Times New Roman"/>
          <w:sz w:val="24"/>
          <w:szCs w:val="24"/>
          <w:lang w:eastAsia="ru-RU"/>
        </w:rPr>
        <w:t xml:space="preserve"> лишении ученой степени вопросов, в </w:t>
      </w:r>
      <w:proofErr w:type="gramStart"/>
      <w:r w:rsidRPr="00310F41">
        <w:rPr>
          <w:rFonts w:ascii="Times New Roman" w:eastAsia="Times New Roman" w:hAnsi="Times New Roman" w:cs="Times New Roman"/>
          <w:sz w:val="24"/>
          <w:szCs w:val="24"/>
          <w:lang w:eastAsia="ru-RU"/>
        </w:rPr>
        <w:t>случаях</w:t>
      </w:r>
      <w:proofErr w:type="gramEnd"/>
      <w:r w:rsidRPr="00310F41">
        <w:rPr>
          <w:rFonts w:ascii="Times New Roman" w:eastAsia="Times New Roman" w:hAnsi="Times New Roman" w:cs="Times New Roman"/>
          <w:sz w:val="24"/>
          <w:szCs w:val="24"/>
          <w:lang w:eastAsia="ru-RU"/>
        </w:rPr>
        <w:t xml:space="preserve"> если они не явились, обратились с просьбой о проведении заседания без их участия или известить их не представлялось возможным.</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(Абзац в редакции, введенной в действие с 20 января 2017 года </w:t>
      </w:r>
      <w:hyperlink r:id="rId12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w:t>
        </w:r>
        <w:r w:rsidRPr="00310F41">
          <w:rPr>
            <w:rFonts w:ascii="Times New Roman" w:eastAsia="Times New Roman" w:hAnsi="Times New Roman" w:cs="Times New Roman"/>
            <w:color w:val="0000FF"/>
            <w:sz w:val="24"/>
            <w:szCs w:val="24"/>
            <w:u w:val="single"/>
            <w:lang w:eastAsia="ru-RU"/>
          </w:rPr>
          <w:lastRenderedPageBreak/>
          <w:t>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64.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Диссертационный совет не позднее 2 месяцев со дня получения извещения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о поступлении заявления о лишении ученой степени представляет в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заключение диссертационного совета о результатах рассмотрения заявления о лишении ученой степени;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аудиовидеозапись заседания диссертационного совета, на котором рассматривалось заявление о лишении ученой степени;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текст рассмотренной по заявлению о лишении ученой степени диссертации и ее автореферат;</w:t>
      </w:r>
      <w:proofErr w:type="gramEnd"/>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иные материалы, рассмотренные диссертационным советом по заявлению о лишении ученой степени.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(Пункт в редакции, введенной в действие с 20 января 2017 года </w:t>
      </w:r>
      <w:hyperlink r:id="rId12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64.1.</w:t>
      </w:r>
      <w:proofErr w:type="gramEnd"/>
      <w:r w:rsidRPr="00310F41">
        <w:rPr>
          <w:rFonts w:ascii="Times New Roman" w:eastAsia="Times New Roman" w:hAnsi="Times New Roman" w:cs="Times New Roman"/>
          <w:sz w:val="24"/>
          <w:szCs w:val="24"/>
          <w:lang w:eastAsia="ru-RU"/>
        </w:rPr>
        <w:t xml:space="preserve"> По запросу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127" w:history="1">
        <w:r w:rsidRPr="00310F41">
          <w:rPr>
            <w:rFonts w:ascii="Times New Roman" w:eastAsia="Times New Roman" w:hAnsi="Times New Roman" w:cs="Times New Roman"/>
            <w:color w:val="0000FF"/>
            <w:sz w:val="24"/>
            <w:szCs w:val="24"/>
            <w:u w:val="single"/>
            <w:lang w:eastAsia="ru-RU"/>
          </w:rPr>
          <w:t>пунктами 11</w:t>
        </w:r>
      </w:hyperlink>
      <w:r w:rsidRPr="00310F41">
        <w:rPr>
          <w:rFonts w:ascii="Times New Roman" w:eastAsia="Times New Roman" w:hAnsi="Times New Roman" w:cs="Times New Roman"/>
          <w:sz w:val="24"/>
          <w:szCs w:val="24"/>
          <w:lang w:eastAsia="ru-RU"/>
        </w:rPr>
        <w:t xml:space="preserve"> и </w:t>
      </w:r>
      <w:hyperlink r:id="rId128" w:history="1">
        <w:r w:rsidRPr="00310F41">
          <w:rPr>
            <w:rFonts w:ascii="Times New Roman" w:eastAsia="Times New Roman" w:hAnsi="Times New Roman" w:cs="Times New Roman"/>
            <w:color w:val="0000FF"/>
            <w:sz w:val="24"/>
            <w:szCs w:val="24"/>
            <w:u w:val="single"/>
            <w:lang w:eastAsia="ru-RU"/>
          </w:rPr>
          <w:t>13 Положения о присуждении ученых степеней</w:t>
        </w:r>
      </w:hyperlink>
      <w:r w:rsidRPr="00310F41">
        <w:rPr>
          <w:rFonts w:ascii="Times New Roman" w:eastAsia="Times New Roman" w:hAnsi="Times New Roman" w:cs="Times New Roman"/>
          <w:sz w:val="24"/>
          <w:szCs w:val="24"/>
          <w:lang w:eastAsia="ru-RU"/>
        </w:rPr>
        <w:t>, текст диссертации и иные материалы, необходимые для рассмотрения заявления о лишении ученой степени.</w:t>
      </w:r>
      <w:r w:rsidRPr="00310F41">
        <w:rPr>
          <w:rFonts w:ascii="Times New Roman" w:eastAsia="Times New Roman" w:hAnsi="Times New Roman" w:cs="Times New Roman"/>
          <w:sz w:val="24"/>
          <w:szCs w:val="24"/>
          <w:lang w:eastAsia="ru-RU"/>
        </w:rPr>
        <w:br/>
        <w:t xml:space="preserve">(Пункт дополнительно включен с 20 января 2017 года </w:t>
      </w:r>
      <w:hyperlink r:id="rId129"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XII. Порядок приостановления, возобновления и прекращения деятельности диссертационного совета</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lastRenderedPageBreak/>
        <w:t xml:space="preserve">65.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основании рекомендации Комиссии приостанавливает деятельность диссертационного совета в случаях:</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а) выявленного несоответствия диссертационного совета требованиям, установленным настоящим Положением;</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в) выявленного нарушения диссертационным советом порядка организации работы диссертационного совета, установленного настоящим Положением;</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г) некачественной подготовки заключения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 нарушений диссертационным советом требований, предъявляемых к оформлению аттестационных дел, установленных </w:t>
      </w:r>
      <w:hyperlink r:id="rId130" w:history="1">
        <w:r w:rsidRPr="00310F41">
          <w:rPr>
            <w:rFonts w:ascii="Times New Roman" w:eastAsia="Times New Roman" w:hAnsi="Times New Roman" w:cs="Times New Roman"/>
            <w:color w:val="0000FF"/>
            <w:sz w:val="24"/>
            <w:szCs w:val="24"/>
            <w:u w:val="single"/>
            <w:lang w:eastAsia="ru-RU"/>
          </w:rPr>
          <w:t>пунктами 37</w:t>
        </w:r>
      </w:hyperlink>
      <w:r w:rsidRPr="00310F41">
        <w:rPr>
          <w:rFonts w:ascii="Times New Roman" w:eastAsia="Times New Roman" w:hAnsi="Times New Roman" w:cs="Times New Roman"/>
          <w:sz w:val="24"/>
          <w:szCs w:val="24"/>
          <w:lang w:eastAsia="ru-RU"/>
        </w:rPr>
        <w:t xml:space="preserve"> и </w:t>
      </w:r>
      <w:hyperlink r:id="rId131" w:history="1">
        <w:r w:rsidRPr="00310F41">
          <w:rPr>
            <w:rFonts w:ascii="Times New Roman" w:eastAsia="Times New Roman" w:hAnsi="Times New Roman" w:cs="Times New Roman"/>
            <w:color w:val="0000FF"/>
            <w:sz w:val="24"/>
            <w:szCs w:val="24"/>
            <w:u w:val="single"/>
            <w:lang w:eastAsia="ru-RU"/>
          </w:rPr>
          <w:t>38 настоящего Положения</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66. </w:t>
      </w:r>
      <w:proofErr w:type="gramStart"/>
      <w:r w:rsidRPr="00310F41">
        <w:rPr>
          <w:rFonts w:ascii="Times New Roman" w:eastAsia="Times New Roman" w:hAnsi="Times New Roman" w:cs="Times New Roman"/>
          <w:sz w:val="24"/>
          <w:szCs w:val="24"/>
          <w:lang w:eastAsia="ru-RU"/>
        </w:rPr>
        <w:t>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w:t>
      </w:r>
      <w:proofErr w:type="gramEnd"/>
      <w:r w:rsidRPr="00310F41">
        <w:rPr>
          <w:rFonts w:ascii="Times New Roman" w:eastAsia="Times New Roman" w:hAnsi="Times New Roman" w:cs="Times New Roman"/>
          <w:sz w:val="24"/>
          <w:szCs w:val="24"/>
          <w:lang w:eastAsia="ru-RU"/>
        </w:rPr>
        <w:t xml:space="preserve"> для приостановки его деятельности.</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принимает решение о прекращении деятельности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67.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на основании рекомендации Комиссии прекращает деятельность диссертационного совета в случаях:</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а) нарушения требований, изложенных в </w:t>
      </w:r>
      <w:hyperlink r:id="rId132" w:history="1">
        <w:r w:rsidRPr="00310F41">
          <w:rPr>
            <w:rFonts w:ascii="Times New Roman" w:eastAsia="Times New Roman" w:hAnsi="Times New Roman" w:cs="Times New Roman"/>
            <w:color w:val="0000FF"/>
            <w:sz w:val="24"/>
            <w:szCs w:val="24"/>
            <w:u w:val="single"/>
            <w:lang w:eastAsia="ru-RU"/>
          </w:rPr>
          <w:t>пункте 65 настоящего Положения</w:t>
        </w:r>
      </w:hyperlink>
      <w:r w:rsidRPr="00310F41">
        <w:rPr>
          <w:rFonts w:ascii="Times New Roman" w:eastAsia="Times New Roman" w:hAnsi="Times New Roman" w:cs="Times New Roman"/>
          <w:sz w:val="24"/>
          <w:szCs w:val="24"/>
          <w:lang w:eastAsia="ru-RU"/>
        </w:rPr>
        <w:t>, диссертационным советом, деятельность которого ранее приостанавливалась за те же нарушения;</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б) отмены двух решений о присуждении ученой степени кандидата наук, ученой степени доктора наук;</w:t>
      </w:r>
      <w:r w:rsidRPr="00310F41">
        <w:rPr>
          <w:rFonts w:ascii="Times New Roman" w:eastAsia="Times New Roman" w:hAnsi="Times New Roman" w:cs="Times New Roman"/>
          <w:sz w:val="24"/>
          <w:szCs w:val="24"/>
          <w:lang w:eastAsia="ru-RU"/>
        </w:rPr>
        <w:br/>
        <w:t xml:space="preserve">(Подпункт в редакции, введенной в действие с 20 января 2017 года </w:t>
      </w:r>
      <w:hyperlink r:id="rId133"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w:t>
        </w:r>
        <w:r w:rsidRPr="00310F41">
          <w:rPr>
            <w:rFonts w:ascii="Times New Roman" w:eastAsia="Times New Roman" w:hAnsi="Times New Roman" w:cs="Times New Roman"/>
            <w:color w:val="0000FF"/>
            <w:sz w:val="24"/>
            <w:szCs w:val="24"/>
            <w:u w:val="single"/>
            <w:lang w:eastAsia="ru-RU"/>
          </w:rPr>
          <w:lastRenderedPageBreak/>
          <w:t>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в) нецелесообразности продолжения деятельности диссертационного совета в зависимости от результативности его деятельности.</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68. Ходатайство организации о выдаче разрешения на создание на базе организации диссертационного совета по той же научной специальности, деятельность которого прекращена в результате нарушения, предусмотренного </w:t>
      </w:r>
      <w:hyperlink r:id="rId134" w:history="1">
        <w:r w:rsidRPr="00310F41">
          <w:rPr>
            <w:rFonts w:ascii="Times New Roman" w:eastAsia="Times New Roman" w:hAnsi="Times New Roman" w:cs="Times New Roman"/>
            <w:color w:val="0000FF"/>
            <w:sz w:val="24"/>
            <w:szCs w:val="24"/>
            <w:u w:val="single"/>
            <w:lang w:eastAsia="ru-RU"/>
          </w:rPr>
          <w:t>подпунктом (б) пункта 67 настоящего Положения</w:t>
        </w:r>
      </w:hyperlink>
      <w:r w:rsidRPr="00310F41">
        <w:rPr>
          <w:rFonts w:ascii="Times New Roman" w:eastAsia="Times New Roman" w:hAnsi="Times New Roman" w:cs="Times New Roman"/>
          <w:sz w:val="24"/>
          <w:szCs w:val="24"/>
          <w:lang w:eastAsia="ru-RU"/>
        </w:rPr>
        <w:t>, может быть подано не ранее чем через год после прекращения деятельности диссертационного совета.</w:t>
      </w:r>
      <w:r w:rsidRPr="00310F41">
        <w:rPr>
          <w:rFonts w:ascii="Times New Roman" w:eastAsia="Times New Roman" w:hAnsi="Times New Roman" w:cs="Times New Roman"/>
          <w:sz w:val="24"/>
          <w:szCs w:val="24"/>
          <w:lang w:eastAsia="ru-RU"/>
        </w:rPr>
        <w:br/>
      </w:r>
      <w:proofErr w:type="gramStart"/>
      <w:r w:rsidRPr="00310F41">
        <w:rPr>
          <w:rFonts w:ascii="Times New Roman" w:eastAsia="Times New Roman" w:hAnsi="Times New Roman" w:cs="Times New Roman"/>
          <w:sz w:val="24"/>
          <w:szCs w:val="24"/>
          <w:lang w:eastAsia="ru-RU"/>
        </w:rPr>
        <w:t xml:space="preserve">(Пункт в редакции, введенной в действие с 14 февраля 2015 года </w:t>
      </w:r>
      <w:hyperlink r:id="rId135"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 xml:space="preserve">; в редакции, введенной в действие с 20 января 2017 года </w:t>
      </w:r>
      <w:hyperlink r:id="rId136"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14 декабря 2016 года N 1593</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roofErr w:type="gramEnd"/>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69.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прекращает деятельность диссертационного совета:</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а) при наличии ходатайства организации, на базе которой создан диссертационный совет;</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б) при реорганизации организации, на базе которой создан диссертационный совет, за исключением реорганизации в форме присоединения;</w:t>
      </w:r>
      <w:r w:rsidRPr="00310F41">
        <w:rPr>
          <w:rFonts w:ascii="Times New Roman" w:eastAsia="Times New Roman" w:hAnsi="Times New Roman" w:cs="Times New Roman"/>
          <w:sz w:val="24"/>
          <w:szCs w:val="24"/>
          <w:lang w:eastAsia="ru-RU"/>
        </w:rPr>
        <w:br/>
        <w:t xml:space="preserve">(Подпункт в редакции, введенной в действие с 26 июня 2015 года </w:t>
      </w:r>
      <w:hyperlink r:id="rId137"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27 мая 2015 года N 528</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в) ликвидации организации, на базе которой создан диссертационный совет.</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их деятельности.</w:t>
      </w:r>
      <w:r w:rsidRPr="00310F41">
        <w:rPr>
          <w:rFonts w:ascii="Times New Roman" w:eastAsia="Times New Roman" w:hAnsi="Times New Roman" w:cs="Times New Roman"/>
          <w:sz w:val="24"/>
          <w:szCs w:val="24"/>
          <w:lang w:eastAsia="ru-RU"/>
        </w:rPr>
        <w:br/>
        <w:t xml:space="preserve">(Абзац дополнительно включен с 26 июня 2015 года </w:t>
      </w:r>
      <w:hyperlink r:id="rId138"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27 мая 2015 года N 528</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70. Приказы </w:t>
      </w:r>
      <w:proofErr w:type="spellStart"/>
      <w:r w:rsidRPr="00310F41">
        <w:rPr>
          <w:rFonts w:ascii="Times New Roman" w:eastAsia="Times New Roman" w:hAnsi="Times New Roman" w:cs="Times New Roman"/>
          <w:sz w:val="24"/>
          <w:szCs w:val="24"/>
          <w:lang w:eastAsia="ru-RU"/>
        </w:rPr>
        <w:t>Минобрнауки</w:t>
      </w:r>
      <w:proofErr w:type="spellEnd"/>
      <w:r w:rsidRPr="00310F41">
        <w:rPr>
          <w:rFonts w:ascii="Times New Roman" w:eastAsia="Times New Roman" w:hAnsi="Times New Roman" w:cs="Times New Roman"/>
          <w:sz w:val="24"/>
          <w:szCs w:val="24"/>
          <w:lang w:eastAsia="ru-RU"/>
        </w:rPr>
        <w:t xml:space="preserve"> России о приостановлении, возобновлении и прекращении деятельности диссертационного совета размещаются на сайте Комиссии.</w:t>
      </w:r>
      <w:r w:rsidRPr="00310F41">
        <w:rPr>
          <w:rFonts w:ascii="Times New Roman" w:eastAsia="Times New Roman" w:hAnsi="Times New Roman" w:cs="Times New Roman"/>
          <w:sz w:val="24"/>
          <w:szCs w:val="24"/>
          <w:lang w:eastAsia="ru-RU"/>
        </w:rPr>
        <w:br/>
        <w:t xml:space="preserve">(Пункт дополнительно включен с 14 февраля 2015 года </w:t>
      </w:r>
      <w:hyperlink r:id="rId139"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 от 9 декабря 2014 года N 1560</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Приложение N 1 к Положению. Заявление соискателя ученой степени</w:t>
      </w:r>
    </w:p>
    <w:p w:rsid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Приложение N 1</w:t>
      </w:r>
      <w:r w:rsidRPr="00310F41">
        <w:rPr>
          <w:rFonts w:ascii="Times New Roman" w:eastAsia="Times New Roman" w:hAnsi="Times New Roman" w:cs="Times New Roman"/>
          <w:sz w:val="24"/>
          <w:szCs w:val="24"/>
          <w:lang w:eastAsia="ru-RU"/>
        </w:rPr>
        <w:br/>
        <w:t>к Положению</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lastRenderedPageBreak/>
        <w:t xml:space="preserve">Рекомендуемый образец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623"/>
        <w:gridCol w:w="576"/>
        <w:gridCol w:w="3010"/>
        <w:gridCol w:w="1236"/>
      </w:tblGrid>
      <w:tr w:rsidR="00310F41" w:rsidRPr="00310F41" w:rsidTr="00310F41">
        <w:trPr>
          <w:trHeight w:val="15"/>
          <w:tblCellSpacing w:w="15" w:type="dxa"/>
        </w:trPr>
        <w:tc>
          <w:tcPr>
            <w:tcW w:w="517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326"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29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17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Председателю совета по защите диссертаций на соискание ученой степени кандидата наук, на соискание ученой степени доктора наук </w:t>
            </w: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881" w:type="dxa"/>
            <w:gridSpan w:val="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 на базе </w:t>
            </w: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17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(шифр диссертационного совета)</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174"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174" w:type="dxa"/>
            <w:gridSpan w:val="3"/>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(название организации, на базе которой создан диссертационный совет)</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17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от </w:t>
            </w:r>
          </w:p>
        </w:tc>
        <w:tc>
          <w:tcPr>
            <w:tcW w:w="4620" w:type="dxa"/>
            <w:gridSpan w:val="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(фамилия, имя, отчество - при наличии)</w:t>
            </w:r>
            <w:r w:rsidRPr="00310F41">
              <w:rPr>
                <w:rFonts w:ascii="Times New Roman" w:eastAsia="Times New Roman" w:hAnsi="Times New Roman" w:cs="Times New Roman"/>
                <w:sz w:val="24"/>
                <w:szCs w:val="24"/>
                <w:lang w:eastAsia="ru-RU"/>
              </w:rPr>
              <w:t xml:space="preserve"> </w:t>
            </w:r>
          </w:p>
        </w:tc>
      </w:tr>
    </w:tbl>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w:t>
      </w:r>
      <w:r w:rsidRPr="00310F41">
        <w:rPr>
          <w:rFonts w:ascii="Times New Roman" w:eastAsia="Times New Roman" w:hAnsi="Times New Roman" w:cs="Times New Roman"/>
          <w:sz w:val="24"/>
          <w:szCs w:val="24"/>
          <w:lang w:eastAsia="ru-RU"/>
        </w:rPr>
        <w:br/>
        <w:t>     </w:t>
      </w:r>
      <w:bookmarkStart w:id="0" w:name="_GoBack"/>
      <w:bookmarkEnd w:id="0"/>
      <w:r w:rsidRPr="00310F41">
        <w:rPr>
          <w:rFonts w:ascii="Times New Roman" w:eastAsia="Times New Roman" w:hAnsi="Times New Roman" w:cs="Times New Roman"/>
          <w:sz w:val="24"/>
          <w:szCs w:val="24"/>
          <w:lang w:eastAsia="ru-RU"/>
        </w:rPr>
        <w:br/>
        <w:t xml:space="preserve">Заявление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5"/>
        <w:gridCol w:w="2473"/>
        <w:gridCol w:w="2309"/>
        <w:gridCol w:w="1332"/>
        <w:gridCol w:w="576"/>
      </w:tblGrid>
      <w:tr w:rsidR="00310F41" w:rsidRPr="00310F41" w:rsidTr="00310F41">
        <w:trPr>
          <w:trHeight w:val="15"/>
          <w:tblCellSpacing w:w="15" w:type="dxa"/>
        </w:trPr>
        <w:tc>
          <w:tcPr>
            <w:tcW w:w="2957"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2772"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2587"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478"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8316"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Прошу принять к рассмотрению и защите мою диссертацию на тему </w:t>
            </w:r>
          </w:p>
        </w:tc>
        <w:tc>
          <w:tcPr>
            <w:tcW w:w="2033" w:type="dxa"/>
            <w:gridSpan w:val="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(название диссертации)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729"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 соискание ученой степени кандидата (доктора)</w:t>
            </w:r>
          </w:p>
        </w:tc>
        <w:tc>
          <w:tcPr>
            <w:tcW w:w="4620"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729"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(отрасль науки)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957"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наук по специальности </w:t>
            </w:r>
          </w:p>
        </w:tc>
        <w:tc>
          <w:tcPr>
            <w:tcW w:w="6838"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w:t>
            </w:r>
          </w:p>
        </w:tc>
      </w:tr>
      <w:tr w:rsidR="00310F41" w:rsidRPr="00310F41" w:rsidTr="00310F41">
        <w:trPr>
          <w:tblCellSpacing w:w="15" w:type="dxa"/>
        </w:trPr>
        <w:tc>
          <w:tcPr>
            <w:tcW w:w="2957"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(шифр и наименование научной специальности)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Защита работы проводится впервые (повторно).</w:t>
            </w:r>
          </w:p>
        </w:tc>
      </w:tr>
      <w:tr w:rsidR="00310F41" w:rsidRPr="00310F41" w:rsidTr="00310F41">
        <w:trPr>
          <w:tblCellSpacing w:w="15" w:type="dxa"/>
        </w:trPr>
        <w:tc>
          <w:tcPr>
            <w:tcW w:w="1034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spellStart"/>
            <w:r w:rsidRPr="00310F41">
              <w:rPr>
                <w:rFonts w:ascii="Times New Roman" w:eastAsia="Times New Roman" w:hAnsi="Times New Roman" w:cs="Times New Roman"/>
                <w:sz w:val="24"/>
                <w:szCs w:val="24"/>
                <w:lang w:eastAsia="ru-RU"/>
              </w:rPr>
              <w:t>Согла</w:t>
            </w:r>
            <w:proofErr w:type="gramStart"/>
            <w:r w:rsidRPr="00310F41">
              <w:rPr>
                <w:rFonts w:ascii="Times New Roman" w:eastAsia="Times New Roman" w:hAnsi="Times New Roman" w:cs="Times New Roman"/>
                <w:sz w:val="24"/>
                <w:szCs w:val="24"/>
                <w:lang w:eastAsia="ru-RU"/>
              </w:rPr>
              <w:t>с</w:t>
            </w:r>
            <w:proofErr w:type="spellEnd"/>
            <w:r w:rsidRPr="00310F41">
              <w:rPr>
                <w:rFonts w:ascii="Times New Roman" w:eastAsia="Times New Roman" w:hAnsi="Times New Roman" w:cs="Times New Roman"/>
                <w:sz w:val="24"/>
                <w:szCs w:val="24"/>
                <w:lang w:eastAsia="ru-RU"/>
              </w:rPr>
              <w:t>(</w:t>
            </w:r>
            <w:proofErr w:type="spellStart"/>
            <w:proofErr w:type="gramEnd"/>
            <w:r w:rsidRPr="00310F41">
              <w:rPr>
                <w:rFonts w:ascii="Times New Roman" w:eastAsia="Times New Roman" w:hAnsi="Times New Roman" w:cs="Times New Roman"/>
                <w:sz w:val="24"/>
                <w:szCs w:val="24"/>
                <w:lang w:eastAsia="ru-RU"/>
              </w:rPr>
              <w:t>ен</w:t>
            </w:r>
            <w:proofErr w:type="spellEnd"/>
            <w:r w:rsidRPr="00310F41">
              <w:rPr>
                <w:rFonts w:ascii="Times New Roman" w:eastAsia="Times New Roman" w:hAnsi="Times New Roman" w:cs="Times New Roman"/>
                <w:sz w:val="24"/>
                <w:szCs w:val="24"/>
                <w:lang w:eastAsia="ru-RU"/>
              </w:rPr>
              <w:t>)(на) на включение моих персональных данных в аттестационное дело и их дальнейшую обработку. Подтверждаю, что все представляемые к защите данные и результаты являются подлинными и оригинальными и, кроме специально оговоренных случаев, получены мной лично.</w:t>
            </w:r>
          </w:p>
        </w:tc>
      </w:tr>
      <w:tr w:rsidR="00310F41" w:rsidRPr="00310F41" w:rsidTr="00310F41">
        <w:trPr>
          <w:tblCellSpacing w:w="15" w:type="dxa"/>
        </w:trPr>
        <w:tc>
          <w:tcPr>
            <w:tcW w:w="1034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Число, подпись </w:t>
            </w:r>
          </w:p>
        </w:tc>
      </w:tr>
    </w:tbl>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Приложение N 2 к Положению. Титульные листы диссертации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Приложение N 2</w:t>
      </w:r>
      <w:r w:rsidRPr="00310F41">
        <w:rPr>
          <w:rFonts w:ascii="Times New Roman" w:eastAsia="Times New Roman" w:hAnsi="Times New Roman" w:cs="Times New Roman"/>
          <w:sz w:val="24"/>
          <w:szCs w:val="24"/>
          <w:lang w:eastAsia="ru-RU"/>
        </w:rPr>
        <w:br/>
        <w:t xml:space="preserve">к Положению </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Рекомендуемый образец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0"/>
        <w:gridCol w:w="6650"/>
        <w:gridCol w:w="1395"/>
      </w:tblGrid>
      <w:tr w:rsidR="00310F41" w:rsidRPr="00310F41" w:rsidTr="00310F41">
        <w:trPr>
          <w:trHeight w:val="15"/>
          <w:tblCellSpacing w:w="15" w:type="dxa"/>
        </w:trPr>
        <w:tc>
          <w:tcPr>
            <w:tcW w:w="1478"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7392"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478"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Название организации, где выполнена диссертация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правах рукописи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Фамилия, имя, отчество - при наличии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240"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Название диссертации</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Шифр и наименование научной специальности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(дается по номенклатуре научных специальностей)</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Диссертация на соискание ученой степени кандидата (доктора)</w:t>
            </w:r>
          </w:p>
        </w:tc>
      </w:tr>
      <w:tr w:rsidR="00310F41" w:rsidRPr="00310F41" w:rsidTr="00310F41">
        <w:trPr>
          <w:tblCellSpacing w:w="15" w:type="dxa"/>
        </w:trPr>
        <w:tc>
          <w:tcPr>
            <w:tcW w:w="1478"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392" w:type="dxa"/>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наук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Научный руководитель (консультант)</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Город - год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Примечание:</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диссертация печатается на стандартных листах белой </w:t>
            </w:r>
            <w:proofErr w:type="spellStart"/>
            <w:r w:rsidRPr="00310F41">
              <w:rPr>
                <w:rFonts w:ascii="Times New Roman" w:eastAsia="Times New Roman" w:hAnsi="Times New Roman" w:cs="Times New Roman"/>
                <w:sz w:val="24"/>
                <w:szCs w:val="24"/>
                <w:lang w:eastAsia="ru-RU"/>
              </w:rPr>
              <w:t>односортной</w:t>
            </w:r>
            <w:proofErr w:type="spellEnd"/>
            <w:r w:rsidRPr="00310F41">
              <w:rPr>
                <w:rFonts w:ascii="Times New Roman" w:eastAsia="Times New Roman" w:hAnsi="Times New Roman" w:cs="Times New Roman"/>
                <w:sz w:val="24"/>
                <w:szCs w:val="24"/>
                <w:lang w:eastAsia="ru-RU"/>
              </w:rPr>
              <w:t xml:space="preserve"> бумаги формата А</w:t>
            </w:r>
            <w:proofErr w:type="gramStart"/>
            <w:r w:rsidRPr="00310F41">
              <w:rPr>
                <w:rFonts w:ascii="Times New Roman" w:eastAsia="Times New Roman" w:hAnsi="Times New Roman" w:cs="Times New Roman"/>
                <w:sz w:val="24"/>
                <w:szCs w:val="24"/>
                <w:lang w:eastAsia="ru-RU"/>
              </w:rPr>
              <w:t>4</w:t>
            </w:r>
            <w:proofErr w:type="gramEnd"/>
            <w:r w:rsidRPr="00310F41">
              <w:rPr>
                <w:rFonts w:ascii="Times New Roman" w:eastAsia="Times New Roman" w:hAnsi="Times New Roman" w:cs="Times New Roman"/>
                <w:sz w:val="24"/>
                <w:szCs w:val="24"/>
                <w:lang w:eastAsia="ru-RU"/>
              </w:rPr>
              <w:t xml:space="preserve"> и должна иметь твердый переплет.</w:t>
            </w:r>
          </w:p>
        </w:tc>
      </w:tr>
    </w:tbl>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Приложение N 3 к Положению. Обложка рукописи автореферата диссертации</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Приложение N 3</w:t>
      </w:r>
      <w:r w:rsidRPr="00310F41">
        <w:rPr>
          <w:rFonts w:ascii="Times New Roman" w:eastAsia="Times New Roman" w:hAnsi="Times New Roman" w:cs="Times New Roman"/>
          <w:sz w:val="24"/>
          <w:szCs w:val="24"/>
          <w:lang w:eastAsia="ru-RU"/>
        </w:rPr>
        <w:br/>
        <w:t xml:space="preserve">к Положению </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Рекомендуемый образец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6483"/>
        <w:gridCol w:w="1888"/>
      </w:tblGrid>
      <w:tr w:rsidR="00310F41" w:rsidRPr="00310F41" w:rsidTr="00310F41">
        <w:trPr>
          <w:trHeight w:val="15"/>
          <w:tblCellSpacing w:w="15" w:type="dxa"/>
        </w:trPr>
        <w:tc>
          <w:tcPr>
            <w:tcW w:w="1109"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7207"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2033"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правах рукописи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Фамилия, имя, отчество - при наличии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Название диссертации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Шифр и наименование научной специальности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(дается по номенклатуре научных специальностей)</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Автореферат диссертации на соискание ученой степени кандидата/доктора </w:t>
            </w:r>
          </w:p>
        </w:tc>
      </w:tr>
      <w:tr w:rsidR="00310F41" w:rsidRPr="00310F41" w:rsidTr="00310F41">
        <w:trPr>
          <w:tblCellSpacing w:w="15" w:type="dxa"/>
        </w:trPr>
        <w:tc>
          <w:tcPr>
            <w:tcW w:w="1109"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207" w:type="dxa"/>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наук </w:t>
            </w: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Город - год </w:t>
            </w:r>
          </w:p>
        </w:tc>
      </w:tr>
    </w:tbl>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br/>
        <w:t>(оборотная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8"/>
        <w:gridCol w:w="356"/>
        <w:gridCol w:w="365"/>
        <w:gridCol w:w="992"/>
        <w:gridCol w:w="359"/>
        <w:gridCol w:w="2148"/>
        <w:gridCol w:w="2977"/>
      </w:tblGrid>
      <w:tr w:rsidR="00310F41" w:rsidRPr="00310F41" w:rsidTr="00310F41">
        <w:trPr>
          <w:trHeight w:val="15"/>
          <w:tblCellSpacing w:w="15" w:type="dxa"/>
        </w:trPr>
        <w:tc>
          <w:tcPr>
            <w:tcW w:w="2402"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109"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2402"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326"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Работа выполнена </w:t>
            </w:r>
            <w:proofErr w:type="gramStart"/>
            <w:r w:rsidRPr="00310F41">
              <w:rPr>
                <w:rFonts w:ascii="Times New Roman" w:eastAsia="Times New Roman" w:hAnsi="Times New Roman" w:cs="Times New Roman"/>
                <w:sz w:val="24"/>
                <w:szCs w:val="24"/>
                <w:lang w:eastAsia="ru-RU"/>
              </w:rPr>
              <w:t>в</w:t>
            </w:r>
            <w:proofErr w:type="gramEnd"/>
            <w:r w:rsidRPr="00310F41">
              <w:rPr>
                <w:rFonts w:ascii="Times New Roman" w:eastAsia="Times New Roman" w:hAnsi="Times New Roman" w:cs="Times New Roman"/>
                <w:sz w:val="24"/>
                <w:szCs w:val="24"/>
                <w:lang w:eastAsia="ru-RU"/>
              </w:rPr>
              <w:t xml:space="preserve"> </w:t>
            </w:r>
          </w:p>
        </w:tc>
        <w:tc>
          <w:tcPr>
            <w:tcW w:w="7577" w:type="dxa"/>
            <w:gridSpan w:val="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577" w:type="dxa"/>
            <w:gridSpan w:val="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(название организации)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4250"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Научный руководитель (консультант)</w:t>
            </w:r>
          </w:p>
        </w:tc>
        <w:tc>
          <w:tcPr>
            <w:tcW w:w="6098"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4250"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(ученая степень, ученое звание, фамилия, имя, отчество - при наличии)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Официальные оппоненты:</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ученая степень, ученое звание, организация/место работы, должность)</w:t>
            </w:r>
            <w:proofErr w:type="gramEnd"/>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lastRenderedPageBreak/>
              <w:t>(фамилия, имя, отчество - при наличии, ученая степень, ученое звание, организация/место работы, должность)</w:t>
            </w:r>
            <w:proofErr w:type="gramEnd"/>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ученая степень, ученое звание, организация/место работы, должность)</w:t>
            </w:r>
            <w:proofErr w:type="gramEnd"/>
          </w:p>
        </w:tc>
      </w:tr>
      <w:tr w:rsidR="00310F41" w:rsidRPr="00310F41" w:rsidTr="00310F41">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Ведущая организация </w:t>
            </w:r>
          </w:p>
        </w:tc>
        <w:tc>
          <w:tcPr>
            <w:tcW w:w="7577" w:type="dxa"/>
            <w:gridSpan w:val="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577"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(название организации, подготовившей отзыв)</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402"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Защита состоится </w:t>
            </w:r>
          </w:p>
        </w:tc>
        <w:tc>
          <w:tcPr>
            <w:tcW w:w="7946" w:type="dxa"/>
            <w:gridSpan w:val="6"/>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402"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946"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(дата, время)</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4620"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заседании диссертационного совета </w:t>
            </w:r>
          </w:p>
        </w:tc>
        <w:tc>
          <w:tcPr>
            <w:tcW w:w="5729" w:type="dxa"/>
            <w:gridSpan w:val="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4620"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729"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(шифр диссертационного совета, название организации, на базе которой создан диссертационный совет, адрес)</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7022"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С диссертацией можно ознакомиться в библиотеке и на сайте </w:t>
            </w:r>
          </w:p>
        </w:tc>
        <w:tc>
          <w:tcPr>
            <w:tcW w:w="3326" w:type="dxa"/>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7"/>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7"/>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(название организации, на базе которой создан диссертационный совет, адрес сайта, на котором размещена диссертация и автореферат)</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Автореферат разослан </w:t>
            </w:r>
          </w:p>
        </w:tc>
        <w:tc>
          <w:tcPr>
            <w:tcW w:w="7577" w:type="dxa"/>
            <w:gridSpan w:val="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577"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(Дата)</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Ученый секретарь </w:t>
            </w:r>
          </w:p>
        </w:tc>
      </w:tr>
      <w:tr w:rsidR="00310F41" w:rsidRPr="00310F41" w:rsidTr="00310F41">
        <w:trPr>
          <w:tblCellSpacing w:w="15" w:type="dxa"/>
        </w:trPr>
        <w:tc>
          <w:tcPr>
            <w:tcW w:w="3142"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диссертационного совета </w:t>
            </w:r>
          </w:p>
        </w:tc>
        <w:tc>
          <w:tcPr>
            <w:tcW w:w="7207" w:type="dxa"/>
            <w:gridSpan w:val="4"/>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142"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207"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(фамилия, имя, отчество - при наличии)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Примечания:</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 В автореферате должны быть указаны выходные данные.</w:t>
            </w:r>
          </w:p>
        </w:tc>
      </w:tr>
      <w:tr w:rsidR="00310F41" w:rsidRPr="00310F41" w:rsidTr="00310F41">
        <w:trPr>
          <w:tblCellSpacing w:w="15" w:type="dxa"/>
        </w:trPr>
        <w:tc>
          <w:tcPr>
            <w:tcW w:w="10349"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2. Линии и подстрочные пояснения не печатаются.</w:t>
            </w:r>
          </w:p>
        </w:tc>
      </w:tr>
    </w:tbl>
    <w:p w:rsidR="00310F41" w:rsidRPr="00310F41" w:rsidRDefault="00310F41" w:rsidP="00310F41">
      <w:pPr>
        <w:spacing w:before="100" w:beforeAutospacing="1" w:after="100" w:afterAutospacing="1" w:line="240" w:lineRule="auto"/>
        <w:ind w:left="-426" w:right="-284" w:firstLine="568"/>
        <w:outlineLvl w:val="2"/>
        <w:rPr>
          <w:rFonts w:ascii="Times New Roman" w:eastAsia="Times New Roman" w:hAnsi="Times New Roman" w:cs="Times New Roman"/>
          <w:b/>
          <w:bCs/>
          <w:sz w:val="27"/>
          <w:szCs w:val="27"/>
          <w:lang w:eastAsia="ru-RU"/>
        </w:rPr>
      </w:pPr>
      <w:r w:rsidRPr="00310F41">
        <w:rPr>
          <w:rFonts w:ascii="Times New Roman" w:eastAsia="Times New Roman" w:hAnsi="Times New Roman" w:cs="Times New Roman"/>
          <w:b/>
          <w:bCs/>
          <w:sz w:val="27"/>
          <w:szCs w:val="27"/>
          <w:lang w:eastAsia="ru-RU"/>
        </w:rPr>
        <w:t>Приложение N 4 к Положению. Заключение диссертационного совета по диссертации на соискание ученой степени кандидата (доктора) наук</w:t>
      </w:r>
    </w:p>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Приложение N 4</w:t>
      </w:r>
      <w:r w:rsidRPr="00310F41">
        <w:rPr>
          <w:rFonts w:ascii="Times New Roman" w:eastAsia="Times New Roman" w:hAnsi="Times New Roman" w:cs="Times New Roman"/>
          <w:sz w:val="24"/>
          <w:szCs w:val="24"/>
          <w:lang w:eastAsia="ru-RU"/>
        </w:rPr>
        <w:br/>
        <w:t>к Положению</w:t>
      </w:r>
      <w:r w:rsidRPr="00310F41">
        <w:rPr>
          <w:rFonts w:ascii="Times New Roman" w:eastAsia="Times New Roman" w:hAnsi="Times New Roman" w:cs="Times New Roman"/>
          <w:sz w:val="24"/>
          <w:szCs w:val="24"/>
          <w:lang w:eastAsia="ru-RU"/>
        </w:rPr>
        <w:br/>
        <w:t>(В редакции, введенной в действие</w:t>
      </w:r>
      <w:r w:rsidRPr="00310F41">
        <w:rPr>
          <w:rFonts w:ascii="Times New Roman" w:eastAsia="Times New Roman" w:hAnsi="Times New Roman" w:cs="Times New Roman"/>
          <w:sz w:val="24"/>
          <w:szCs w:val="24"/>
          <w:lang w:eastAsia="ru-RU"/>
        </w:rPr>
        <w:br/>
        <w:t>с 7 декабря 2015 года</w:t>
      </w:r>
      <w:r w:rsidRPr="00310F41">
        <w:rPr>
          <w:rFonts w:ascii="Times New Roman" w:eastAsia="Times New Roman" w:hAnsi="Times New Roman" w:cs="Times New Roman"/>
          <w:sz w:val="24"/>
          <w:szCs w:val="24"/>
          <w:lang w:eastAsia="ru-RU"/>
        </w:rPr>
        <w:br/>
      </w:r>
      <w:hyperlink r:id="rId140"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w:t>
        </w:r>
        <w:r w:rsidRPr="00310F41">
          <w:rPr>
            <w:rFonts w:ascii="Times New Roman" w:eastAsia="Times New Roman" w:hAnsi="Times New Roman" w:cs="Times New Roman"/>
            <w:color w:val="0000FF"/>
            <w:sz w:val="24"/>
            <w:szCs w:val="24"/>
            <w:u w:val="single"/>
            <w:lang w:eastAsia="ru-RU"/>
          </w:rPr>
          <w:br/>
          <w:t>от 29 октября 2015 года N 1237</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t>в редакции, введенной в действие</w:t>
      </w:r>
      <w:r w:rsidRPr="00310F41">
        <w:rPr>
          <w:rFonts w:ascii="Times New Roman" w:eastAsia="Times New Roman" w:hAnsi="Times New Roman" w:cs="Times New Roman"/>
          <w:sz w:val="24"/>
          <w:szCs w:val="24"/>
          <w:lang w:eastAsia="ru-RU"/>
        </w:rPr>
        <w:br/>
        <w:t>с 20 января 2017 года</w:t>
      </w:r>
      <w:r w:rsidRPr="00310F41">
        <w:rPr>
          <w:rFonts w:ascii="Times New Roman" w:eastAsia="Times New Roman" w:hAnsi="Times New Roman" w:cs="Times New Roman"/>
          <w:sz w:val="24"/>
          <w:szCs w:val="24"/>
          <w:lang w:eastAsia="ru-RU"/>
        </w:rPr>
        <w:br/>
      </w:r>
      <w:hyperlink r:id="rId141" w:history="1">
        <w:r w:rsidRPr="00310F41">
          <w:rPr>
            <w:rFonts w:ascii="Times New Roman" w:eastAsia="Times New Roman" w:hAnsi="Times New Roman" w:cs="Times New Roman"/>
            <w:color w:val="0000FF"/>
            <w:sz w:val="24"/>
            <w:szCs w:val="24"/>
            <w:u w:val="single"/>
            <w:lang w:eastAsia="ru-RU"/>
          </w:rPr>
          <w:t xml:space="preserve">приказом </w:t>
        </w:r>
        <w:proofErr w:type="spellStart"/>
        <w:r w:rsidRPr="00310F41">
          <w:rPr>
            <w:rFonts w:ascii="Times New Roman" w:eastAsia="Times New Roman" w:hAnsi="Times New Roman" w:cs="Times New Roman"/>
            <w:color w:val="0000FF"/>
            <w:sz w:val="24"/>
            <w:szCs w:val="24"/>
            <w:u w:val="single"/>
            <w:lang w:eastAsia="ru-RU"/>
          </w:rPr>
          <w:t>Минобрнауки</w:t>
        </w:r>
        <w:proofErr w:type="spellEnd"/>
        <w:r w:rsidRPr="00310F41">
          <w:rPr>
            <w:rFonts w:ascii="Times New Roman" w:eastAsia="Times New Roman" w:hAnsi="Times New Roman" w:cs="Times New Roman"/>
            <w:color w:val="0000FF"/>
            <w:sz w:val="24"/>
            <w:szCs w:val="24"/>
            <w:u w:val="single"/>
            <w:lang w:eastAsia="ru-RU"/>
          </w:rPr>
          <w:t xml:space="preserve"> России</w:t>
        </w:r>
        <w:r w:rsidRPr="00310F41">
          <w:rPr>
            <w:rFonts w:ascii="Times New Roman" w:eastAsia="Times New Roman" w:hAnsi="Times New Roman" w:cs="Times New Roman"/>
            <w:color w:val="0000FF"/>
            <w:sz w:val="24"/>
            <w:szCs w:val="24"/>
            <w:u w:val="single"/>
            <w:lang w:eastAsia="ru-RU"/>
          </w:rPr>
          <w:br/>
          <w:t>от 14 декабря 2016 года N 1593</w:t>
        </w:r>
      </w:hyperlink>
      <w:r w:rsidRPr="00310F41">
        <w:rPr>
          <w:rFonts w:ascii="Times New Roman" w:eastAsia="Times New Roman" w:hAnsi="Times New Roman" w:cs="Times New Roman"/>
          <w:sz w:val="24"/>
          <w:szCs w:val="24"/>
          <w:lang w:eastAsia="ru-RU"/>
        </w:rPr>
        <w:t>. -</w:t>
      </w:r>
      <w:r w:rsidRPr="00310F41">
        <w:rPr>
          <w:rFonts w:ascii="Times New Roman" w:eastAsia="Times New Roman" w:hAnsi="Times New Roman" w:cs="Times New Roman"/>
          <w:sz w:val="24"/>
          <w:szCs w:val="24"/>
          <w:lang w:eastAsia="ru-RU"/>
        </w:rPr>
        <w:br/>
        <w:t xml:space="preserve">См. </w:t>
      </w:r>
      <w:hyperlink r:id="rId142" w:history="1">
        <w:r w:rsidRPr="00310F41">
          <w:rPr>
            <w:rFonts w:ascii="Times New Roman" w:eastAsia="Times New Roman" w:hAnsi="Times New Roman" w:cs="Times New Roman"/>
            <w:color w:val="0000FF"/>
            <w:sz w:val="24"/>
            <w:szCs w:val="24"/>
            <w:u w:val="single"/>
            <w:lang w:eastAsia="ru-RU"/>
          </w:rPr>
          <w:t>предыдущую редакцию</w:t>
        </w:r>
      </w:hyperlink>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sz w:val="24"/>
          <w:szCs w:val="24"/>
          <w:lang w:eastAsia="ru-RU"/>
        </w:rPr>
        <w:br/>
      </w:r>
      <w:r w:rsidRPr="00310F41">
        <w:rPr>
          <w:rFonts w:ascii="Times New Roman" w:eastAsia="Times New Roman" w:hAnsi="Times New Roman" w:cs="Times New Roman"/>
          <w:sz w:val="24"/>
          <w:szCs w:val="24"/>
          <w:lang w:eastAsia="ru-RU"/>
        </w:rPr>
        <w:br/>
        <w:t xml:space="preserve">Рекомендуемый образец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301"/>
        <w:gridCol w:w="30"/>
        <w:gridCol w:w="161"/>
        <w:gridCol w:w="30"/>
        <w:gridCol w:w="160"/>
        <w:gridCol w:w="30"/>
        <w:gridCol w:w="155"/>
        <w:gridCol w:w="177"/>
        <w:gridCol w:w="186"/>
        <w:gridCol w:w="131"/>
        <w:gridCol w:w="61"/>
        <w:gridCol w:w="275"/>
        <w:gridCol w:w="61"/>
        <w:gridCol w:w="322"/>
        <w:gridCol w:w="30"/>
        <w:gridCol w:w="289"/>
        <w:gridCol w:w="656"/>
        <w:gridCol w:w="30"/>
        <w:gridCol w:w="742"/>
        <w:gridCol w:w="489"/>
        <w:gridCol w:w="161"/>
        <w:gridCol w:w="183"/>
        <w:gridCol w:w="327"/>
        <w:gridCol w:w="324"/>
        <w:gridCol w:w="183"/>
        <w:gridCol w:w="178"/>
        <w:gridCol w:w="462"/>
        <w:gridCol w:w="187"/>
        <w:gridCol w:w="313"/>
        <w:gridCol w:w="618"/>
        <w:gridCol w:w="196"/>
        <w:gridCol w:w="194"/>
        <w:gridCol w:w="193"/>
        <w:gridCol w:w="702"/>
      </w:tblGrid>
      <w:tr w:rsidR="00310F41" w:rsidRPr="00310F41" w:rsidTr="00310F41">
        <w:trPr>
          <w:trHeight w:val="15"/>
          <w:tblCellSpacing w:w="15" w:type="dxa"/>
        </w:trPr>
        <w:tc>
          <w:tcPr>
            <w:tcW w:w="92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739"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924"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109"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739"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5729" w:type="dxa"/>
            <w:gridSpan w:val="2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Заключение диссертационного совета </w:t>
            </w:r>
          </w:p>
        </w:tc>
        <w:tc>
          <w:tcPr>
            <w:tcW w:w="3326" w:type="dxa"/>
            <w:gridSpan w:val="10"/>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базе </w:t>
            </w:r>
          </w:p>
        </w:tc>
      </w:tr>
      <w:tr w:rsidR="00310F41" w:rsidRPr="00310F41" w:rsidTr="00310F41">
        <w:trPr>
          <w:tblCellSpacing w:w="15" w:type="dxa"/>
        </w:trPr>
        <w:tc>
          <w:tcPr>
            <w:tcW w:w="5729" w:type="dxa"/>
            <w:gridSpan w:val="2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326" w:type="dxa"/>
            <w:gridSpan w:val="10"/>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(шифр совета)</w:t>
            </w:r>
          </w:p>
        </w:tc>
        <w:tc>
          <w:tcPr>
            <w:tcW w:w="1294"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7946"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402"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по диссертации </w:t>
            </w:r>
          </w:p>
        </w:tc>
      </w:tr>
      <w:tr w:rsidR="00310F41" w:rsidRPr="00310F41" w:rsidTr="00310F41">
        <w:trPr>
          <w:tblCellSpacing w:w="15" w:type="dxa"/>
        </w:trPr>
        <w:tc>
          <w:tcPr>
            <w:tcW w:w="7946"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(полное название организации, ведомственная принадлежность)</w:t>
            </w:r>
          </w:p>
        </w:tc>
        <w:tc>
          <w:tcPr>
            <w:tcW w:w="2402"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соискание ученой степени кандидата (доктора) наук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6838" w:type="dxa"/>
            <w:gridSpan w:val="2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аттестационное дело N </w:t>
            </w:r>
          </w:p>
        </w:tc>
        <w:tc>
          <w:tcPr>
            <w:tcW w:w="3511" w:type="dxa"/>
            <w:gridSpan w:val="10"/>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7762" w:type="dxa"/>
            <w:gridSpan w:val="2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решение диссертационного совета </w:t>
            </w:r>
            <w:proofErr w:type="gramStart"/>
            <w:r w:rsidRPr="00310F41">
              <w:rPr>
                <w:rFonts w:ascii="Times New Roman" w:eastAsia="Times New Roman" w:hAnsi="Times New Roman" w:cs="Times New Roman"/>
                <w:sz w:val="24"/>
                <w:szCs w:val="24"/>
                <w:lang w:eastAsia="ru-RU"/>
              </w:rPr>
              <w:t>от</w:t>
            </w:r>
            <w:proofErr w:type="gramEnd"/>
            <w:r w:rsidRPr="00310F41">
              <w:rPr>
                <w:rFonts w:ascii="Times New Roman" w:eastAsia="Times New Roman" w:hAnsi="Times New Roman" w:cs="Times New Roman"/>
                <w:sz w:val="24"/>
                <w:szCs w:val="24"/>
                <w:lang w:eastAsia="ru-RU"/>
              </w:rPr>
              <w:t xml:space="preserve"> </w:t>
            </w:r>
          </w:p>
        </w:tc>
        <w:tc>
          <w:tcPr>
            <w:tcW w:w="1294"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N </w:t>
            </w:r>
          </w:p>
        </w:tc>
        <w:tc>
          <w:tcPr>
            <w:tcW w:w="739" w:type="dxa"/>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7762" w:type="dxa"/>
            <w:gridSpan w:val="2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587"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(дата)</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402" w:type="dxa"/>
            <w:gridSpan w:val="1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О присуждении </w:t>
            </w:r>
          </w:p>
        </w:tc>
        <w:tc>
          <w:tcPr>
            <w:tcW w:w="7022" w:type="dxa"/>
            <w:gridSpan w:val="2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ученой </w:t>
            </w:r>
          </w:p>
        </w:tc>
      </w:tr>
      <w:tr w:rsidR="00310F41" w:rsidRPr="00310F41" w:rsidTr="00310F41">
        <w:trPr>
          <w:tblCellSpacing w:w="15" w:type="dxa"/>
        </w:trPr>
        <w:tc>
          <w:tcPr>
            <w:tcW w:w="2402" w:type="dxa"/>
            <w:gridSpan w:val="1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022" w:type="dxa"/>
            <w:gridSpan w:val="2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(фамилия, имя, отчество - при наличии (полностью), гражданство)</w:t>
            </w:r>
            <w:r w:rsidRPr="00310F41">
              <w:rPr>
                <w:rFonts w:ascii="Times New Roman" w:eastAsia="Times New Roman" w:hAnsi="Times New Roman" w:cs="Times New Roman"/>
                <w:sz w:val="24"/>
                <w:szCs w:val="24"/>
                <w:lang w:eastAsia="ru-RU"/>
              </w:rPr>
              <w:t xml:space="preserve"> </w:t>
            </w:r>
          </w:p>
        </w:tc>
        <w:tc>
          <w:tcPr>
            <w:tcW w:w="92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511" w:type="dxa"/>
            <w:gridSpan w:val="1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степени кандидата (доктора)</w:t>
            </w:r>
          </w:p>
        </w:tc>
        <w:tc>
          <w:tcPr>
            <w:tcW w:w="3511" w:type="dxa"/>
            <w:gridSpan w:val="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326" w:type="dxa"/>
            <w:gridSpan w:val="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наук.</w:t>
            </w:r>
          </w:p>
        </w:tc>
      </w:tr>
      <w:tr w:rsidR="00310F41" w:rsidRPr="00310F41" w:rsidTr="00310F41">
        <w:trPr>
          <w:tblCellSpacing w:w="15" w:type="dxa"/>
        </w:trPr>
        <w:tc>
          <w:tcPr>
            <w:tcW w:w="3511" w:type="dxa"/>
            <w:gridSpan w:val="1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511" w:type="dxa"/>
            <w:gridSpan w:val="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(отрасль науки)</w:t>
            </w:r>
            <w:r w:rsidRPr="00310F41">
              <w:rPr>
                <w:rFonts w:ascii="Times New Roman" w:eastAsia="Times New Roman" w:hAnsi="Times New Roman" w:cs="Times New Roman"/>
                <w:sz w:val="24"/>
                <w:szCs w:val="24"/>
                <w:lang w:eastAsia="ru-RU"/>
              </w:rPr>
              <w:t xml:space="preserve"> </w:t>
            </w:r>
          </w:p>
        </w:tc>
        <w:tc>
          <w:tcPr>
            <w:tcW w:w="3326" w:type="dxa"/>
            <w:gridSpan w:val="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663"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Диссертация </w:t>
            </w:r>
          </w:p>
        </w:tc>
        <w:tc>
          <w:tcPr>
            <w:tcW w:w="8686" w:type="dxa"/>
            <w:gridSpan w:val="28"/>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663"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686" w:type="dxa"/>
            <w:gridSpan w:val="2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(название диссертации)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1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по специальност</w:t>
            </w:r>
            <w:proofErr w:type="gramStart"/>
            <w:r w:rsidRPr="00310F41">
              <w:rPr>
                <w:rFonts w:ascii="Times New Roman" w:eastAsia="Times New Roman" w:hAnsi="Times New Roman" w:cs="Times New Roman"/>
                <w:sz w:val="24"/>
                <w:szCs w:val="24"/>
                <w:lang w:eastAsia="ru-RU"/>
              </w:rPr>
              <w:t>и(</w:t>
            </w:r>
            <w:proofErr w:type="gramEnd"/>
            <w:r w:rsidRPr="00310F41">
              <w:rPr>
                <w:rFonts w:ascii="Times New Roman" w:eastAsia="Times New Roman" w:hAnsi="Times New Roman" w:cs="Times New Roman"/>
                <w:sz w:val="24"/>
                <w:szCs w:val="24"/>
                <w:lang w:eastAsia="ru-RU"/>
              </w:rPr>
              <w:t>ям)</w:t>
            </w:r>
          </w:p>
        </w:tc>
        <w:tc>
          <w:tcPr>
            <w:tcW w:w="7577" w:type="dxa"/>
            <w:gridSpan w:val="2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1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577" w:type="dxa"/>
            <w:gridSpan w:val="2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(шифр и наименование научной специальност</w:t>
            </w:r>
            <w:proofErr w:type="gramStart"/>
            <w:r w:rsidRPr="00310F41">
              <w:rPr>
                <w:rFonts w:ascii="Times New Roman" w:eastAsia="Times New Roman" w:hAnsi="Times New Roman" w:cs="Times New Roman"/>
                <w:i/>
                <w:iCs/>
                <w:sz w:val="24"/>
                <w:szCs w:val="24"/>
                <w:lang w:eastAsia="ru-RU"/>
              </w:rPr>
              <w:t>и(</w:t>
            </w:r>
            <w:proofErr w:type="gramEnd"/>
            <w:r w:rsidRPr="00310F41">
              <w:rPr>
                <w:rFonts w:ascii="Times New Roman" w:eastAsia="Times New Roman" w:hAnsi="Times New Roman" w:cs="Times New Roman"/>
                <w:i/>
                <w:iCs/>
                <w:sz w:val="24"/>
                <w:szCs w:val="24"/>
                <w:lang w:eastAsia="ru-RU"/>
              </w:rPr>
              <w:t>ей)</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218" w:type="dxa"/>
            <w:gridSpan w:val="1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принята</w:t>
            </w:r>
            <w:proofErr w:type="gramEnd"/>
            <w:r w:rsidRPr="00310F41">
              <w:rPr>
                <w:rFonts w:ascii="Times New Roman" w:eastAsia="Times New Roman" w:hAnsi="Times New Roman" w:cs="Times New Roman"/>
                <w:sz w:val="24"/>
                <w:szCs w:val="24"/>
                <w:lang w:eastAsia="ru-RU"/>
              </w:rPr>
              <w:t xml:space="preserve"> к защите </w:t>
            </w:r>
          </w:p>
        </w:tc>
        <w:tc>
          <w:tcPr>
            <w:tcW w:w="2033" w:type="dxa"/>
            <w:gridSpan w:val="8"/>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 протокол N </w:t>
            </w:r>
          </w:p>
        </w:tc>
        <w:tc>
          <w:tcPr>
            <w:tcW w:w="1109" w:type="dxa"/>
            <w:gridSpan w:val="4"/>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диссертационным советом </w:t>
            </w:r>
          </w:p>
        </w:tc>
      </w:tr>
      <w:tr w:rsidR="00310F41" w:rsidRPr="00310F41" w:rsidTr="00310F41">
        <w:trPr>
          <w:tblCellSpacing w:w="15" w:type="dxa"/>
        </w:trPr>
        <w:tc>
          <w:tcPr>
            <w:tcW w:w="2218" w:type="dxa"/>
            <w:gridSpan w:val="1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033"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(дата)</w:t>
            </w:r>
            <w:r w:rsidRPr="00310F41">
              <w:rPr>
                <w:rFonts w:ascii="Times New Roman" w:eastAsia="Times New Roman" w:hAnsi="Times New Roman" w:cs="Times New Roman"/>
                <w:sz w:val="24"/>
                <w:szCs w:val="24"/>
                <w:lang w:eastAsia="ru-RU"/>
              </w:rPr>
              <w:t xml:space="preserve"> </w:t>
            </w:r>
          </w:p>
        </w:tc>
        <w:tc>
          <w:tcPr>
            <w:tcW w:w="6098" w:type="dxa"/>
            <w:gridSpan w:val="1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402" w:type="dxa"/>
            <w:gridSpan w:val="1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10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базе </w:t>
            </w:r>
          </w:p>
        </w:tc>
        <w:tc>
          <w:tcPr>
            <w:tcW w:w="6838" w:type="dxa"/>
            <w:gridSpan w:val="18"/>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402" w:type="dxa"/>
            <w:gridSpan w:val="12"/>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(шифр совета)</w:t>
            </w:r>
            <w:r w:rsidRPr="00310F41">
              <w:rPr>
                <w:rFonts w:ascii="Times New Roman" w:eastAsia="Times New Roman" w:hAnsi="Times New Roman" w:cs="Times New Roman"/>
                <w:sz w:val="24"/>
                <w:szCs w:val="24"/>
                <w:lang w:eastAsia="ru-RU"/>
              </w:rPr>
              <w:t xml:space="preserve"> </w:t>
            </w:r>
          </w:p>
        </w:tc>
        <w:tc>
          <w:tcPr>
            <w:tcW w:w="1109"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6838" w:type="dxa"/>
            <w:gridSpan w:val="1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(полное название организации, ведомственная принадлежность,</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почтовый индекс, адрес организации, номер и дата приказа о создании диссертационного совета)</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478"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Соискатель </w:t>
            </w:r>
          </w:p>
        </w:tc>
        <w:tc>
          <w:tcPr>
            <w:tcW w:w="6283" w:type="dxa"/>
            <w:gridSpan w:val="2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587"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19___года рождения,</w:t>
            </w:r>
          </w:p>
        </w:tc>
      </w:tr>
      <w:tr w:rsidR="00310F41" w:rsidRPr="00310F41" w:rsidTr="00310F41">
        <w:trPr>
          <w:tblCellSpacing w:w="15" w:type="dxa"/>
        </w:trPr>
        <w:tc>
          <w:tcPr>
            <w:tcW w:w="1478"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6283" w:type="dxa"/>
            <w:gridSpan w:val="2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(полностью)</w:t>
            </w:r>
            <w:r w:rsidRPr="00310F41">
              <w:rPr>
                <w:rFonts w:ascii="Times New Roman" w:eastAsia="Times New Roman" w:hAnsi="Times New Roman" w:cs="Times New Roman"/>
                <w:sz w:val="24"/>
                <w:szCs w:val="24"/>
                <w:lang w:eastAsia="ru-RU"/>
              </w:rPr>
              <w:t xml:space="preserve"> </w:t>
            </w:r>
            <w:proofErr w:type="gramEnd"/>
          </w:p>
        </w:tc>
        <w:tc>
          <w:tcPr>
            <w:tcW w:w="2587"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92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 В </w:t>
            </w:r>
          </w:p>
        </w:tc>
        <w:tc>
          <w:tcPr>
            <w:tcW w:w="1109" w:type="dxa"/>
            <w:gridSpan w:val="8"/>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696" w:type="dxa"/>
            <w:gridSpan w:val="1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году соискатель окончи</w:t>
            </w:r>
            <w:proofErr w:type="gramStart"/>
            <w:r w:rsidRPr="00310F41">
              <w:rPr>
                <w:rFonts w:ascii="Times New Roman" w:eastAsia="Times New Roman" w:hAnsi="Times New Roman" w:cs="Times New Roman"/>
                <w:sz w:val="24"/>
                <w:szCs w:val="24"/>
                <w:lang w:eastAsia="ru-RU"/>
              </w:rPr>
              <w:t>л(</w:t>
            </w:r>
            <w:proofErr w:type="gramEnd"/>
            <w:r w:rsidRPr="00310F41">
              <w:rPr>
                <w:rFonts w:ascii="Times New Roman" w:eastAsia="Times New Roman" w:hAnsi="Times New Roman" w:cs="Times New Roman"/>
                <w:sz w:val="24"/>
                <w:szCs w:val="24"/>
                <w:lang w:eastAsia="ru-RU"/>
              </w:rPr>
              <w:t>а)</w:t>
            </w:r>
          </w:p>
        </w:tc>
        <w:tc>
          <w:tcPr>
            <w:tcW w:w="4620" w:type="dxa"/>
            <w:gridSpan w:val="14"/>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729" w:type="dxa"/>
            <w:gridSpan w:val="2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(для соискателей ученой степени кандидата наук)</w:t>
            </w:r>
          </w:p>
        </w:tc>
        <w:tc>
          <w:tcPr>
            <w:tcW w:w="4620" w:type="dxa"/>
            <w:gridSpan w:val="1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(полное название организации,</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выдавшей</w:t>
            </w:r>
            <w:proofErr w:type="gramEnd"/>
            <w:r w:rsidRPr="00310F41">
              <w:rPr>
                <w:rFonts w:ascii="Times New Roman" w:eastAsia="Times New Roman" w:hAnsi="Times New Roman" w:cs="Times New Roman"/>
                <w:i/>
                <w:iCs/>
                <w:sz w:val="24"/>
                <w:szCs w:val="24"/>
                <w:lang w:eastAsia="ru-RU"/>
              </w:rPr>
              <w:t xml:space="preserve"> диплом о высшем образовании)</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6468"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 Диссертацию на соискание ученой степени кандидата </w:t>
            </w:r>
          </w:p>
        </w:tc>
        <w:tc>
          <w:tcPr>
            <w:tcW w:w="3142" w:type="dxa"/>
            <w:gridSpan w:val="10"/>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наук </w:t>
            </w:r>
          </w:p>
        </w:tc>
      </w:tr>
      <w:tr w:rsidR="00310F41" w:rsidRPr="00310F41" w:rsidTr="00310F41">
        <w:trPr>
          <w:tblCellSpacing w:w="15" w:type="dxa"/>
        </w:trPr>
        <w:tc>
          <w:tcPr>
            <w:tcW w:w="6468"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(для соискателей ученой степени доктора наук)</w:t>
            </w:r>
            <w:r w:rsidRPr="00310F41">
              <w:rPr>
                <w:rFonts w:ascii="Times New Roman" w:eastAsia="Times New Roman" w:hAnsi="Times New Roman" w:cs="Times New Roman"/>
                <w:sz w:val="24"/>
                <w:szCs w:val="24"/>
                <w:lang w:eastAsia="ru-RU"/>
              </w:rPr>
              <w:t xml:space="preserve"> </w:t>
            </w:r>
          </w:p>
        </w:tc>
        <w:tc>
          <w:tcPr>
            <w:tcW w:w="3142" w:type="dxa"/>
            <w:gridSpan w:val="1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(отрасль науки)</w:t>
            </w:r>
            <w:r w:rsidRPr="00310F41">
              <w:rPr>
                <w:rFonts w:ascii="Times New Roman" w:eastAsia="Times New Roman" w:hAnsi="Times New Roman" w:cs="Times New Roman"/>
                <w:sz w:val="24"/>
                <w:szCs w:val="24"/>
                <w:lang w:eastAsia="ru-RU"/>
              </w:rPr>
              <w:t xml:space="preserve"> </w:t>
            </w:r>
          </w:p>
        </w:tc>
        <w:tc>
          <w:tcPr>
            <w:tcW w:w="739"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gridSpan w:val="20"/>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848"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защити</w:t>
            </w:r>
            <w:proofErr w:type="gramStart"/>
            <w:r w:rsidRPr="00310F41">
              <w:rPr>
                <w:rFonts w:ascii="Times New Roman" w:eastAsia="Times New Roman" w:hAnsi="Times New Roman" w:cs="Times New Roman"/>
                <w:sz w:val="24"/>
                <w:szCs w:val="24"/>
                <w:lang w:eastAsia="ru-RU"/>
              </w:rPr>
              <w:t>л(</w:t>
            </w:r>
            <w:proofErr w:type="gramEnd"/>
            <w:r w:rsidRPr="00310F41">
              <w:rPr>
                <w:rFonts w:ascii="Times New Roman" w:eastAsia="Times New Roman" w:hAnsi="Times New Roman" w:cs="Times New Roman"/>
                <w:sz w:val="24"/>
                <w:szCs w:val="24"/>
                <w:lang w:eastAsia="ru-RU"/>
              </w:rPr>
              <w:t xml:space="preserve">а) в </w:t>
            </w:r>
          </w:p>
        </w:tc>
        <w:tc>
          <w:tcPr>
            <w:tcW w:w="2218" w:type="dxa"/>
            <w:gridSpan w:val="6"/>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году, </w:t>
            </w:r>
            <w:proofErr w:type="gramStart"/>
            <w:r w:rsidRPr="00310F41">
              <w:rPr>
                <w:rFonts w:ascii="Times New Roman" w:eastAsia="Times New Roman" w:hAnsi="Times New Roman" w:cs="Times New Roman"/>
                <w:sz w:val="24"/>
                <w:szCs w:val="24"/>
                <w:lang w:eastAsia="ru-RU"/>
              </w:rPr>
              <w:t>в</w:t>
            </w:r>
            <w:proofErr w:type="gramEnd"/>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5174" w:type="dxa"/>
            <w:gridSpan w:val="20"/>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(название диссертации)</w:t>
            </w:r>
            <w:r w:rsidRPr="00310F41">
              <w:rPr>
                <w:rFonts w:ascii="Times New Roman" w:eastAsia="Times New Roman" w:hAnsi="Times New Roman" w:cs="Times New Roman"/>
                <w:sz w:val="24"/>
                <w:szCs w:val="24"/>
                <w:lang w:eastAsia="ru-RU"/>
              </w:rPr>
              <w:t xml:space="preserve"> </w:t>
            </w:r>
          </w:p>
        </w:tc>
        <w:tc>
          <w:tcPr>
            <w:tcW w:w="5174" w:type="dxa"/>
            <w:gridSpan w:val="1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gridSpan w:val="2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диссертационном </w:t>
            </w:r>
            <w:proofErr w:type="gramStart"/>
            <w:r w:rsidRPr="00310F41">
              <w:rPr>
                <w:rFonts w:ascii="Times New Roman" w:eastAsia="Times New Roman" w:hAnsi="Times New Roman" w:cs="Times New Roman"/>
                <w:sz w:val="24"/>
                <w:szCs w:val="24"/>
                <w:lang w:eastAsia="ru-RU"/>
              </w:rPr>
              <w:t>совете</w:t>
            </w:r>
            <w:proofErr w:type="gramEnd"/>
            <w:r w:rsidRPr="00310F41">
              <w:rPr>
                <w:rFonts w:ascii="Times New Roman" w:eastAsia="Times New Roman" w:hAnsi="Times New Roman" w:cs="Times New Roman"/>
                <w:sz w:val="24"/>
                <w:szCs w:val="24"/>
                <w:lang w:eastAsia="ru-RU"/>
              </w:rPr>
              <w:t xml:space="preserve">, созданном на базе </w:t>
            </w:r>
          </w:p>
        </w:tc>
        <w:tc>
          <w:tcPr>
            <w:tcW w:w="5174" w:type="dxa"/>
            <w:gridSpan w:val="1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gridSpan w:val="2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174" w:type="dxa"/>
            <w:gridSpan w:val="1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(полное название организации в соответствии с уставом)</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(если соискатель ученой степени кандидата наук освоил программу подготовки научно-педагогических кадров в аспирантуре (адъюнктуре), то указывается год окончания обучения и название организации)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работает </w:t>
            </w:r>
          </w:p>
        </w:tc>
        <w:tc>
          <w:tcPr>
            <w:tcW w:w="2218" w:type="dxa"/>
            <w:gridSpan w:val="14"/>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в </w:t>
            </w:r>
          </w:p>
        </w:tc>
        <w:tc>
          <w:tcPr>
            <w:tcW w:w="6098" w:type="dxa"/>
            <w:gridSpan w:val="17"/>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218" w:type="dxa"/>
            <w:gridSpan w:val="1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(должность)</w:t>
            </w:r>
            <w:r w:rsidRPr="00310F41">
              <w:rPr>
                <w:rFonts w:ascii="Times New Roman" w:eastAsia="Times New Roman" w:hAnsi="Times New Roman" w:cs="Times New Roman"/>
                <w:sz w:val="24"/>
                <w:szCs w:val="24"/>
                <w:lang w:eastAsia="ru-RU"/>
              </w:rPr>
              <w:t xml:space="preserve"> </w:t>
            </w:r>
          </w:p>
        </w:tc>
        <w:tc>
          <w:tcPr>
            <w:tcW w:w="739"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6098" w:type="dxa"/>
            <w:gridSpan w:val="1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(полное название организации, ведомственная принадлежность)</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142" w:type="dxa"/>
            <w:gridSpan w:val="1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Диссертация выполнена </w:t>
            </w:r>
            <w:proofErr w:type="gramStart"/>
            <w:r w:rsidRPr="00310F41">
              <w:rPr>
                <w:rFonts w:ascii="Times New Roman" w:eastAsia="Times New Roman" w:hAnsi="Times New Roman" w:cs="Times New Roman"/>
                <w:sz w:val="24"/>
                <w:szCs w:val="24"/>
                <w:lang w:eastAsia="ru-RU"/>
              </w:rPr>
              <w:t>в</w:t>
            </w:r>
            <w:proofErr w:type="gramEnd"/>
            <w:r w:rsidRPr="00310F41">
              <w:rPr>
                <w:rFonts w:ascii="Times New Roman" w:eastAsia="Times New Roman" w:hAnsi="Times New Roman" w:cs="Times New Roman"/>
                <w:sz w:val="24"/>
                <w:szCs w:val="24"/>
                <w:lang w:eastAsia="ru-RU"/>
              </w:rPr>
              <w:t xml:space="preserve"> </w:t>
            </w:r>
          </w:p>
        </w:tc>
        <w:tc>
          <w:tcPr>
            <w:tcW w:w="7207" w:type="dxa"/>
            <w:gridSpan w:val="20"/>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142" w:type="dxa"/>
            <w:gridSpan w:val="1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207" w:type="dxa"/>
            <w:gridSpan w:val="20"/>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(наименование учебного или научного структурного</w:t>
            </w:r>
            <w:proofErr w:type="gramEnd"/>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подразделения, наименование организации, ведомственная принадлежность)</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6468"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Научный руководитель (консультант) - доктор (кандидат)</w:t>
            </w:r>
          </w:p>
        </w:tc>
        <w:tc>
          <w:tcPr>
            <w:tcW w:w="3881" w:type="dxa"/>
            <w:gridSpan w:val="1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6468"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881" w:type="dxa"/>
            <w:gridSpan w:val="1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(отрасль науки)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92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наук,</w:t>
            </w:r>
          </w:p>
        </w:tc>
        <w:tc>
          <w:tcPr>
            <w:tcW w:w="9425" w:type="dxa"/>
            <w:gridSpan w:val="34"/>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924"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9425" w:type="dxa"/>
            <w:gridSpan w:val="3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организация места работы, структурное подразделение, должность)</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rHeight w:val="15"/>
          <w:tblCellSpacing w:w="15" w:type="dxa"/>
        </w:trPr>
        <w:tc>
          <w:tcPr>
            <w:tcW w:w="1294"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gridSpan w:val="3"/>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3"/>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924" w:type="dxa"/>
            <w:gridSpan w:val="3"/>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663" w:type="dxa"/>
            <w:gridSpan w:val="3"/>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2587" w:type="dxa"/>
            <w:gridSpan w:val="8"/>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2033" w:type="dxa"/>
            <w:gridSpan w:val="5"/>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Официальные оппоненты:</w:t>
            </w:r>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ученая степень, ученое звание, организация места</w:t>
            </w:r>
            <w:proofErr w:type="gramEnd"/>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работы, структурное подразделение, должность)</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ученая степень, ученое звание, организация места</w:t>
            </w:r>
            <w:proofErr w:type="gramEnd"/>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работы, структурное подразделение, должность)</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ученая степень, ученое звание, организация места</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работы, структурное подразделение, должность)</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дали положительные (отрицательные) отзывы на диссертацию.</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1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Ведущая организация </w:t>
            </w:r>
          </w:p>
        </w:tc>
        <w:tc>
          <w:tcPr>
            <w:tcW w:w="7577" w:type="dxa"/>
            <w:gridSpan w:val="2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772" w:type="dxa"/>
            <w:gridSpan w:val="1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577" w:type="dxa"/>
            <w:gridSpan w:val="2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(наименование, город)</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в своем положительном (отрицательном) отзыве, подписанном </w:t>
            </w:r>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(фамилия, имя, отчество - при наличии, ученая степень, ученое звание, структурное подразделение, должность)</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663"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указала, что </w:t>
            </w:r>
          </w:p>
        </w:tc>
        <w:tc>
          <w:tcPr>
            <w:tcW w:w="8686"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402" w:type="dxa"/>
            <w:gridSpan w:val="1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Соискатель имеет </w:t>
            </w:r>
          </w:p>
        </w:tc>
        <w:tc>
          <w:tcPr>
            <w:tcW w:w="1663" w:type="dxa"/>
            <w:gridSpan w:val="8"/>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6283"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опубликованных работ, в том числе по теме диссертации </w:t>
            </w:r>
          </w:p>
        </w:tc>
      </w:tr>
      <w:tr w:rsidR="00310F41" w:rsidRPr="00310F41" w:rsidTr="00310F41">
        <w:trPr>
          <w:tblCellSpacing w:w="15" w:type="dxa"/>
        </w:trPr>
        <w:tc>
          <w:tcPr>
            <w:tcW w:w="2402" w:type="dxa"/>
            <w:gridSpan w:val="1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663"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количество</w:t>
            </w:r>
          </w:p>
        </w:tc>
        <w:tc>
          <w:tcPr>
            <w:tcW w:w="6283"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663" w:type="dxa"/>
            <w:gridSpan w:val="6"/>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6653"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работ, опубликованных в рецензируемых научных изданиях,</w:t>
            </w:r>
          </w:p>
        </w:tc>
        <w:tc>
          <w:tcPr>
            <w:tcW w:w="2033" w:type="dxa"/>
            <w:gridSpan w:val="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663" w:type="dxa"/>
            <w:gridSpan w:val="6"/>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количество</w:t>
            </w:r>
            <w:r w:rsidRPr="00310F41">
              <w:rPr>
                <w:rFonts w:ascii="Times New Roman" w:eastAsia="Times New Roman" w:hAnsi="Times New Roman" w:cs="Times New Roman"/>
                <w:sz w:val="24"/>
                <w:szCs w:val="24"/>
                <w:lang w:eastAsia="ru-RU"/>
              </w:rPr>
              <w:t xml:space="preserve"> </w:t>
            </w:r>
          </w:p>
        </w:tc>
        <w:tc>
          <w:tcPr>
            <w:tcW w:w="6653"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количество</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(приводится краткая характеристика научных работ соискателя с указанием наличия (отсутствия) в диссертации недостоверных сведений об опубликованных соискателем ученой степени работах, вида, авторского вклада и объема научных изданий, а также наиболее значительные работы, в первую очередь из числа рецензируемых научных изданий, с указанием выходных данных).</w:t>
            </w:r>
            <w:proofErr w:type="gramEnd"/>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729" w:type="dxa"/>
            <w:gridSpan w:val="2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диссертацию и автореферат поступили </w:t>
            </w:r>
            <w:r w:rsidRPr="00310F41">
              <w:rPr>
                <w:rFonts w:ascii="Times New Roman" w:eastAsia="Times New Roman" w:hAnsi="Times New Roman" w:cs="Times New Roman"/>
                <w:sz w:val="24"/>
                <w:szCs w:val="24"/>
                <w:lang w:eastAsia="ru-RU"/>
              </w:rPr>
              <w:lastRenderedPageBreak/>
              <w:t>отзывы:</w:t>
            </w:r>
          </w:p>
        </w:tc>
        <w:tc>
          <w:tcPr>
            <w:tcW w:w="4620" w:type="dxa"/>
            <w:gridSpan w:val="1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729" w:type="dxa"/>
            <w:gridSpan w:val="2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4620" w:type="dxa"/>
            <w:gridSpan w:val="1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приводится краткий обзор отзывов, с обязательным отражением содержащихся в них критических замечаний.</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8316" w:type="dxa"/>
            <w:gridSpan w:val="3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Выбор официальных оппонентов и ведущей организации обосновывается </w:t>
            </w:r>
          </w:p>
        </w:tc>
        <w:tc>
          <w:tcPr>
            <w:tcW w:w="2033" w:type="dxa"/>
            <w:gridSpan w:val="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Диссертационный совет отмечает, что на основании выполненных соискателем исследований:</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848"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разработана </w:t>
            </w:r>
          </w:p>
        </w:tc>
        <w:tc>
          <w:tcPr>
            <w:tcW w:w="8501" w:type="dxa"/>
            <w:gridSpan w:val="27"/>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848"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501" w:type="dxa"/>
            <w:gridSpan w:val="2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(научная концепция; новая научная идея, обогащающая научную концепцию,</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новая экспериментальная методика, позволившая выявить качественно новые закономерности исследуемого явления,</w:t>
            </w: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повысить точность измерений с расширением границ применимости полученных результатов и т.п.)</w:t>
            </w:r>
          </w:p>
        </w:tc>
      </w:tr>
      <w:tr w:rsidR="00310F41" w:rsidRPr="00310F41" w:rsidTr="00310F41">
        <w:trPr>
          <w:tblCellSpacing w:w="15" w:type="dxa"/>
        </w:trPr>
        <w:tc>
          <w:tcPr>
            <w:tcW w:w="1663"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предложены </w:t>
            </w:r>
          </w:p>
        </w:tc>
        <w:tc>
          <w:tcPr>
            <w:tcW w:w="8686"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(оригинальная научная гипотеза, оригинальные суждения по заявленной тематике, нетрадиционный подход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478"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доказана </w:t>
            </w:r>
          </w:p>
        </w:tc>
        <w:tc>
          <w:tcPr>
            <w:tcW w:w="8870" w:type="dxa"/>
            <w:gridSpan w:val="3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478"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870" w:type="dxa"/>
            <w:gridSpan w:val="3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(перспективность использования новых идей в науке, в практике,</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наличие закономерностей, неизвестных связей, зависимостей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введены </w:t>
            </w:r>
          </w:p>
        </w:tc>
        <w:tc>
          <w:tcPr>
            <w:tcW w:w="9055" w:type="dxa"/>
            <w:gridSpan w:val="3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9055" w:type="dxa"/>
            <w:gridSpan w:val="3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(новые понятия, измененные трактовки старых понятий, новые термины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Теоретическая значимость исследования обоснована тем, что:</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478"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доказаны </w:t>
            </w:r>
          </w:p>
        </w:tc>
        <w:tc>
          <w:tcPr>
            <w:tcW w:w="8870" w:type="dxa"/>
            <w:gridSpan w:val="3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478"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870" w:type="dxa"/>
            <w:gridSpan w:val="3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(теоремы, леммы, положения, методики, вносящие вклад в расширение</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представлений об изучаемом явлении, расширяющие границы применимости полученных результатов,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применительно к проблематике диссертации результативно (эффективно, то есть с получением обладающих новизной результатов) использован </w:t>
            </w:r>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 xml:space="preserve">(комплекс существующих базовых методов исследования, в </w:t>
            </w:r>
            <w:proofErr w:type="spellStart"/>
            <w:r w:rsidRPr="00310F41">
              <w:rPr>
                <w:rFonts w:ascii="Times New Roman" w:eastAsia="Times New Roman" w:hAnsi="Times New Roman" w:cs="Times New Roman"/>
                <w:i/>
                <w:iCs/>
                <w:sz w:val="24"/>
                <w:szCs w:val="24"/>
                <w:lang w:eastAsia="ru-RU"/>
              </w:rPr>
              <w:t>т.ч</w:t>
            </w:r>
            <w:proofErr w:type="spellEnd"/>
            <w:r w:rsidRPr="00310F41">
              <w:rPr>
                <w:rFonts w:ascii="Times New Roman" w:eastAsia="Times New Roman" w:hAnsi="Times New Roman" w:cs="Times New Roman"/>
                <w:i/>
                <w:iCs/>
                <w:sz w:val="24"/>
                <w:szCs w:val="24"/>
                <w:lang w:eastAsia="ru-RU"/>
              </w:rPr>
              <w:t>. численных методов,</w:t>
            </w:r>
            <w:proofErr w:type="gramEnd"/>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экспериментальных методик и т.п.)</w:t>
            </w:r>
          </w:p>
        </w:tc>
      </w:tr>
      <w:tr w:rsidR="00310F41" w:rsidRPr="00310F41" w:rsidTr="00310F41">
        <w:trPr>
          <w:tblCellSpacing w:w="15" w:type="dxa"/>
        </w:trPr>
        <w:tc>
          <w:tcPr>
            <w:tcW w:w="1478"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изложены </w:t>
            </w:r>
          </w:p>
        </w:tc>
        <w:tc>
          <w:tcPr>
            <w:tcW w:w="8870" w:type="dxa"/>
            <w:gridSpan w:val="3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478"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870" w:type="dxa"/>
            <w:gridSpan w:val="3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(положения, идеи, аргументы, доказательства, элементы теории, аксиомы,</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гипотезы, факты, этапы, тенденции, стадии, факторы, условия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раскрыты </w:t>
            </w:r>
          </w:p>
        </w:tc>
        <w:tc>
          <w:tcPr>
            <w:tcW w:w="9055" w:type="dxa"/>
            <w:gridSpan w:val="3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9055" w:type="dxa"/>
            <w:gridSpan w:val="3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(существенные проявления теории: противоречия, несоответствия, выявление новых проблем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изучены </w:t>
            </w:r>
          </w:p>
        </w:tc>
        <w:tc>
          <w:tcPr>
            <w:tcW w:w="9055" w:type="dxa"/>
            <w:gridSpan w:val="3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9055" w:type="dxa"/>
            <w:gridSpan w:val="3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(связи данного явления с другими, генезис процесса,</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lastRenderedPageBreak/>
              <w:t>внутренние и внешние противоречия, факторы, причинно-следственные связи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3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142"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проведена модернизация </w:t>
            </w:r>
          </w:p>
        </w:tc>
        <w:tc>
          <w:tcPr>
            <w:tcW w:w="7207" w:type="dxa"/>
            <w:gridSpan w:val="1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142"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207" w:type="dxa"/>
            <w:gridSpan w:val="1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(существующих математических моделей, алгоритмов и/или</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3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35"/>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численных методов, обеспечивающих получение новых результатов по теме диссертации, и т.п.)</w:t>
            </w:r>
            <w:r w:rsidRPr="00310F41">
              <w:rPr>
                <w:rFonts w:ascii="Times New Roman" w:eastAsia="Times New Roman" w:hAnsi="Times New Roman" w:cs="Times New Roman"/>
                <w:sz w:val="24"/>
                <w:szCs w:val="24"/>
                <w:lang w:eastAsia="ru-RU"/>
              </w:rPr>
              <w:t xml:space="preserve"> </w:t>
            </w:r>
          </w:p>
        </w:tc>
      </w:tr>
    </w:tbl>
    <w:p w:rsidR="00310F41" w:rsidRPr="00310F41" w:rsidRDefault="00310F41" w:rsidP="00310F41">
      <w:pPr>
        <w:spacing w:after="0" w:line="240" w:lineRule="auto"/>
        <w:ind w:left="-426" w:right="-284" w:firstLine="568"/>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30"/>
        <w:gridCol w:w="203"/>
        <w:gridCol w:w="289"/>
        <w:gridCol w:w="61"/>
        <w:gridCol w:w="147"/>
        <w:gridCol w:w="61"/>
        <w:gridCol w:w="200"/>
        <w:gridCol w:w="116"/>
        <w:gridCol w:w="89"/>
        <w:gridCol w:w="701"/>
        <w:gridCol w:w="378"/>
        <w:gridCol w:w="686"/>
        <w:gridCol w:w="30"/>
        <w:gridCol w:w="443"/>
        <w:gridCol w:w="196"/>
        <w:gridCol w:w="345"/>
        <w:gridCol w:w="330"/>
        <w:gridCol w:w="182"/>
        <w:gridCol w:w="88"/>
        <w:gridCol w:w="399"/>
        <w:gridCol w:w="624"/>
        <w:gridCol w:w="333"/>
        <w:gridCol w:w="475"/>
        <w:gridCol w:w="829"/>
        <w:gridCol w:w="187"/>
        <w:gridCol w:w="201"/>
        <w:gridCol w:w="344"/>
        <w:gridCol w:w="403"/>
      </w:tblGrid>
      <w:tr w:rsidR="00310F41" w:rsidRPr="00310F41" w:rsidTr="00310F41">
        <w:trPr>
          <w:trHeight w:val="15"/>
          <w:tblCellSpacing w:w="15" w:type="dxa"/>
        </w:trPr>
        <w:tc>
          <w:tcPr>
            <w:tcW w:w="1109"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294"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739"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48" w:type="dxa"/>
            <w:gridSpan w:val="6"/>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4250" w:type="dxa"/>
            <w:gridSpan w:val="9"/>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Значение полученных соискателем результатов исследования для практики подтверждается тем, что:</w:t>
            </w:r>
          </w:p>
        </w:tc>
      </w:tr>
      <w:tr w:rsidR="00310F41" w:rsidRPr="00310F41" w:rsidTr="00310F41">
        <w:trPr>
          <w:tblCellSpacing w:w="15" w:type="dxa"/>
        </w:trPr>
        <w:tc>
          <w:tcPr>
            <w:tcW w:w="6098" w:type="dxa"/>
            <w:gridSpan w:val="2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разработаны и внедрены (указать степень внедрения)</w:t>
            </w:r>
          </w:p>
        </w:tc>
        <w:tc>
          <w:tcPr>
            <w:tcW w:w="4250" w:type="dxa"/>
            <w:gridSpan w:val="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6098" w:type="dxa"/>
            <w:gridSpan w:val="2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4250" w:type="dxa"/>
            <w:gridSpan w:val="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(технологии, новые универсальные</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методики измерений, образовательные технологии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848"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определены </w:t>
            </w:r>
          </w:p>
        </w:tc>
        <w:tc>
          <w:tcPr>
            <w:tcW w:w="8501" w:type="dxa"/>
            <w:gridSpan w:val="2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848"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501" w:type="dxa"/>
            <w:gridSpan w:val="2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(пределы и перспективы практического использования теории на практике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создана</w:t>
            </w:r>
            <w:proofErr w:type="gramEnd"/>
            <w:r w:rsidRPr="00310F41">
              <w:rPr>
                <w:rFonts w:ascii="Times New Roman" w:eastAsia="Times New Roman" w:hAnsi="Times New Roman" w:cs="Times New Roman"/>
                <w:sz w:val="24"/>
                <w:szCs w:val="24"/>
                <w:lang w:eastAsia="ru-RU"/>
              </w:rPr>
              <w:t xml:space="preserve"> </w:t>
            </w:r>
          </w:p>
        </w:tc>
        <w:tc>
          <w:tcPr>
            <w:tcW w:w="9055" w:type="dxa"/>
            <w:gridSpan w:val="26"/>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294" w:type="dxa"/>
            <w:gridSpan w:val="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9055" w:type="dxa"/>
            <w:gridSpan w:val="2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(модель эффективного применения знаний, система практических рекомендаций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033"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представлены</w:t>
            </w:r>
            <w:proofErr w:type="gramEnd"/>
            <w:r w:rsidRPr="00310F41">
              <w:rPr>
                <w:rFonts w:ascii="Times New Roman" w:eastAsia="Times New Roman" w:hAnsi="Times New Roman" w:cs="Times New Roman"/>
                <w:sz w:val="24"/>
                <w:szCs w:val="24"/>
                <w:lang w:eastAsia="ru-RU"/>
              </w:rPr>
              <w:t xml:space="preserve"> </w:t>
            </w:r>
          </w:p>
        </w:tc>
        <w:tc>
          <w:tcPr>
            <w:tcW w:w="8316" w:type="dxa"/>
            <w:gridSpan w:val="2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033"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316" w:type="dxa"/>
            <w:gridSpan w:val="2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(методические рекомендации, рекомендации для более высокого уровня</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организации деятельности, предложения по дальнейшему совершенствованию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Оценка достоверности результатов исследования выявила:</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511" w:type="dxa"/>
            <w:gridSpan w:val="1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для экспериментальных работ </w:t>
            </w:r>
          </w:p>
        </w:tc>
        <w:tc>
          <w:tcPr>
            <w:tcW w:w="6838" w:type="dxa"/>
            <w:gridSpan w:val="17"/>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511" w:type="dxa"/>
            <w:gridSpan w:val="1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6838" w:type="dxa"/>
            <w:gridSpan w:val="1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(результаты получены на сертифицированном оборудовании,</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 xml:space="preserve">обоснованы калибровки, </w:t>
            </w:r>
            <w:proofErr w:type="gramStart"/>
            <w:r w:rsidRPr="00310F41">
              <w:rPr>
                <w:rFonts w:ascii="Times New Roman" w:eastAsia="Times New Roman" w:hAnsi="Times New Roman" w:cs="Times New Roman"/>
                <w:i/>
                <w:iCs/>
                <w:sz w:val="24"/>
                <w:szCs w:val="24"/>
                <w:lang w:eastAsia="ru-RU"/>
              </w:rPr>
              <w:t>показана</w:t>
            </w:r>
            <w:proofErr w:type="gramEnd"/>
            <w:r w:rsidRPr="00310F41">
              <w:rPr>
                <w:rFonts w:ascii="Times New Roman" w:eastAsia="Times New Roman" w:hAnsi="Times New Roman" w:cs="Times New Roman"/>
                <w:i/>
                <w:iCs/>
                <w:sz w:val="24"/>
                <w:szCs w:val="24"/>
                <w:lang w:eastAsia="ru-RU"/>
              </w:rPr>
              <w:t xml:space="preserve"> </w:t>
            </w:r>
            <w:proofErr w:type="spellStart"/>
            <w:r w:rsidRPr="00310F41">
              <w:rPr>
                <w:rFonts w:ascii="Times New Roman" w:eastAsia="Times New Roman" w:hAnsi="Times New Roman" w:cs="Times New Roman"/>
                <w:i/>
                <w:iCs/>
                <w:sz w:val="24"/>
                <w:szCs w:val="24"/>
                <w:lang w:eastAsia="ru-RU"/>
              </w:rPr>
              <w:t>воспроизводимость</w:t>
            </w:r>
            <w:proofErr w:type="spellEnd"/>
            <w:r w:rsidRPr="00310F41">
              <w:rPr>
                <w:rFonts w:ascii="Times New Roman" w:eastAsia="Times New Roman" w:hAnsi="Times New Roman" w:cs="Times New Roman"/>
                <w:i/>
                <w:iCs/>
                <w:sz w:val="24"/>
                <w:szCs w:val="24"/>
                <w:lang w:eastAsia="ru-RU"/>
              </w:rPr>
              <w:t xml:space="preserve"> результатов исследования в различных условиях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теория </w:t>
            </w:r>
          </w:p>
        </w:tc>
        <w:tc>
          <w:tcPr>
            <w:tcW w:w="9240" w:type="dxa"/>
            <w:gridSpan w:val="27"/>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9240" w:type="dxa"/>
            <w:gridSpan w:val="2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 xml:space="preserve">(построена на известных, проверяемых данных, фактах, в </w:t>
            </w:r>
            <w:proofErr w:type="spellStart"/>
            <w:r w:rsidRPr="00310F41">
              <w:rPr>
                <w:rFonts w:ascii="Times New Roman" w:eastAsia="Times New Roman" w:hAnsi="Times New Roman" w:cs="Times New Roman"/>
                <w:i/>
                <w:iCs/>
                <w:sz w:val="24"/>
                <w:szCs w:val="24"/>
                <w:lang w:eastAsia="ru-RU"/>
              </w:rPr>
              <w:t>т.ч</w:t>
            </w:r>
            <w:proofErr w:type="spellEnd"/>
            <w:r w:rsidRPr="00310F41">
              <w:rPr>
                <w:rFonts w:ascii="Times New Roman" w:eastAsia="Times New Roman" w:hAnsi="Times New Roman" w:cs="Times New Roman"/>
                <w:i/>
                <w:iCs/>
                <w:sz w:val="24"/>
                <w:szCs w:val="24"/>
                <w:lang w:eastAsia="ru-RU"/>
              </w:rPr>
              <w:t>. для предельных случаев,</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согласуется с опубликованными экспериментальными данными по теме диссертации или по смежным отраслям и т 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218" w:type="dxa"/>
            <w:gridSpan w:val="1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идея базируется </w:t>
            </w:r>
          </w:p>
        </w:tc>
        <w:tc>
          <w:tcPr>
            <w:tcW w:w="8131" w:type="dxa"/>
            <w:gridSpan w:val="1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218" w:type="dxa"/>
            <w:gridSpan w:val="1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131" w:type="dxa"/>
            <w:gridSpan w:val="1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(на анализе практики, обобщении передового опыта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033"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использованы </w:t>
            </w:r>
          </w:p>
        </w:tc>
        <w:tc>
          <w:tcPr>
            <w:tcW w:w="8316" w:type="dxa"/>
            <w:gridSpan w:val="2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033"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316" w:type="dxa"/>
            <w:gridSpan w:val="2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(сравнение авторских данных и данных, полученных ранее по рассматриваемой тематике)</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663"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установлено </w:t>
            </w:r>
          </w:p>
        </w:tc>
        <w:tc>
          <w:tcPr>
            <w:tcW w:w="8686" w:type="dxa"/>
            <w:gridSpan w:val="24"/>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663"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686"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(качественное и/или количественное совпадение авторских результатов с результатами,</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lastRenderedPageBreak/>
              <w:t>представленными в независимых источниках по данной тематике, в тех случаях,</w:t>
            </w:r>
            <w:proofErr w:type="gramEnd"/>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когда такое сравнение является обоснованным)</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033"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использованы </w:t>
            </w:r>
          </w:p>
        </w:tc>
        <w:tc>
          <w:tcPr>
            <w:tcW w:w="8316" w:type="dxa"/>
            <w:gridSpan w:val="2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2033" w:type="dxa"/>
            <w:gridSpan w:val="8"/>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316" w:type="dxa"/>
            <w:gridSpan w:val="2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(современные методики сбора и обработки исходной информации,</w:t>
            </w:r>
            <w:proofErr w:type="gramEnd"/>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представительные выборочные совокупности с обоснованием подбора</w:t>
            </w: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объектов (единиц) наблюдения и измерения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4250" w:type="dxa"/>
            <w:gridSpan w:val="1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Личный вклад соискателя состоит </w:t>
            </w:r>
            <w:proofErr w:type="gramStart"/>
            <w:r w:rsidRPr="00310F41">
              <w:rPr>
                <w:rFonts w:ascii="Times New Roman" w:eastAsia="Times New Roman" w:hAnsi="Times New Roman" w:cs="Times New Roman"/>
                <w:sz w:val="24"/>
                <w:szCs w:val="24"/>
                <w:lang w:eastAsia="ru-RU"/>
              </w:rPr>
              <w:t>в</w:t>
            </w:r>
            <w:proofErr w:type="gramEnd"/>
            <w:r w:rsidRPr="00310F41">
              <w:rPr>
                <w:rFonts w:ascii="Times New Roman" w:eastAsia="Times New Roman" w:hAnsi="Times New Roman" w:cs="Times New Roman"/>
                <w:sz w:val="24"/>
                <w:szCs w:val="24"/>
                <w:lang w:eastAsia="ru-RU"/>
              </w:rPr>
              <w:t>:</w:t>
            </w:r>
          </w:p>
        </w:tc>
        <w:tc>
          <w:tcPr>
            <w:tcW w:w="6098" w:type="dxa"/>
            <w:gridSpan w:val="1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i/>
                <w:iCs/>
                <w:sz w:val="24"/>
                <w:szCs w:val="24"/>
                <w:lang w:eastAsia="ru-RU"/>
              </w:rPr>
              <w:t>(включенное участие на всех этапах процесса, непосредственное участие соискателя в получении исходных</w:t>
            </w:r>
            <w:r w:rsidRPr="00310F41">
              <w:rPr>
                <w:rFonts w:ascii="Times New Roman" w:eastAsia="Times New Roman" w:hAnsi="Times New Roman" w:cs="Times New Roman"/>
                <w:sz w:val="24"/>
                <w:szCs w:val="24"/>
                <w:lang w:eastAsia="ru-RU"/>
              </w:rPr>
              <w:t xml:space="preserve"> </w:t>
            </w:r>
            <w:proofErr w:type="gramEnd"/>
          </w:p>
        </w:tc>
      </w:tr>
      <w:tr w:rsidR="00310F41" w:rsidRPr="00310F41" w:rsidTr="00310F41">
        <w:trPr>
          <w:tblCellSpacing w:w="15" w:type="dxa"/>
        </w:trPr>
        <w:tc>
          <w:tcPr>
            <w:tcW w:w="10349"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данных и научных экспериментах, личное участие в апробации результатов исследования,</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single" w:sz="6" w:space="0" w:color="000000"/>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разработка экспериментальных стендов и установок (ключевых элементов экспериментальных установок),</w:t>
            </w:r>
          </w:p>
        </w:tc>
      </w:tr>
      <w:tr w:rsidR="00310F41" w:rsidRPr="00310F41" w:rsidTr="00310F41">
        <w:trPr>
          <w:tblCellSpacing w:w="15" w:type="dxa"/>
        </w:trPr>
        <w:tc>
          <w:tcPr>
            <w:tcW w:w="10349" w:type="dxa"/>
            <w:gridSpan w:val="29"/>
            <w:tcBorders>
              <w:top w:val="single" w:sz="6" w:space="0" w:color="000000"/>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выполненных лично автором или при участии автора, обработка и интерпретация экспериментальных данных,</w:t>
            </w:r>
          </w:p>
        </w:tc>
      </w:tr>
      <w:tr w:rsidR="00310F41" w:rsidRPr="00310F41" w:rsidTr="00310F41">
        <w:trPr>
          <w:tblCellSpacing w:w="15" w:type="dxa"/>
        </w:trPr>
        <w:tc>
          <w:tcPr>
            <w:tcW w:w="10349" w:type="dxa"/>
            <w:gridSpan w:val="29"/>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выполненных лично автором или при участии автора, подготовка основных публикаций по выполненной работе и т.п.)</w:t>
            </w:r>
            <w:r w:rsidRPr="00310F41">
              <w:rPr>
                <w:rFonts w:ascii="Times New Roman" w:eastAsia="Times New Roman" w:hAnsi="Times New Roman" w:cs="Times New Roman"/>
                <w:sz w:val="24"/>
                <w:szCs w:val="24"/>
                <w:lang w:eastAsia="ru-RU"/>
              </w:rPr>
              <w:t xml:space="preserve"> </w:t>
            </w:r>
          </w:p>
        </w:tc>
      </w:tr>
      <w:tr w:rsidR="00310F41" w:rsidRPr="00310F41" w:rsidTr="00310F41">
        <w:trPr>
          <w:trHeight w:val="15"/>
          <w:tblCellSpacing w:w="15" w:type="dxa"/>
        </w:trPr>
        <w:tc>
          <w:tcPr>
            <w:tcW w:w="1109"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gridSpan w:val="3"/>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gridSpan w:val="3"/>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924"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294"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gridSpan w:val="2"/>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739"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55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924"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185"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c>
          <w:tcPr>
            <w:tcW w:w="370" w:type="dxa"/>
            <w:vAlign w:val="cente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
                <w:szCs w:val="24"/>
                <w:lang w:eastAsia="ru-RU"/>
              </w:rPr>
            </w:pPr>
          </w:p>
        </w:tc>
      </w:tr>
      <w:tr w:rsidR="00310F41" w:rsidRPr="00310F41" w:rsidTr="00310F41">
        <w:trPr>
          <w:tblCellSpacing w:w="15" w:type="dxa"/>
        </w:trPr>
        <w:tc>
          <w:tcPr>
            <w:tcW w:w="1848"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На заседании </w:t>
            </w:r>
          </w:p>
        </w:tc>
        <w:tc>
          <w:tcPr>
            <w:tcW w:w="2587" w:type="dxa"/>
            <w:gridSpan w:val="7"/>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914"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диссертационный совет принял решение присудить </w:t>
            </w:r>
          </w:p>
        </w:tc>
      </w:tr>
      <w:tr w:rsidR="00310F41" w:rsidRPr="00310F41" w:rsidTr="00310F41">
        <w:trPr>
          <w:tblCellSpacing w:w="15" w:type="dxa"/>
        </w:trPr>
        <w:tc>
          <w:tcPr>
            <w:tcW w:w="1848"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587" w:type="dxa"/>
            <w:gridSpan w:val="7"/>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w:t>
            </w:r>
            <w:r w:rsidRPr="00310F41">
              <w:rPr>
                <w:rFonts w:ascii="Times New Roman" w:eastAsia="Times New Roman" w:hAnsi="Times New Roman" w:cs="Times New Roman"/>
                <w:i/>
                <w:iCs/>
                <w:sz w:val="24"/>
                <w:szCs w:val="24"/>
                <w:lang w:eastAsia="ru-RU"/>
              </w:rPr>
              <w:t>дата</w:t>
            </w:r>
            <w:r w:rsidRPr="00310F41">
              <w:rPr>
                <w:rFonts w:ascii="Times New Roman" w:eastAsia="Times New Roman" w:hAnsi="Times New Roman" w:cs="Times New Roman"/>
                <w:sz w:val="24"/>
                <w:szCs w:val="24"/>
                <w:lang w:eastAsia="ru-RU"/>
              </w:rPr>
              <w:t>)</w:t>
            </w:r>
          </w:p>
        </w:tc>
        <w:tc>
          <w:tcPr>
            <w:tcW w:w="5914"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3142" w:type="dxa"/>
            <w:gridSpan w:val="11"/>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4250" w:type="dxa"/>
            <w:gridSpan w:val="1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ученую степень кандидата (доктора)</w:t>
            </w:r>
          </w:p>
        </w:tc>
        <w:tc>
          <w:tcPr>
            <w:tcW w:w="2218" w:type="dxa"/>
            <w:gridSpan w:val="5"/>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наук.</w:t>
            </w:r>
          </w:p>
        </w:tc>
      </w:tr>
      <w:tr w:rsidR="00310F41" w:rsidRPr="00310F41" w:rsidTr="00310F41">
        <w:trPr>
          <w:tblCellSpacing w:w="15" w:type="dxa"/>
        </w:trPr>
        <w:tc>
          <w:tcPr>
            <w:tcW w:w="3142" w:type="dxa"/>
            <w:gridSpan w:val="11"/>
            <w:tcBorders>
              <w:top w:val="single" w:sz="6" w:space="0" w:color="000000"/>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(фамилия, инициалы)</w:t>
            </w:r>
            <w:r w:rsidRPr="00310F41">
              <w:rPr>
                <w:rFonts w:ascii="Times New Roman" w:eastAsia="Times New Roman" w:hAnsi="Times New Roman" w:cs="Times New Roman"/>
                <w:sz w:val="24"/>
                <w:szCs w:val="24"/>
                <w:lang w:eastAsia="ru-RU"/>
              </w:rPr>
              <w:t xml:space="preserve"> </w:t>
            </w:r>
          </w:p>
        </w:tc>
        <w:tc>
          <w:tcPr>
            <w:tcW w:w="4250" w:type="dxa"/>
            <w:gridSpan w:val="1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(отрасль науки)</w:t>
            </w:r>
            <w:r w:rsidRPr="00310F41">
              <w:rPr>
                <w:rFonts w:ascii="Times New Roman" w:eastAsia="Times New Roman" w:hAnsi="Times New Roman" w:cs="Times New Roman"/>
                <w:sz w:val="24"/>
                <w:szCs w:val="24"/>
                <w:lang w:eastAsia="ru-RU"/>
              </w:rPr>
              <w:t xml:space="preserve"> </w:t>
            </w:r>
          </w:p>
        </w:tc>
        <w:tc>
          <w:tcPr>
            <w:tcW w:w="739" w:type="dxa"/>
            <w:gridSpan w:val="2"/>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8316" w:type="dxa"/>
            <w:gridSpan w:val="2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При проведении тайного голосования диссертационный совет в количестве </w:t>
            </w:r>
          </w:p>
        </w:tc>
        <w:tc>
          <w:tcPr>
            <w:tcW w:w="924" w:type="dxa"/>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человек,</w:t>
            </w:r>
          </w:p>
        </w:tc>
      </w:tr>
      <w:tr w:rsidR="00310F41" w:rsidRPr="00310F41" w:rsidTr="00310F41">
        <w:trPr>
          <w:tblCellSpacing w:w="15" w:type="dxa"/>
        </w:trPr>
        <w:tc>
          <w:tcPr>
            <w:tcW w:w="1109"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из них </w:t>
            </w:r>
          </w:p>
        </w:tc>
        <w:tc>
          <w:tcPr>
            <w:tcW w:w="1109" w:type="dxa"/>
            <w:gridSpan w:val="8"/>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8131" w:type="dxa"/>
            <w:gridSpan w:val="20"/>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proofErr w:type="gramStart"/>
            <w:r w:rsidRPr="00310F41">
              <w:rPr>
                <w:rFonts w:ascii="Times New Roman" w:eastAsia="Times New Roman" w:hAnsi="Times New Roman" w:cs="Times New Roman"/>
                <w:sz w:val="24"/>
                <w:szCs w:val="24"/>
                <w:lang w:eastAsia="ru-RU"/>
              </w:rPr>
              <w:t xml:space="preserve">докторов наук (отдельно по каждой специальности рассматриваемой </w:t>
            </w:r>
            <w:proofErr w:type="gramEnd"/>
          </w:p>
        </w:tc>
      </w:tr>
      <w:tr w:rsidR="00310F41" w:rsidRPr="00310F41" w:rsidTr="00310F41">
        <w:trPr>
          <w:tblCellSpacing w:w="15" w:type="dxa"/>
        </w:trPr>
        <w:tc>
          <w:tcPr>
            <w:tcW w:w="4990" w:type="dxa"/>
            <w:gridSpan w:val="15"/>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диссертации), </w:t>
            </w:r>
            <w:proofErr w:type="gramStart"/>
            <w:r w:rsidRPr="00310F41">
              <w:rPr>
                <w:rFonts w:ascii="Times New Roman" w:eastAsia="Times New Roman" w:hAnsi="Times New Roman" w:cs="Times New Roman"/>
                <w:sz w:val="24"/>
                <w:szCs w:val="24"/>
                <w:lang w:eastAsia="ru-RU"/>
              </w:rPr>
              <w:t>участвовавших</w:t>
            </w:r>
            <w:proofErr w:type="gramEnd"/>
            <w:r w:rsidRPr="00310F41">
              <w:rPr>
                <w:rFonts w:ascii="Times New Roman" w:eastAsia="Times New Roman" w:hAnsi="Times New Roman" w:cs="Times New Roman"/>
                <w:sz w:val="24"/>
                <w:szCs w:val="24"/>
                <w:lang w:eastAsia="ru-RU"/>
              </w:rPr>
              <w:t xml:space="preserve"> в заседании, из </w:t>
            </w:r>
          </w:p>
        </w:tc>
        <w:tc>
          <w:tcPr>
            <w:tcW w:w="924"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4435" w:type="dxa"/>
            <w:gridSpan w:val="11"/>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человек, входящих в состав совета,</w:t>
            </w:r>
          </w:p>
        </w:tc>
      </w:tr>
      <w:tr w:rsidR="00310F41" w:rsidRPr="00310F41" w:rsidTr="00310F41">
        <w:trPr>
          <w:tblCellSpacing w:w="15" w:type="dxa"/>
        </w:trPr>
        <w:tc>
          <w:tcPr>
            <w:tcW w:w="5174"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дополнительно </w:t>
            </w:r>
            <w:proofErr w:type="gramStart"/>
            <w:r w:rsidRPr="00310F41">
              <w:rPr>
                <w:rFonts w:ascii="Times New Roman" w:eastAsia="Times New Roman" w:hAnsi="Times New Roman" w:cs="Times New Roman"/>
                <w:sz w:val="24"/>
                <w:szCs w:val="24"/>
                <w:lang w:eastAsia="ru-RU"/>
              </w:rPr>
              <w:t>введены</w:t>
            </w:r>
            <w:proofErr w:type="gramEnd"/>
            <w:r w:rsidRPr="00310F41">
              <w:rPr>
                <w:rFonts w:ascii="Times New Roman" w:eastAsia="Times New Roman" w:hAnsi="Times New Roman" w:cs="Times New Roman"/>
                <w:sz w:val="24"/>
                <w:szCs w:val="24"/>
                <w:lang w:eastAsia="ru-RU"/>
              </w:rPr>
              <w:t xml:space="preserve"> на разовую защиту </w:t>
            </w:r>
          </w:p>
        </w:tc>
        <w:tc>
          <w:tcPr>
            <w:tcW w:w="924"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человек, проголосовали: </w:t>
            </w:r>
            <w:proofErr w:type="gramStart"/>
            <w:r w:rsidRPr="00310F41">
              <w:rPr>
                <w:rFonts w:ascii="Times New Roman" w:eastAsia="Times New Roman" w:hAnsi="Times New Roman" w:cs="Times New Roman"/>
                <w:sz w:val="24"/>
                <w:szCs w:val="24"/>
                <w:lang w:eastAsia="ru-RU"/>
              </w:rPr>
              <w:t>за</w:t>
            </w:r>
            <w:proofErr w:type="gramEnd"/>
            <w:r w:rsidRPr="00310F41">
              <w:rPr>
                <w:rFonts w:ascii="Times New Roman" w:eastAsia="Times New Roman" w:hAnsi="Times New Roman" w:cs="Times New Roman"/>
                <w:sz w:val="24"/>
                <w:szCs w:val="24"/>
                <w:lang w:eastAsia="ru-RU"/>
              </w:rPr>
              <w:t xml:space="preserve"> </w: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w:t>
            </w:r>
          </w:p>
        </w:tc>
      </w:tr>
      <w:tr w:rsidR="00310F41" w:rsidRPr="00310F41" w:rsidTr="00310F41">
        <w:trPr>
          <w:tblCellSpacing w:w="15" w:type="dxa"/>
        </w:trPr>
        <w:tc>
          <w:tcPr>
            <w:tcW w:w="1109" w:type="dxa"/>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против </w:t>
            </w:r>
          </w:p>
        </w:tc>
        <w:tc>
          <w:tcPr>
            <w:tcW w:w="554" w:type="dxa"/>
            <w:gridSpan w:val="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881" w:type="dxa"/>
            <w:gridSpan w:val="1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 недействительных бюллетеней </w:t>
            </w:r>
          </w:p>
        </w:tc>
        <w:tc>
          <w:tcPr>
            <w:tcW w:w="1109" w:type="dxa"/>
            <w:gridSpan w:val="4"/>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3696" w:type="dxa"/>
            <w:gridSpan w:val="8"/>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7762" w:type="dxa"/>
            <w:gridSpan w:val="2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Председатель (заместитель председателя) диссертационного совета </w:t>
            </w:r>
          </w:p>
        </w:tc>
        <w:tc>
          <w:tcPr>
            <w:tcW w:w="2587" w:type="dxa"/>
            <w:gridSpan w:val="6"/>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7762" w:type="dxa"/>
            <w:gridSpan w:val="2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(Ф.И.О. - при наличии)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Ученый секретарь диссертационного совета </w:t>
            </w:r>
          </w:p>
        </w:tc>
        <w:tc>
          <w:tcPr>
            <w:tcW w:w="5174" w:type="dxa"/>
            <w:gridSpan w:val="13"/>
            <w:tcBorders>
              <w:top w:val="nil"/>
              <w:left w:val="nil"/>
              <w:bottom w:val="single" w:sz="6" w:space="0" w:color="000000"/>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5174" w:type="dxa"/>
            <w:gridSpan w:val="16"/>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c>
          <w:tcPr>
            <w:tcW w:w="5174" w:type="dxa"/>
            <w:gridSpan w:val="13"/>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i/>
                <w:iCs/>
                <w:sz w:val="24"/>
                <w:szCs w:val="24"/>
                <w:lang w:eastAsia="ru-RU"/>
              </w:rPr>
              <w:t>(Ф.И.О. - при наличии)</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Дата оформления Заключения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Печать организации, на базе которой создан диссертационный совет, (при наличии </w:t>
            </w:r>
            <w:r w:rsidRPr="00310F41">
              <w:rPr>
                <w:rFonts w:ascii="Times New Roman" w:eastAsia="Times New Roman" w:hAnsi="Times New Roman" w:cs="Times New Roman"/>
                <w:sz w:val="24"/>
                <w:szCs w:val="24"/>
                <w:lang w:eastAsia="ru-RU"/>
              </w:rPr>
              <w:lastRenderedPageBreak/>
              <w:t>печати)</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b/>
                <w:bCs/>
                <w:sz w:val="24"/>
                <w:szCs w:val="24"/>
                <w:lang w:eastAsia="ru-RU"/>
              </w:rPr>
              <w:t>Примечания:</w:t>
            </w:r>
            <w:r w:rsidRPr="00310F41">
              <w:rPr>
                <w:rFonts w:ascii="Times New Roman" w:eastAsia="Times New Roman" w:hAnsi="Times New Roman" w:cs="Times New Roman"/>
                <w:sz w:val="24"/>
                <w:szCs w:val="24"/>
                <w:lang w:eastAsia="ru-RU"/>
              </w:rPr>
              <w:t xml:space="preserve"> </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after="0" w:line="240" w:lineRule="auto"/>
              <w:ind w:left="-426" w:right="-284" w:firstLine="568"/>
              <w:rPr>
                <w:rFonts w:ascii="Times New Roman" w:eastAsia="Times New Roman" w:hAnsi="Times New Roman" w:cs="Times New Roman"/>
                <w:sz w:val="24"/>
                <w:szCs w:val="24"/>
                <w:lang w:eastAsia="ru-RU"/>
              </w:rPr>
            </w:pP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1. Номер аттестационного дела проставляется Министерством образования и науки Российской Федерации.</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2. Если тайное голосование проводилось более одного раза, указываются причины </w:t>
            </w:r>
            <w:proofErr w:type="spellStart"/>
            <w:r w:rsidRPr="00310F41">
              <w:rPr>
                <w:rFonts w:ascii="Times New Roman" w:eastAsia="Times New Roman" w:hAnsi="Times New Roman" w:cs="Times New Roman"/>
                <w:sz w:val="24"/>
                <w:szCs w:val="24"/>
                <w:lang w:eastAsia="ru-RU"/>
              </w:rPr>
              <w:t>неутверждения</w:t>
            </w:r>
            <w:proofErr w:type="spellEnd"/>
            <w:r w:rsidRPr="00310F41">
              <w:rPr>
                <w:rFonts w:ascii="Times New Roman" w:eastAsia="Times New Roman" w:hAnsi="Times New Roman" w:cs="Times New Roman"/>
                <w:sz w:val="24"/>
                <w:szCs w:val="24"/>
                <w:lang w:eastAsia="ru-RU"/>
              </w:rPr>
              <w:t xml:space="preserve"> протокола счетной комиссии.</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3. Решение не должно содержать служебной информации ограниченного распространения.</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 xml:space="preserve">4. Решение должно быть напечатано через 1,5 интервала, шрифт </w:t>
            </w:r>
            <w:proofErr w:type="spellStart"/>
            <w:r w:rsidRPr="00310F41">
              <w:rPr>
                <w:rFonts w:ascii="Times New Roman" w:eastAsia="Times New Roman" w:hAnsi="Times New Roman" w:cs="Times New Roman"/>
                <w:sz w:val="24"/>
                <w:szCs w:val="24"/>
                <w:lang w:eastAsia="ru-RU"/>
              </w:rPr>
              <w:t>Times</w:t>
            </w:r>
            <w:proofErr w:type="spellEnd"/>
            <w:r w:rsidRPr="00310F41">
              <w:rPr>
                <w:rFonts w:ascii="Times New Roman" w:eastAsia="Times New Roman" w:hAnsi="Times New Roman" w:cs="Times New Roman"/>
                <w:sz w:val="24"/>
                <w:szCs w:val="24"/>
                <w:lang w:eastAsia="ru-RU"/>
              </w:rPr>
              <w:t xml:space="preserve"> </w:t>
            </w:r>
            <w:proofErr w:type="spellStart"/>
            <w:r w:rsidRPr="00310F41">
              <w:rPr>
                <w:rFonts w:ascii="Times New Roman" w:eastAsia="Times New Roman" w:hAnsi="Times New Roman" w:cs="Times New Roman"/>
                <w:sz w:val="24"/>
                <w:szCs w:val="24"/>
                <w:lang w:eastAsia="ru-RU"/>
              </w:rPr>
              <w:t>New</w:t>
            </w:r>
            <w:proofErr w:type="spellEnd"/>
            <w:r w:rsidRPr="00310F41">
              <w:rPr>
                <w:rFonts w:ascii="Times New Roman" w:eastAsia="Times New Roman" w:hAnsi="Times New Roman" w:cs="Times New Roman"/>
                <w:sz w:val="24"/>
                <w:szCs w:val="24"/>
                <w:lang w:eastAsia="ru-RU"/>
              </w:rPr>
              <w:t xml:space="preserve"> </w:t>
            </w:r>
            <w:proofErr w:type="spellStart"/>
            <w:r w:rsidRPr="00310F41">
              <w:rPr>
                <w:rFonts w:ascii="Times New Roman" w:eastAsia="Times New Roman" w:hAnsi="Times New Roman" w:cs="Times New Roman"/>
                <w:sz w:val="24"/>
                <w:szCs w:val="24"/>
                <w:lang w:eastAsia="ru-RU"/>
              </w:rPr>
              <w:t>Roman</w:t>
            </w:r>
            <w:proofErr w:type="spellEnd"/>
            <w:r w:rsidRPr="00310F41">
              <w:rPr>
                <w:rFonts w:ascii="Times New Roman" w:eastAsia="Times New Roman" w:hAnsi="Times New Roman" w:cs="Times New Roman"/>
                <w:sz w:val="24"/>
                <w:szCs w:val="24"/>
                <w:lang w:eastAsia="ru-RU"/>
              </w:rPr>
              <w:t>, размер 14, при этом подстрочные пояснения не печатаются (рекомендуемый объем до 5 стр.).</w:t>
            </w:r>
          </w:p>
        </w:tc>
      </w:tr>
      <w:tr w:rsidR="00310F41" w:rsidRPr="00310F41" w:rsidTr="00310F41">
        <w:trPr>
          <w:tblCellSpacing w:w="15" w:type="dxa"/>
        </w:trPr>
        <w:tc>
          <w:tcPr>
            <w:tcW w:w="10349" w:type="dxa"/>
            <w:gridSpan w:val="29"/>
            <w:tcBorders>
              <w:top w:val="nil"/>
              <w:left w:val="nil"/>
              <w:bottom w:val="nil"/>
              <w:right w:val="nil"/>
            </w:tcBorders>
            <w:tcMar>
              <w:top w:w="15" w:type="dxa"/>
              <w:left w:w="149" w:type="dxa"/>
              <w:bottom w:w="15" w:type="dxa"/>
              <w:right w:w="149" w:type="dxa"/>
            </w:tcMar>
            <w:hideMark/>
          </w:tcPr>
          <w:p w:rsidR="00310F41" w:rsidRPr="00310F41" w:rsidRDefault="00310F41" w:rsidP="00310F41">
            <w:pPr>
              <w:spacing w:before="100" w:beforeAutospacing="1" w:after="100" w:afterAutospacing="1" w:line="240" w:lineRule="auto"/>
              <w:ind w:left="-426" w:right="-284" w:firstLine="568"/>
              <w:rPr>
                <w:rFonts w:ascii="Times New Roman" w:eastAsia="Times New Roman" w:hAnsi="Times New Roman" w:cs="Times New Roman"/>
                <w:sz w:val="24"/>
                <w:szCs w:val="24"/>
                <w:lang w:eastAsia="ru-RU"/>
              </w:rPr>
            </w:pPr>
            <w:r w:rsidRPr="00310F41">
              <w:rPr>
                <w:rFonts w:ascii="Times New Roman" w:eastAsia="Times New Roman" w:hAnsi="Times New Roman" w:cs="Times New Roman"/>
                <w:sz w:val="24"/>
                <w:szCs w:val="24"/>
                <w:lang w:eastAsia="ru-RU"/>
              </w:rPr>
              <w:t>5. Строки, помеченные</w:t>
            </w:r>
            <w:proofErr w:type="gramStart"/>
            <w:r w:rsidRPr="00310F41">
              <w:rPr>
                <w:rFonts w:ascii="Times New Roman" w:eastAsia="Times New Roman" w:hAnsi="Times New Roman" w:cs="Times New Roman"/>
                <w:sz w:val="24"/>
                <w:szCs w:val="24"/>
                <w:lang w:eastAsia="ru-RU"/>
              </w:rPr>
              <w:t xml:space="preserve"> (*), </w:t>
            </w:r>
            <w:proofErr w:type="gramEnd"/>
            <w:r w:rsidRPr="00310F41">
              <w:rPr>
                <w:rFonts w:ascii="Times New Roman" w:eastAsia="Times New Roman" w:hAnsi="Times New Roman" w:cs="Times New Roman"/>
                <w:sz w:val="24"/>
                <w:szCs w:val="24"/>
                <w:lang w:eastAsia="ru-RU"/>
              </w:rPr>
              <w:t>печатаются при необходимости.</w:t>
            </w:r>
          </w:p>
        </w:tc>
      </w:tr>
    </w:tbl>
    <w:p w:rsidR="00FE166E" w:rsidRDefault="00FE166E" w:rsidP="00310F41">
      <w:pPr>
        <w:ind w:left="-426" w:right="-284" w:firstLine="568"/>
      </w:pPr>
    </w:p>
    <w:sectPr w:rsidR="00FE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7C"/>
    <w:rsid w:val="00310F41"/>
    <w:rsid w:val="00763A23"/>
    <w:rsid w:val="00A60E7C"/>
    <w:rsid w:val="00FE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0F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0F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0F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F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0F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0F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10F41"/>
  </w:style>
  <w:style w:type="paragraph" w:customStyle="1" w:styleId="formattext">
    <w:name w:val="formattext"/>
    <w:basedOn w:val="a"/>
    <w:rsid w:val="00310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10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0F41"/>
    <w:rPr>
      <w:color w:val="0000FF"/>
      <w:u w:val="single"/>
    </w:rPr>
  </w:style>
  <w:style w:type="character" w:styleId="a4">
    <w:name w:val="FollowedHyperlink"/>
    <w:basedOn w:val="a0"/>
    <w:uiPriority w:val="99"/>
    <w:semiHidden/>
    <w:unhideWhenUsed/>
    <w:rsid w:val="00310F41"/>
    <w:rPr>
      <w:color w:val="800080"/>
      <w:u w:val="single"/>
    </w:rPr>
  </w:style>
  <w:style w:type="paragraph" w:styleId="a5">
    <w:name w:val="Normal (Web)"/>
    <w:basedOn w:val="a"/>
    <w:uiPriority w:val="99"/>
    <w:semiHidden/>
    <w:unhideWhenUsed/>
    <w:rsid w:val="00310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0F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0F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0F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F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0F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0F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10F41"/>
  </w:style>
  <w:style w:type="paragraph" w:customStyle="1" w:styleId="formattext">
    <w:name w:val="formattext"/>
    <w:basedOn w:val="a"/>
    <w:rsid w:val="00310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10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0F41"/>
    <w:rPr>
      <w:color w:val="0000FF"/>
      <w:u w:val="single"/>
    </w:rPr>
  </w:style>
  <w:style w:type="character" w:styleId="a4">
    <w:name w:val="FollowedHyperlink"/>
    <w:basedOn w:val="a0"/>
    <w:uiPriority w:val="99"/>
    <w:semiHidden/>
    <w:unhideWhenUsed/>
    <w:rsid w:val="00310F41"/>
    <w:rPr>
      <w:color w:val="800080"/>
      <w:u w:val="single"/>
    </w:rPr>
  </w:style>
  <w:style w:type="paragraph" w:styleId="a5">
    <w:name w:val="Normal (Web)"/>
    <w:basedOn w:val="a"/>
    <w:uiPriority w:val="99"/>
    <w:semiHidden/>
    <w:unhideWhenUsed/>
    <w:rsid w:val="00310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633">
      <w:bodyDiv w:val="1"/>
      <w:marLeft w:val="0"/>
      <w:marRight w:val="0"/>
      <w:marTop w:val="0"/>
      <w:marBottom w:val="0"/>
      <w:divBdr>
        <w:top w:val="none" w:sz="0" w:space="0" w:color="auto"/>
        <w:left w:val="none" w:sz="0" w:space="0" w:color="auto"/>
        <w:bottom w:val="none" w:sz="0" w:space="0" w:color="auto"/>
        <w:right w:val="none" w:sz="0" w:space="0" w:color="auto"/>
      </w:divBdr>
      <w:divsChild>
        <w:div w:id="715665973">
          <w:marLeft w:val="0"/>
          <w:marRight w:val="0"/>
          <w:marTop w:val="0"/>
          <w:marBottom w:val="0"/>
          <w:divBdr>
            <w:top w:val="none" w:sz="0" w:space="0" w:color="auto"/>
            <w:left w:val="none" w:sz="0" w:space="0" w:color="auto"/>
            <w:bottom w:val="none" w:sz="0" w:space="0" w:color="auto"/>
            <w:right w:val="none" w:sz="0" w:space="0" w:color="auto"/>
          </w:divBdr>
          <w:divsChild>
            <w:div w:id="1903825744">
              <w:marLeft w:val="0"/>
              <w:marRight w:val="0"/>
              <w:marTop w:val="0"/>
              <w:marBottom w:val="0"/>
              <w:divBdr>
                <w:top w:val="none" w:sz="0" w:space="0" w:color="auto"/>
                <w:left w:val="none" w:sz="0" w:space="0" w:color="auto"/>
                <w:bottom w:val="none" w:sz="0" w:space="0" w:color="auto"/>
                <w:right w:val="none" w:sz="0" w:space="0" w:color="auto"/>
              </w:divBdr>
            </w:div>
            <w:div w:id="1788741315">
              <w:marLeft w:val="0"/>
              <w:marRight w:val="0"/>
              <w:marTop w:val="0"/>
              <w:marBottom w:val="0"/>
              <w:divBdr>
                <w:top w:val="none" w:sz="0" w:space="0" w:color="auto"/>
                <w:left w:val="none" w:sz="0" w:space="0" w:color="auto"/>
                <w:bottom w:val="none" w:sz="0" w:space="0" w:color="auto"/>
                <w:right w:val="none" w:sz="0" w:space="0" w:color="auto"/>
              </w:divBdr>
            </w:div>
            <w:div w:id="1056322005">
              <w:marLeft w:val="0"/>
              <w:marRight w:val="0"/>
              <w:marTop w:val="0"/>
              <w:marBottom w:val="0"/>
              <w:divBdr>
                <w:top w:val="none" w:sz="0" w:space="0" w:color="auto"/>
                <w:left w:val="none" w:sz="0" w:space="0" w:color="auto"/>
                <w:bottom w:val="none" w:sz="0" w:space="0" w:color="auto"/>
                <w:right w:val="none" w:sz="0" w:space="0" w:color="auto"/>
              </w:divBdr>
            </w:div>
            <w:div w:id="157161349">
              <w:marLeft w:val="0"/>
              <w:marRight w:val="0"/>
              <w:marTop w:val="0"/>
              <w:marBottom w:val="0"/>
              <w:divBdr>
                <w:top w:val="none" w:sz="0" w:space="0" w:color="auto"/>
                <w:left w:val="none" w:sz="0" w:space="0" w:color="auto"/>
                <w:bottom w:val="none" w:sz="0" w:space="0" w:color="auto"/>
                <w:right w:val="none" w:sz="0" w:space="0" w:color="auto"/>
              </w:divBdr>
            </w:div>
            <w:div w:id="66463768">
              <w:marLeft w:val="0"/>
              <w:marRight w:val="0"/>
              <w:marTop w:val="0"/>
              <w:marBottom w:val="0"/>
              <w:divBdr>
                <w:top w:val="none" w:sz="0" w:space="0" w:color="auto"/>
                <w:left w:val="none" w:sz="0" w:space="0" w:color="auto"/>
                <w:bottom w:val="none" w:sz="0" w:space="0" w:color="auto"/>
                <w:right w:val="none" w:sz="0" w:space="0" w:color="auto"/>
              </w:divBdr>
            </w:div>
            <w:div w:id="1034113848">
              <w:marLeft w:val="0"/>
              <w:marRight w:val="0"/>
              <w:marTop w:val="0"/>
              <w:marBottom w:val="0"/>
              <w:divBdr>
                <w:top w:val="none" w:sz="0" w:space="0" w:color="auto"/>
                <w:left w:val="none" w:sz="0" w:space="0" w:color="auto"/>
                <w:bottom w:val="none" w:sz="0" w:space="0" w:color="auto"/>
                <w:right w:val="none" w:sz="0" w:space="0" w:color="auto"/>
              </w:divBdr>
            </w:div>
            <w:div w:id="1035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9104">
      <w:bodyDiv w:val="1"/>
      <w:marLeft w:val="0"/>
      <w:marRight w:val="0"/>
      <w:marTop w:val="0"/>
      <w:marBottom w:val="0"/>
      <w:divBdr>
        <w:top w:val="none" w:sz="0" w:space="0" w:color="auto"/>
        <w:left w:val="none" w:sz="0" w:space="0" w:color="auto"/>
        <w:bottom w:val="none" w:sz="0" w:space="0" w:color="auto"/>
        <w:right w:val="none" w:sz="0" w:space="0" w:color="auto"/>
      </w:divBdr>
      <w:divsChild>
        <w:div w:id="1484659569">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
            <w:div w:id="1562904190">
              <w:marLeft w:val="0"/>
              <w:marRight w:val="0"/>
              <w:marTop w:val="0"/>
              <w:marBottom w:val="0"/>
              <w:divBdr>
                <w:top w:val="none" w:sz="0" w:space="0" w:color="auto"/>
                <w:left w:val="none" w:sz="0" w:space="0" w:color="auto"/>
                <w:bottom w:val="none" w:sz="0" w:space="0" w:color="auto"/>
                <w:right w:val="none" w:sz="0" w:space="0" w:color="auto"/>
              </w:divBdr>
            </w:div>
            <w:div w:id="275449547">
              <w:marLeft w:val="0"/>
              <w:marRight w:val="0"/>
              <w:marTop w:val="0"/>
              <w:marBottom w:val="0"/>
              <w:divBdr>
                <w:top w:val="none" w:sz="0" w:space="0" w:color="auto"/>
                <w:left w:val="none" w:sz="0" w:space="0" w:color="auto"/>
                <w:bottom w:val="none" w:sz="0" w:space="0" w:color="auto"/>
                <w:right w:val="none" w:sz="0" w:space="0" w:color="auto"/>
              </w:divBdr>
            </w:div>
            <w:div w:id="215165719">
              <w:marLeft w:val="0"/>
              <w:marRight w:val="0"/>
              <w:marTop w:val="0"/>
              <w:marBottom w:val="0"/>
              <w:divBdr>
                <w:top w:val="none" w:sz="0" w:space="0" w:color="auto"/>
                <w:left w:val="none" w:sz="0" w:space="0" w:color="auto"/>
                <w:bottom w:val="none" w:sz="0" w:space="0" w:color="auto"/>
                <w:right w:val="none" w:sz="0" w:space="0" w:color="auto"/>
              </w:divBdr>
            </w:div>
            <w:div w:id="509640336">
              <w:marLeft w:val="0"/>
              <w:marRight w:val="0"/>
              <w:marTop w:val="0"/>
              <w:marBottom w:val="0"/>
              <w:divBdr>
                <w:top w:val="none" w:sz="0" w:space="0" w:color="auto"/>
                <w:left w:val="none" w:sz="0" w:space="0" w:color="auto"/>
                <w:bottom w:val="none" w:sz="0" w:space="0" w:color="auto"/>
                <w:right w:val="none" w:sz="0" w:space="0" w:color="auto"/>
              </w:divBdr>
            </w:div>
            <w:div w:id="521436452">
              <w:marLeft w:val="0"/>
              <w:marRight w:val="0"/>
              <w:marTop w:val="0"/>
              <w:marBottom w:val="0"/>
              <w:divBdr>
                <w:top w:val="none" w:sz="0" w:space="0" w:color="auto"/>
                <w:left w:val="none" w:sz="0" w:space="0" w:color="auto"/>
                <w:bottom w:val="none" w:sz="0" w:space="0" w:color="auto"/>
                <w:right w:val="none" w:sz="0" w:space="0" w:color="auto"/>
              </w:divBdr>
            </w:div>
            <w:div w:id="15186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737">
      <w:bodyDiv w:val="1"/>
      <w:marLeft w:val="0"/>
      <w:marRight w:val="0"/>
      <w:marTop w:val="0"/>
      <w:marBottom w:val="0"/>
      <w:divBdr>
        <w:top w:val="none" w:sz="0" w:space="0" w:color="auto"/>
        <w:left w:val="none" w:sz="0" w:space="0" w:color="auto"/>
        <w:bottom w:val="none" w:sz="0" w:space="0" w:color="auto"/>
        <w:right w:val="none" w:sz="0" w:space="0" w:color="auto"/>
      </w:divBdr>
      <w:divsChild>
        <w:div w:id="1048728497">
          <w:marLeft w:val="0"/>
          <w:marRight w:val="0"/>
          <w:marTop w:val="0"/>
          <w:marBottom w:val="0"/>
          <w:divBdr>
            <w:top w:val="none" w:sz="0" w:space="0" w:color="auto"/>
            <w:left w:val="none" w:sz="0" w:space="0" w:color="auto"/>
            <w:bottom w:val="none" w:sz="0" w:space="0" w:color="auto"/>
            <w:right w:val="none" w:sz="0" w:space="0" w:color="auto"/>
          </w:divBdr>
          <w:divsChild>
            <w:div w:id="1807627620">
              <w:marLeft w:val="0"/>
              <w:marRight w:val="0"/>
              <w:marTop w:val="0"/>
              <w:marBottom w:val="0"/>
              <w:divBdr>
                <w:top w:val="none" w:sz="0" w:space="0" w:color="auto"/>
                <w:left w:val="none" w:sz="0" w:space="0" w:color="auto"/>
                <w:bottom w:val="none" w:sz="0" w:space="0" w:color="auto"/>
                <w:right w:val="none" w:sz="0" w:space="0" w:color="auto"/>
              </w:divBdr>
            </w:div>
            <w:div w:id="387191798">
              <w:marLeft w:val="0"/>
              <w:marRight w:val="0"/>
              <w:marTop w:val="0"/>
              <w:marBottom w:val="0"/>
              <w:divBdr>
                <w:top w:val="none" w:sz="0" w:space="0" w:color="auto"/>
                <w:left w:val="none" w:sz="0" w:space="0" w:color="auto"/>
                <w:bottom w:val="none" w:sz="0" w:space="0" w:color="auto"/>
                <w:right w:val="none" w:sz="0" w:space="0" w:color="auto"/>
              </w:divBdr>
            </w:div>
            <w:div w:id="1325158117">
              <w:marLeft w:val="0"/>
              <w:marRight w:val="0"/>
              <w:marTop w:val="0"/>
              <w:marBottom w:val="0"/>
              <w:divBdr>
                <w:top w:val="none" w:sz="0" w:space="0" w:color="auto"/>
                <w:left w:val="none" w:sz="0" w:space="0" w:color="auto"/>
                <w:bottom w:val="none" w:sz="0" w:space="0" w:color="auto"/>
                <w:right w:val="none" w:sz="0" w:space="0" w:color="auto"/>
              </w:divBdr>
            </w:div>
            <w:div w:id="1298418653">
              <w:marLeft w:val="0"/>
              <w:marRight w:val="0"/>
              <w:marTop w:val="0"/>
              <w:marBottom w:val="0"/>
              <w:divBdr>
                <w:top w:val="none" w:sz="0" w:space="0" w:color="auto"/>
                <w:left w:val="none" w:sz="0" w:space="0" w:color="auto"/>
                <w:bottom w:val="none" w:sz="0" w:space="0" w:color="auto"/>
                <w:right w:val="none" w:sz="0" w:space="0" w:color="auto"/>
              </w:divBdr>
            </w:div>
            <w:div w:id="786849659">
              <w:marLeft w:val="0"/>
              <w:marRight w:val="0"/>
              <w:marTop w:val="0"/>
              <w:marBottom w:val="0"/>
              <w:divBdr>
                <w:top w:val="none" w:sz="0" w:space="0" w:color="auto"/>
                <w:left w:val="none" w:sz="0" w:space="0" w:color="auto"/>
                <w:bottom w:val="none" w:sz="0" w:space="0" w:color="auto"/>
                <w:right w:val="none" w:sz="0" w:space="0" w:color="auto"/>
              </w:divBdr>
            </w:div>
            <w:div w:id="1579366981">
              <w:marLeft w:val="0"/>
              <w:marRight w:val="0"/>
              <w:marTop w:val="0"/>
              <w:marBottom w:val="0"/>
              <w:divBdr>
                <w:top w:val="none" w:sz="0" w:space="0" w:color="auto"/>
                <w:left w:val="none" w:sz="0" w:space="0" w:color="auto"/>
                <w:bottom w:val="none" w:sz="0" w:space="0" w:color="auto"/>
                <w:right w:val="none" w:sz="0" w:space="0" w:color="auto"/>
              </w:divBdr>
            </w:div>
            <w:div w:id="3900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14790" TargetMode="External"/><Relationship Id="rId117" Type="http://schemas.openxmlformats.org/officeDocument/2006/relationships/hyperlink" Target="http://docs.cntd.ru/document/436706066" TargetMode="External"/><Relationship Id="rId21" Type="http://schemas.openxmlformats.org/officeDocument/2006/relationships/hyperlink" Target="http://docs.cntd.ru/document/420280756" TargetMode="External"/><Relationship Id="rId42" Type="http://schemas.openxmlformats.org/officeDocument/2006/relationships/hyperlink" Target="http://docs.cntd.ru/document/436706066" TargetMode="External"/><Relationship Id="rId47" Type="http://schemas.openxmlformats.org/officeDocument/2006/relationships/hyperlink" Target="http://docs.cntd.ru/document/9028333" TargetMode="External"/><Relationship Id="rId63" Type="http://schemas.openxmlformats.org/officeDocument/2006/relationships/hyperlink" Target="http://docs.cntd.ru/document/499047147" TargetMode="External"/><Relationship Id="rId68" Type="http://schemas.openxmlformats.org/officeDocument/2006/relationships/hyperlink" Target="http://docs.cntd.ru/document/420240159" TargetMode="External"/><Relationship Id="rId84" Type="http://schemas.openxmlformats.org/officeDocument/2006/relationships/hyperlink" Target="http://docs.cntd.ru/document/436706066" TargetMode="External"/><Relationship Id="rId89" Type="http://schemas.openxmlformats.org/officeDocument/2006/relationships/hyperlink" Target="http://docs.cntd.ru/document/9028333" TargetMode="External"/><Relationship Id="rId112" Type="http://schemas.openxmlformats.org/officeDocument/2006/relationships/hyperlink" Target="http://docs.cntd.ru/document/499078894" TargetMode="External"/><Relationship Id="rId133" Type="http://schemas.openxmlformats.org/officeDocument/2006/relationships/hyperlink" Target="http://docs.cntd.ru/document/436706066" TargetMode="External"/><Relationship Id="rId138" Type="http://schemas.openxmlformats.org/officeDocument/2006/relationships/hyperlink" Target="http://docs.cntd.ru/document/420280756" TargetMode="External"/><Relationship Id="rId16" Type="http://schemas.openxmlformats.org/officeDocument/2006/relationships/hyperlink" Target="http://docs.cntd.ru/document/499047147" TargetMode="External"/><Relationship Id="rId107" Type="http://schemas.openxmlformats.org/officeDocument/2006/relationships/hyperlink" Target="http://docs.cntd.ru/document/436706066" TargetMode="External"/><Relationship Id="rId11" Type="http://schemas.openxmlformats.org/officeDocument/2006/relationships/hyperlink" Target="http://docs.cntd.ru/document/499047147" TargetMode="External"/><Relationship Id="rId32" Type="http://schemas.openxmlformats.org/officeDocument/2006/relationships/hyperlink" Target="http://docs.cntd.ru/document/420280756" TargetMode="External"/><Relationship Id="rId37" Type="http://schemas.openxmlformats.org/officeDocument/2006/relationships/hyperlink" Target="http://docs.cntd.ru/document/499047147" TargetMode="External"/><Relationship Id="rId53" Type="http://schemas.openxmlformats.org/officeDocument/2006/relationships/hyperlink" Target="http://docs.cntd.ru/document/420240159" TargetMode="External"/><Relationship Id="rId58" Type="http://schemas.openxmlformats.org/officeDocument/2006/relationships/hyperlink" Target="http://docs.cntd.ru/document/420240159" TargetMode="External"/><Relationship Id="rId74" Type="http://schemas.openxmlformats.org/officeDocument/2006/relationships/hyperlink" Target="http://docs.cntd.ru/document/499047147" TargetMode="External"/><Relationship Id="rId79" Type="http://schemas.openxmlformats.org/officeDocument/2006/relationships/hyperlink" Target="http://docs.cntd.ru/document/436706066" TargetMode="External"/><Relationship Id="rId102" Type="http://schemas.openxmlformats.org/officeDocument/2006/relationships/hyperlink" Target="http://docs.cntd.ru/document/436706066" TargetMode="External"/><Relationship Id="rId123" Type="http://schemas.openxmlformats.org/officeDocument/2006/relationships/hyperlink" Target="http://docs.cntd.ru/document/436706066" TargetMode="External"/><Relationship Id="rId128" Type="http://schemas.openxmlformats.org/officeDocument/2006/relationships/hyperlink" Target="http://docs.cntd.ru/document/499047147" TargetMode="External"/><Relationship Id="rId144" Type="http://schemas.openxmlformats.org/officeDocument/2006/relationships/theme" Target="theme/theme1.xml"/><Relationship Id="rId5" Type="http://schemas.openxmlformats.org/officeDocument/2006/relationships/hyperlink" Target="http://docs.cntd.ru/document/420240159" TargetMode="External"/><Relationship Id="rId90" Type="http://schemas.openxmlformats.org/officeDocument/2006/relationships/hyperlink" Target="http://docs.cntd.ru/document/420240159" TargetMode="External"/><Relationship Id="rId95" Type="http://schemas.openxmlformats.org/officeDocument/2006/relationships/hyperlink" Target="http://docs.cntd.ru/document/499078894" TargetMode="External"/><Relationship Id="rId22" Type="http://schemas.openxmlformats.org/officeDocument/2006/relationships/hyperlink" Target="http://docs.cntd.ru/document/420240159" TargetMode="External"/><Relationship Id="rId27" Type="http://schemas.openxmlformats.org/officeDocument/2006/relationships/hyperlink" Target="http://docs.cntd.ru/document/420314790" TargetMode="External"/><Relationship Id="rId43" Type="http://schemas.openxmlformats.org/officeDocument/2006/relationships/hyperlink" Target="http://docs.cntd.ru/document/499047147" TargetMode="External"/><Relationship Id="rId48" Type="http://schemas.openxmlformats.org/officeDocument/2006/relationships/hyperlink" Target="http://docs.cntd.ru/document/420240159" TargetMode="External"/><Relationship Id="rId64" Type="http://schemas.openxmlformats.org/officeDocument/2006/relationships/hyperlink" Target="http://docs.cntd.ru/document/499047147" TargetMode="External"/><Relationship Id="rId69" Type="http://schemas.openxmlformats.org/officeDocument/2006/relationships/hyperlink" Target="http://docs.cntd.ru/document/420240159" TargetMode="External"/><Relationship Id="rId113" Type="http://schemas.openxmlformats.org/officeDocument/2006/relationships/hyperlink" Target="http://docs.cntd.ru/document/499078894" TargetMode="External"/><Relationship Id="rId118" Type="http://schemas.openxmlformats.org/officeDocument/2006/relationships/hyperlink" Target="http://docs.cntd.ru/document/436706066" TargetMode="External"/><Relationship Id="rId134" Type="http://schemas.openxmlformats.org/officeDocument/2006/relationships/hyperlink" Target="http://docs.cntd.ru/document/499078894" TargetMode="External"/><Relationship Id="rId139" Type="http://schemas.openxmlformats.org/officeDocument/2006/relationships/hyperlink" Target="http://docs.cntd.ru/document/420240159" TargetMode="External"/><Relationship Id="rId8" Type="http://schemas.openxmlformats.org/officeDocument/2006/relationships/hyperlink" Target="http://docs.cntd.ru/document/499047147" TargetMode="External"/><Relationship Id="rId51" Type="http://schemas.openxmlformats.org/officeDocument/2006/relationships/hyperlink" Target="http://docs.cntd.ru/document/499078894" TargetMode="External"/><Relationship Id="rId72" Type="http://schemas.openxmlformats.org/officeDocument/2006/relationships/hyperlink" Target="http://docs.cntd.ru/document/436706066" TargetMode="External"/><Relationship Id="rId80" Type="http://schemas.openxmlformats.org/officeDocument/2006/relationships/hyperlink" Target="http://docs.cntd.ru/document/499078894" TargetMode="External"/><Relationship Id="rId85" Type="http://schemas.openxmlformats.org/officeDocument/2006/relationships/hyperlink" Target="http://docs.cntd.ru/document/420240159" TargetMode="External"/><Relationship Id="rId93" Type="http://schemas.openxmlformats.org/officeDocument/2006/relationships/hyperlink" Target="http://docs.cntd.ru/document/499078894" TargetMode="External"/><Relationship Id="rId98" Type="http://schemas.openxmlformats.org/officeDocument/2006/relationships/hyperlink" Target="http://docs.cntd.ru/document/420240159" TargetMode="External"/><Relationship Id="rId121" Type="http://schemas.openxmlformats.org/officeDocument/2006/relationships/hyperlink" Target="http://docs.cntd.ru/document/436706066" TargetMode="External"/><Relationship Id="rId142" Type="http://schemas.openxmlformats.org/officeDocument/2006/relationships/hyperlink" Target="http://docs.cntd.ru/document/420389102" TargetMode="External"/><Relationship Id="rId3" Type="http://schemas.openxmlformats.org/officeDocument/2006/relationships/settings" Target="settings.xml"/><Relationship Id="rId12" Type="http://schemas.openxmlformats.org/officeDocument/2006/relationships/hyperlink" Target="http://docs.cntd.ru/document/420240159" TargetMode="External"/><Relationship Id="rId17" Type="http://schemas.openxmlformats.org/officeDocument/2006/relationships/hyperlink" Target="http://docs.cntd.ru/document/499047147" TargetMode="External"/><Relationship Id="rId25" Type="http://schemas.openxmlformats.org/officeDocument/2006/relationships/hyperlink" Target="http://docs.cntd.ru/document/499047147" TargetMode="External"/><Relationship Id="rId33" Type="http://schemas.openxmlformats.org/officeDocument/2006/relationships/hyperlink" Target="http://docs.cntd.ru/document/499078894" TargetMode="External"/><Relationship Id="rId38" Type="http://schemas.openxmlformats.org/officeDocument/2006/relationships/hyperlink" Target="http://docs.cntd.ru/document/49904714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499078894" TargetMode="External"/><Relationship Id="rId67" Type="http://schemas.openxmlformats.org/officeDocument/2006/relationships/hyperlink" Target="http://docs.cntd.ru/document/499047147" TargetMode="External"/><Relationship Id="rId103" Type="http://schemas.openxmlformats.org/officeDocument/2006/relationships/hyperlink" Target="http://docs.cntd.ru/document/499047147" TargetMode="External"/><Relationship Id="rId108" Type="http://schemas.openxmlformats.org/officeDocument/2006/relationships/hyperlink" Target="http://docs.cntd.ru/document/499078894" TargetMode="External"/><Relationship Id="rId116" Type="http://schemas.openxmlformats.org/officeDocument/2006/relationships/hyperlink" Target="http://docs.cntd.ru/document/436706066" TargetMode="External"/><Relationship Id="rId124" Type="http://schemas.openxmlformats.org/officeDocument/2006/relationships/hyperlink" Target="http://docs.cntd.ru/document/436706066" TargetMode="External"/><Relationship Id="rId129" Type="http://schemas.openxmlformats.org/officeDocument/2006/relationships/hyperlink" Target="http://docs.cntd.ru/document/436706066" TargetMode="External"/><Relationship Id="rId137" Type="http://schemas.openxmlformats.org/officeDocument/2006/relationships/hyperlink" Target="http://docs.cntd.ru/document/420280756" TargetMode="External"/><Relationship Id="rId20" Type="http://schemas.openxmlformats.org/officeDocument/2006/relationships/hyperlink" Target="http://docs.cntd.ru/document/420240159" TargetMode="External"/><Relationship Id="rId41" Type="http://schemas.openxmlformats.org/officeDocument/2006/relationships/hyperlink" Target="http://docs.cntd.ru/document/436706066" TargetMode="External"/><Relationship Id="rId54" Type="http://schemas.openxmlformats.org/officeDocument/2006/relationships/hyperlink" Target="http://docs.cntd.ru/document/436706066" TargetMode="External"/><Relationship Id="rId62" Type="http://schemas.openxmlformats.org/officeDocument/2006/relationships/hyperlink" Target="http://docs.cntd.ru/document/436706066" TargetMode="External"/><Relationship Id="rId70" Type="http://schemas.openxmlformats.org/officeDocument/2006/relationships/hyperlink" Target="http://docs.cntd.ru/document/499047147" TargetMode="External"/><Relationship Id="rId75" Type="http://schemas.openxmlformats.org/officeDocument/2006/relationships/hyperlink" Target="http://docs.cntd.ru/document/420240159" TargetMode="External"/><Relationship Id="rId83" Type="http://schemas.openxmlformats.org/officeDocument/2006/relationships/hyperlink" Target="http://docs.cntd.ru/document/499078894" TargetMode="External"/><Relationship Id="rId88" Type="http://schemas.openxmlformats.org/officeDocument/2006/relationships/hyperlink" Target="http://docs.cntd.ru/document/420240159" TargetMode="External"/><Relationship Id="rId91" Type="http://schemas.openxmlformats.org/officeDocument/2006/relationships/hyperlink" Target="http://docs.cntd.ru/document/420240159" TargetMode="External"/><Relationship Id="rId96" Type="http://schemas.openxmlformats.org/officeDocument/2006/relationships/hyperlink" Target="http://docs.cntd.ru/document/499078894" TargetMode="External"/><Relationship Id="rId111" Type="http://schemas.openxmlformats.org/officeDocument/2006/relationships/hyperlink" Target="http://docs.cntd.ru/document/499078894" TargetMode="External"/><Relationship Id="rId132" Type="http://schemas.openxmlformats.org/officeDocument/2006/relationships/hyperlink" Target="http://docs.cntd.ru/document/499078894" TargetMode="External"/><Relationship Id="rId140" Type="http://schemas.openxmlformats.org/officeDocument/2006/relationships/hyperlink" Target="http://docs.cntd.ru/document/420314790" TargetMode="External"/><Relationship Id="rId1" Type="http://schemas.openxmlformats.org/officeDocument/2006/relationships/styles" Target="styles.xml"/><Relationship Id="rId6" Type="http://schemas.openxmlformats.org/officeDocument/2006/relationships/hyperlink" Target="http://docs.cntd.ru/document/436706066" TargetMode="External"/><Relationship Id="rId15" Type="http://schemas.openxmlformats.org/officeDocument/2006/relationships/hyperlink" Target="http://docs.cntd.ru/document/499078894" TargetMode="External"/><Relationship Id="rId23" Type="http://schemas.openxmlformats.org/officeDocument/2006/relationships/hyperlink" Target="http://docs.cntd.ru/document/499078894" TargetMode="External"/><Relationship Id="rId28" Type="http://schemas.openxmlformats.org/officeDocument/2006/relationships/hyperlink" Target="http://docs.cntd.ru/document/499078894" TargetMode="External"/><Relationship Id="rId36" Type="http://schemas.openxmlformats.org/officeDocument/2006/relationships/hyperlink" Target="http://docs.cntd.ru/document/499047147" TargetMode="External"/><Relationship Id="rId49" Type="http://schemas.openxmlformats.org/officeDocument/2006/relationships/hyperlink" Target="http://docs.cntd.ru/document/420240159" TargetMode="External"/><Relationship Id="rId57" Type="http://schemas.openxmlformats.org/officeDocument/2006/relationships/hyperlink" Target="http://docs.cntd.ru/document/420240159" TargetMode="External"/><Relationship Id="rId106" Type="http://schemas.openxmlformats.org/officeDocument/2006/relationships/hyperlink" Target="http://docs.cntd.ru/document/499047147" TargetMode="External"/><Relationship Id="rId114" Type="http://schemas.openxmlformats.org/officeDocument/2006/relationships/hyperlink" Target="http://docs.cntd.ru/document/499078894" TargetMode="External"/><Relationship Id="rId119" Type="http://schemas.openxmlformats.org/officeDocument/2006/relationships/hyperlink" Target="http://docs.cntd.ru/document/436706066" TargetMode="External"/><Relationship Id="rId127" Type="http://schemas.openxmlformats.org/officeDocument/2006/relationships/hyperlink" Target="http://docs.cntd.ru/document/499047147" TargetMode="External"/><Relationship Id="rId10" Type="http://schemas.openxmlformats.org/officeDocument/2006/relationships/hyperlink" Target="http://docs.cntd.ru/document/499047147" TargetMode="External"/><Relationship Id="rId31" Type="http://schemas.openxmlformats.org/officeDocument/2006/relationships/hyperlink" Target="http://docs.cntd.ru/document/420280756" TargetMode="External"/><Relationship Id="rId44" Type="http://schemas.openxmlformats.org/officeDocument/2006/relationships/hyperlink" Target="http://docs.cntd.ru/document/499078894" TargetMode="External"/><Relationship Id="rId52" Type="http://schemas.openxmlformats.org/officeDocument/2006/relationships/hyperlink" Target="http://docs.cntd.ru/document/499078894" TargetMode="External"/><Relationship Id="rId60" Type="http://schemas.openxmlformats.org/officeDocument/2006/relationships/hyperlink" Target="http://docs.cntd.ru/document/420240159" TargetMode="External"/><Relationship Id="rId65" Type="http://schemas.openxmlformats.org/officeDocument/2006/relationships/hyperlink" Target="http://docs.cntd.ru/document/499047147" TargetMode="External"/><Relationship Id="rId73" Type="http://schemas.openxmlformats.org/officeDocument/2006/relationships/hyperlink" Target="http://docs.cntd.ru/document/436706066" TargetMode="External"/><Relationship Id="rId78" Type="http://schemas.openxmlformats.org/officeDocument/2006/relationships/hyperlink" Target="http://docs.cntd.ru/document/436706066" TargetMode="External"/><Relationship Id="rId81" Type="http://schemas.openxmlformats.org/officeDocument/2006/relationships/hyperlink" Target="http://docs.cntd.ru/document/499047147" TargetMode="External"/><Relationship Id="rId86" Type="http://schemas.openxmlformats.org/officeDocument/2006/relationships/hyperlink" Target="http://docs.cntd.ru/document/420240159" TargetMode="External"/><Relationship Id="rId94" Type="http://schemas.openxmlformats.org/officeDocument/2006/relationships/hyperlink" Target="http://docs.cntd.ru/document/499078894" TargetMode="External"/><Relationship Id="rId99" Type="http://schemas.openxmlformats.org/officeDocument/2006/relationships/hyperlink" Target="http://docs.cntd.ru/document/436706066" TargetMode="External"/><Relationship Id="rId101" Type="http://schemas.openxmlformats.org/officeDocument/2006/relationships/hyperlink" Target="http://docs.cntd.ru/document/499078894" TargetMode="External"/><Relationship Id="rId122" Type="http://schemas.openxmlformats.org/officeDocument/2006/relationships/hyperlink" Target="http://docs.cntd.ru/document/436706066" TargetMode="External"/><Relationship Id="rId130" Type="http://schemas.openxmlformats.org/officeDocument/2006/relationships/hyperlink" Target="http://docs.cntd.ru/document/499078894" TargetMode="External"/><Relationship Id="rId135" Type="http://schemas.openxmlformats.org/officeDocument/2006/relationships/hyperlink" Target="http://docs.cntd.ru/document/420240159"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47147" TargetMode="External"/><Relationship Id="rId13" Type="http://schemas.openxmlformats.org/officeDocument/2006/relationships/hyperlink" Target="http://docs.cntd.ru/document/499047147" TargetMode="External"/><Relationship Id="rId18" Type="http://schemas.openxmlformats.org/officeDocument/2006/relationships/hyperlink" Target="http://docs.cntd.ru/document/9028333" TargetMode="External"/><Relationship Id="rId39" Type="http://schemas.openxmlformats.org/officeDocument/2006/relationships/hyperlink" Target="http://docs.cntd.ru/document/499047147" TargetMode="External"/><Relationship Id="rId109" Type="http://schemas.openxmlformats.org/officeDocument/2006/relationships/hyperlink" Target="http://docs.cntd.ru/document/499078894" TargetMode="External"/><Relationship Id="rId34" Type="http://schemas.openxmlformats.org/officeDocument/2006/relationships/hyperlink" Target="http://docs.cntd.ru/document/436706066" TargetMode="External"/><Relationship Id="rId50" Type="http://schemas.openxmlformats.org/officeDocument/2006/relationships/hyperlink" Target="http://docs.cntd.ru/document/499078894" TargetMode="External"/><Relationship Id="rId55" Type="http://schemas.openxmlformats.org/officeDocument/2006/relationships/hyperlink" Target="http://docs.cntd.ru/document/499047147" TargetMode="External"/><Relationship Id="rId76" Type="http://schemas.openxmlformats.org/officeDocument/2006/relationships/hyperlink" Target="http://docs.cntd.ru/document/9010116" TargetMode="External"/><Relationship Id="rId97" Type="http://schemas.openxmlformats.org/officeDocument/2006/relationships/hyperlink" Target="http://docs.cntd.ru/document/499078894" TargetMode="External"/><Relationship Id="rId104" Type="http://schemas.openxmlformats.org/officeDocument/2006/relationships/hyperlink" Target="http://docs.cntd.ru/document/436706066" TargetMode="External"/><Relationship Id="rId120" Type="http://schemas.openxmlformats.org/officeDocument/2006/relationships/hyperlink" Target="http://docs.cntd.ru/document/436706066" TargetMode="External"/><Relationship Id="rId125" Type="http://schemas.openxmlformats.org/officeDocument/2006/relationships/hyperlink" Target="http://docs.cntd.ru/document/436706066" TargetMode="External"/><Relationship Id="rId141" Type="http://schemas.openxmlformats.org/officeDocument/2006/relationships/hyperlink" Target="http://docs.cntd.ru/document/436706066" TargetMode="External"/><Relationship Id="rId7" Type="http://schemas.openxmlformats.org/officeDocument/2006/relationships/hyperlink" Target="http://docs.cntd.ru/document/9004937" TargetMode="External"/><Relationship Id="rId71" Type="http://schemas.openxmlformats.org/officeDocument/2006/relationships/hyperlink" Target="http://docs.cntd.ru/document/499047147" TargetMode="External"/><Relationship Id="rId92" Type="http://schemas.openxmlformats.org/officeDocument/2006/relationships/hyperlink" Target="http://docs.cntd.ru/document/436706066" TargetMode="External"/><Relationship Id="rId2" Type="http://schemas.microsoft.com/office/2007/relationships/stylesWithEffects" Target="stylesWithEffects.xml"/><Relationship Id="rId29" Type="http://schemas.openxmlformats.org/officeDocument/2006/relationships/hyperlink" Target="http://docs.cntd.ru/document/499078894" TargetMode="External"/><Relationship Id="rId24" Type="http://schemas.openxmlformats.org/officeDocument/2006/relationships/hyperlink" Target="http://docs.cntd.ru/document/499078894" TargetMode="External"/><Relationship Id="rId40" Type="http://schemas.openxmlformats.org/officeDocument/2006/relationships/hyperlink" Target="http://docs.cntd.ru/document/499047147" TargetMode="External"/><Relationship Id="rId45" Type="http://schemas.openxmlformats.org/officeDocument/2006/relationships/hyperlink" Target="http://docs.cntd.ru/document/420240159" TargetMode="External"/><Relationship Id="rId66" Type="http://schemas.openxmlformats.org/officeDocument/2006/relationships/hyperlink" Target="http://docs.cntd.ru/document/436706066" TargetMode="External"/><Relationship Id="rId87" Type="http://schemas.openxmlformats.org/officeDocument/2006/relationships/hyperlink" Target="http://docs.cntd.ru/document/902389617" TargetMode="External"/><Relationship Id="rId110" Type="http://schemas.openxmlformats.org/officeDocument/2006/relationships/hyperlink" Target="http://docs.cntd.ru/document/499078894" TargetMode="External"/><Relationship Id="rId115" Type="http://schemas.openxmlformats.org/officeDocument/2006/relationships/hyperlink" Target="http://docs.cntd.ru/document/436706066" TargetMode="External"/><Relationship Id="rId131" Type="http://schemas.openxmlformats.org/officeDocument/2006/relationships/hyperlink" Target="http://docs.cntd.ru/document/499078894" TargetMode="External"/><Relationship Id="rId136" Type="http://schemas.openxmlformats.org/officeDocument/2006/relationships/hyperlink" Target="http://docs.cntd.ru/document/436706066" TargetMode="External"/><Relationship Id="rId61" Type="http://schemas.openxmlformats.org/officeDocument/2006/relationships/hyperlink" Target="http://docs.cntd.ru/document/499047147" TargetMode="External"/><Relationship Id="rId82" Type="http://schemas.openxmlformats.org/officeDocument/2006/relationships/hyperlink" Target="http://docs.cntd.ru/document/499078894" TargetMode="External"/><Relationship Id="rId19" Type="http://schemas.openxmlformats.org/officeDocument/2006/relationships/hyperlink" Target="http://docs.cntd.ru/document/420240159" TargetMode="External"/><Relationship Id="rId14" Type="http://schemas.openxmlformats.org/officeDocument/2006/relationships/hyperlink" Target="http://docs.cntd.ru/document/499047147" TargetMode="External"/><Relationship Id="rId30" Type="http://schemas.openxmlformats.org/officeDocument/2006/relationships/hyperlink" Target="http://docs.cntd.ru/document/420240159" TargetMode="External"/><Relationship Id="rId35" Type="http://schemas.openxmlformats.org/officeDocument/2006/relationships/hyperlink" Target="http://docs.cntd.ru/document/436706066" TargetMode="External"/><Relationship Id="rId56" Type="http://schemas.openxmlformats.org/officeDocument/2006/relationships/hyperlink" Target="http://docs.cntd.ru/document/436706066" TargetMode="External"/><Relationship Id="rId77" Type="http://schemas.openxmlformats.org/officeDocument/2006/relationships/hyperlink" Target="http://docs.cntd.ru/document/420240159" TargetMode="External"/><Relationship Id="rId100" Type="http://schemas.openxmlformats.org/officeDocument/2006/relationships/hyperlink" Target="http://docs.cntd.ru/document/420240159" TargetMode="External"/><Relationship Id="rId105" Type="http://schemas.openxmlformats.org/officeDocument/2006/relationships/hyperlink" Target="http://docs.cntd.ru/document/436706066" TargetMode="External"/><Relationship Id="rId126" Type="http://schemas.openxmlformats.org/officeDocument/2006/relationships/hyperlink" Target="http://docs.cntd.ru/document/436706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15719</Words>
  <Characters>89604</Characters>
  <Application>Microsoft Office Word</Application>
  <DocSecurity>0</DocSecurity>
  <Lines>746</Lines>
  <Paragraphs>210</Paragraphs>
  <ScaleCrop>false</ScaleCrop>
  <Company/>
  <LinksUpToDate>false</LinksUpToDate>
  <CharactersWithSpaces>105113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2017-02-27T05:52:00Z</dcterms:created>
  <dcterms:modified xsi:type="dcterms:W3CDTF">2017-02-27T05:59:00Z</dcterms:modified>
</cp:coreProperties>
</file>