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ВАЖНО!</w:t>
      </w:r>
    </w:p>
    <w:p w:rsidR="00C44549" w:rsidRDefault="00E1673A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ЗАСЕЛЕНИЯ</w:t>
      </w:r>
      <w:r w:rsidR="00C44549">
        <w:rPr>
          <w:rFonts w:ascii="Times New Roman" w:hAnsi="Times New Roman" w:cs="Times New Roman"/>
          <w:b/>
          <w:sz w:val="56"/>
          <w:szCs w:val="56"/>
        </w:rPr>
        <w:t xml:space="preserve"> НА НОВЫЙ УЧЕБНЫЙ ГОД!</w:t>
      </w:r>
    </w:p>
    <w:p w:rsidR="00C44549" w:rsidRDefault="00C44549" w:rsidP="00C44549">
      <w:pPr>
        <w:rPr>
          <w:rFonts w:ascii="Times New Roman" w:hAnsi="Times New Roman" w:cs="Times New Roman"/>
          <w:sz w:val="28"/>
          <w:szCs w:val="28"/>
        </w:rPr>
      </w:pPr>
      <w:r w:rsidRPr="00800839">
        <w:rPr>
          <w:rFonts w:ascii="Times New Roman" w:hAnsi="Times New Roman" w:cs="Times New Roman"/>
          <w:sz w:val="28"/>
          <w:szCs w:val="28"/>
        </w:rPr>
        <w:t xml:space="preserve">Заселение на новый учебный год будет производиться по </w:t>
      </w:r>
      <w:r w:rsidRPr="00800839">
        <w:rPr>
          <w:rFonts w:ascii="Times New Roman" w:hAnsi="Times New Roman" w:cs="Times New Roman"/>
          <w:b/>
          <w:sz w:val="28"/>
          <w:szCs w:val="28"/>
        </w:rPr>
        <w:t>утвержденному графику</w:t>
      </w:r>
      <w:r w:rsidRPr="00800839">
        <w:rPr>
          <w:rFonts w:ascii="Times New Roman" w:hAnsi="Times New Roman" w:cs="Times New Roman"/>
          <w:sz w:val="28"/>
          <w:szCs w:val="28"/>
        </w:rPr>
        <w:t xml:space="preserve">. В </w:t>
      </w:r>
      <w:r w:rsidRPr="00800839">
        <w:rPr>
          <w:rFonts w:ascii="Times New Roman" w:hAnsi="Times New Roman" w:cs="Times New Roman"/>
          <w:b/>
          <w:sz w:val="28"/>
          <w:szCs w:val="28"/>
        </w:rPr>
        <w:t>первый день заселения института заселяются абитуриенты</w:t>
      </w:r>
      <w:r w:rsidRPr="00800839">
        <w:rPr>
          <w:rFonts w:ascii="Times New Roman" w:hAnsi="Times New Roman" w:cs="Times New Roman"/>
          <w:sz w:val="28"/>
          <w:szCs w:val="28"/>
        </w:rPr>
        <w:t xml:space="preserve">, во второй – </w:t>
      </w:r>
      <w:proofErr w:type="spellStart"/>
      <w:r w:rsidRPr="00800839">
        <w:rPr>
          <w:rFonts w:ascii="Times New Roman" w:hAnsi="Times New Roman" w:cs="Times New Roman"/>
          <w:sz w:val="28"/>
          <w:szCs w:val="28"/>
        </w:rPr>
        <w:t>межкурсники</w:t>
      </w:r>
      <w:proofErr w:type="spellEnd"/>
      <w:r w:rsidRPr="00800839">
        <w:rPr>
          <w:rFonts w:ascii="Times New Roman" w:hAnsi="Times New Roman" w:cs="Times New Roman"/>
          <w:sz w:val="28"/>
          <w:szCs w:val="28"/>
        </w:rPr>
        <w:t>, магистры и аспиранты. В случае невозможности приехать в указанные сроки по уважительной причине – просьба уведомить заранее администрацию УСЖК</w:t>
      </w:r>
      <w:r w:rsidR="00800839" w:rsidRPr="00800839">
        <w:rPr>
          <w:rFonts w:ascii="Times New Roman" w:hAnsi="Times New Roman" w:cs="Times New Roman"/>
          <w:sz w:val="28"/>
          <w:szCs w:val="28"/>
        </w:rPr>
        <w:t xml:space="preserve"> по эл. почте </w:t>
      </w:r>
      <w:hyperlink r:id="rId5" w:history="1"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uszhk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00839" w:rsidRPr="00800839">
        <w:rPr>
          <w:rFonts w:ascii="Times New Roman" w:hAnsi="Times New Roman" w:cs="Times New Roman"/>
          <w:sz w:val="28"/>
          <w:szCs w:val="28"/>
        </w:rPr>
        <w:t>, по тел. 30-99-52, либо по телефонам зав. общежитий (см. в телефонном справочнике на сайте университета)</w:t>
      </w:r>
      <w:r w:rsidR="00800839">
        <w:rPr>
          <w:rFonts w:ascii="Times New Roman" w:hAnsi="Times New Roman" w:cs="Times New Roman"/>
          <w:sz w:val="28"/>
          <w:szCs w:val="28"/>
        </w:rPr>
        <w:t>.</w:t>
      </w:r>
    </w:p>
    <w:p w:rsidR="00E1673A" w:rsidRPr="00E1673A" w:rsidRDefault="00E1673A" w:rsidP="00C445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452"/>
        <w:gridCol w:w="2113"/>
        <w:gridCol w:w="2759"/>
        <w:gridCol w:w="2395"/>
      </w:tblGrid>
      <w:tr w:rsidR="00E1673A" w:rsidTr="00E1673A">
        <w:trPr>
          <w:jc w:val="center"/>
        </w:trPr>
        <w:tc>
          <w:tcPr>
            <w:tcW w:w="626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113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Зам.дирктора</w:t>
            </w:r>
            <w:proofErr w:type="spellEnd"/>
            <w:r w:rsidRPr="006E3D0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в общ.</w:t>
            </w:r>
          </w:p>
        </w:tc>
        <w:tc>
          <w:tcPr>
            <w:tcW w:w="2759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395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Дата поселения</w:t>
            </w:r>
          </w:p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759" w:type="dxa"/>
          </w:tcPr>
          <w:p w:rsidR="00E1673A" w:rsidRPr="00BB2E8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Е.В.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ИТОМ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П.С.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ИЭИТУС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515F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 w:rsidR="00515F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1F11" w:rsidRPr="00A01F11" w:rsidRDefault="00A01F11" w:rsidP="00E167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4549" w:rsidRPr="00C44549" w:rsidRDefault="00C44549">
      <w:pPr>
        <w:rPr>
          <w:rFonts w:ascii="Times New Roman" w:hAnsi="Times New Roman" w:cs="Times New Roman"/>
          <w:b/>
          <w:sz w:val="56"/>
          <w:szCs w:val="56"/>
        </w:rPr>
      </w:pPr>
    </w:p>
    <w:sectPr w:rsidR="00C44549" w:rsidRPr="00C44549" w:rsidSect="00C44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49"/>
    <w:rsid w:val="00306D40"/>
    <w:rsid w:val="00515FE0"/>
    <w:rsid w:val="00642327"/>
    <w:rsid w:val="00800839"/>
    <w:rsid w:val="00A01F11"/>
    <w:rsid w:val="00C44549"/>
    <w:rsid w:val="00E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3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6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3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6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zh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И. Вервейко</dc:creator>
  <cp:keywords/>
  <dc:description/>
  <cp:lastModifiedBy>Елена М. Антюфеева</cp:lastModifiedBy>
  <cp:revision>3</cp:revision>
  <dcterms:created xsi:type="dcterms:W3CDTF">2017-06-29T10:38:00Z</dcterms:created>
  <dcterms:modified xsi:type="dcterms:W3CDTF">2017-08-08T09:07:00Z</dcterms:modified>
</cp:coreProperties>
</file>