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C327AC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A37061" w:rsidRPr="00C327AC" w:rsidRDefault="00A37061" w:rsidP="00A3706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A37061" w:rsidRPr="00D55824" w:rsidRDefault="00FB6D9F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A37061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A370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37061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автореферата диссертации </w:t>
      </w:r>
      <w:r w:rsidR="000604ED">
        <w:rPr>
          <w:rFonts w:ascii="Times New Roman" w:hAnsi="Times New Roman" w:cs="Times New Roman"/>
          <w:sz w:val="24"/>
          <w:szCs w:val="24"/>
          <w:u w:val="single"/>
        </w:rPr>
        <w:t xml:space="preserve">(диссертации)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тему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«Деловая игра как эффективный метод обучения студентов» </w:t>
      </w:r>
      <w:r w:rsidRPr="00A37061">
        <w:rPr>
          <w:rFonts w:ascii="Times New Roman" w:hAnsi="Times New Roman" w:cs="Times New Roman"/>
          <w:sz w:val="24"/>
          <w:szCs w:val="24"/>
        </w:rPr>
        <w:t>соискателя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6322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Иванов И.И. несет персональную ответственность, что в предста</w:t>
      </w:r>
      <w:r w:rsidR="00C02E91">
        <w:rPr>
          <w:rFonts w:ascii="Times New Roman" w:hAnsi="Times New Roman" w:cs="Times New Roman"/>
          <w:sz w:val="24"/>
          <w:szCs w:val="24"/>
        </w:rPr>
        <w:t>вленных материалах, не содержат</w:t>
      </w:r>
      <w:r>
        <w:rPr>
          <w:rFonts w:ascii="Times New Roman" w:hAnsi="Times New Roman" w:cs="Times New Roman"/>
          <w:sz w:val="24"/>
          <w:szCs w:val="24"/>
        </w:rPr>
        <w:t xml:space="preserve">ся сведения, составляющие государственную тайну. 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A37061" w:rsidRPr="00400EAE" w:rsidRDefault="00A37061" w:rsidP="00A37061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061" w:rsidRPr="00400EAE" w:rsidRDefault="00A37061" w:rsidP="00A37061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>я в рассматриваемых материалах,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>автореферата диссертации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УПКВК                                                                                     Фоменко Ю.В.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9F" w:rsidRDefault="00A37061" w:rsidP="0006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  <w:bookmarkStart w:id="0" w:name="_GoBack"/>
      <w:bookmarkEnd w:id="0"/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604ED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504E-DF3F-41C1-940C-D6A3D393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18</cp:revision>
  <cp:lastPrinted>2015-06-25T13:30:00Z</cp:lastPrinted>
  <dcterms:created xsi:type="dcterms:W3CDTF">2017-01-17T06:58:00Z</dcterms:created>
  <dcterms:modified xsi:type="dcterms:W3CDTF">2018-10-05T09:01:00Z</dcterms:modified>
</cp:coreProperties>
</file>