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П</w:t>
      </w:r>
      <w:r w:rsidR="004315FD">
        <w:rPr>
          <w:rFonts w:ascii="Times New Roman" w:hAnsi="Times New Roman" w:cs="Times New Roman"/>
          <w:sz w:val="24"/>
          <w:szCs w:val="24"/>
        </w:rPr>
        <w:t>ервый п</w:t>
      </w:r>
      <w:r w:rsidRPr="00400EAE">
        <w:rPr>
          <w:rFonts w:ascii="Times New Roman" w:hAnsi="Times New Roman" w:cs="Times New Roman"/>
          <w:sz w:val="24"/>
          <w:szCs w:val="24"/>
        </w:rPr>
        <w:t>роректор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70536D" w:rsidRPr="00C327AC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4315FD">
        <w:rPr>
          <w:rFonts w:ascii="Times New Roman" w:hAnsi="Times New Roman" w:cs="Times New Roman"/>
          <w:sz w:val="24"/>
          <w:szCs w:val="24"/>
        </w:rPr>
        <w:t>Н.А. Шаповалов</w:t>
      </w:r>
    </w:p>
    <w:p w:rsidR="0070536D" w:rsidRPr="00C327AC" w:rsidRDefault="0070536D" w:rsidP="007E177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</w:t>
      </w:r>
      <w:r w:rsidR="00B85964" w:rsidRPr="00400EAE">
        <w:rPr>
          <w:rFonts w:ascii="Times New Roman" w:hAnsi="Times New Roman" w:cs="Times New Roman"/>
          <w:sz w:val="24"/>
          <w:szCs w:val="24"/>
        </w:rPr>
        <w:t>1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="00B85964" w:rsidRPr="00400EAE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г.</w:t>
      </w:r>
    </w:p>
    <w:p w:rsidR="00AD2211" w:rsidRPr="00400EAE" w:rsidRDefault="00AD221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1CC" w:rsidRPr="00400EAE" w:rsidRDefault="00FC21CC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C21CC" w:rsidRPr="00400EAE" w:rsidRDefault="00FC21CC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 xml:space="preserve">о возможности </w:t>
      </w:r>
      <w:r w:rsidR="00887630" w:rsidRPr="00400EAE">
        <w:rPr>
          <w:rFonts w:ascii="Times New Roman" w:hAnsi="Times New Roman" w:cs="Times New Roman"/>
          <w:b/>
          <w:sz w:val="24"/>
          <w:szCs w:val="24"/>
        </w:rPr>
        <w:t>открыт</w:t>
      </w:r>
      <w:r w:rsidRPr="00400EAE">
        <w:rPr>
          <w:rFonts w:ascii="Times New Roman" w:hAnsi="Times New Roman" w:cs="Times New Roman"/>
          <w:b/>
          <w:sz w:val="24"/>
          <w:szCs w:val="24"/>
        </w:rPr>
        <w:t>ого опублико</w:t>
      </w:r>
      <w:r w:rsidR="00887630" w:rsidRPr="00400EAE">
        <w:rPr>
          <w:rFonts w:ascii="Times New Roman" w:hAnsi="Times New Roman" w:cs="Times New Roman"/>
          <w:b/>
          <w:sz w:val="24"/>
          <w:szCs w:val="24"/>
        </w:rPr>
        <w:t>ван</w:t>
      </w:r>
      <w:r w:rsidRPr="00400EAE">
        <w:rPr>
          <w:rFonts w:ascii="Times New Roman" w:hAnsi="Times New Roman" w:cs="Times New Roman"/>
          <w:b/>
          <w:sz w:val="24"/>
          <w:szCs w:val="24"/>
        </w:rPr>
        <w:t>ия</w:t>
      </w:r>
    </w:p>
    <w:p w:rsidR="001D2733" w:rsidRPr="006452A7" w:rsidRDefault="001D2733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3331" w:rsidRPr="00400EAE" w:rsidRDefault="005F333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№ _____</w:t>
      </w:r>
    </w:p>
    <w:p w:rsidR="005F3331" w:rsidRPr="00620910" w:rsidRDefault="005F333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66CF" w:rsidRPr="00400EAE" w:rsidRDefault="009D6C94" w:rsidP="004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</w:t>
      </w:r>
      <w:r w:rsidR="008666CF" w:rsidRPr="00400EAE">
        <w:rPr>
          <w:rFonts w:ascii="Times New Roman" w:hAnsi="Times New Roman" w:cs="Times New Roman"/>
          <w:sz w:val="24"/>
          <w:szCs w:val="24"/>
        </w:rPr>
        <w:t>:</w:t>
      </w:r>
    </w:p>
    <w:p w:rsidR="00D55824" w:rsidRDefault="00FC0E48" w:rsidP="00D55824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Наумов Андрей Евгеньевич</w:t>
      </w:r>
      <w:r w:rsidR="00104F7D" w:rsidRPr="00400EAE">
        <w:rPr>
          <w:rFonts w:ascii="Times New Roman" w:hAnsi="Times New Roman"/>
          <w:sz w:val="24"/>
          <w:szCs w:val="24"/>
        </w:rPr>
        <w:t xml:space="preserve"> –</w:t>
      </w:r>
      <w:r w:rsidR="00405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начальник Управления научно-исследовательских работ, </w:t>
      </w:r>
      <w:r w:rsidR="00104F7D" w:rsidRPr="00400EAE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104F7D" w:rsidRPr="00400EAE">
        <w:rPr>
          <w:rFonts w:ascii="Times New Roman" w:hAnsi="Times New Roman"/>
          <w:sz w:val="24"/>
          <w:szCs w:val="24"/>
        </w:rPr>
        <w:t>техн</w:t>
      </w:r>
      <w:proofErr w:type="spellEnd"/>
      <w:r w:rsidR="00104F7D" w:rsidRPr="00400EAE">
        <w:rPr>
          <w:rFonts w:ascii="Times New Roman" w:hAnsi="Times New Roman"/>
          <w:sz w:val="24"/>
          <w:szCs w:val="24"/>
        </w:rPr>
        <w:t>. наук</w:t>
      </w:r>
      <w:r w:rsidR="0040526C">
        <w:rPr>
          <w:rFonts w:ascii="Times New Roman" w:hAnsi="Times New Roman"/>
          <w:sz w:val="24"/>
          <w:szCs w:val="24"/>
        </w:rPr>
        <w:t>, доц.</w:t>
      </w:r>
      <w:r w:rsidR="00104F7D" w:rsidRPr="00400EAE">
        <w:rPr>
          <w:rFonts w:ascii="Times New Roman" w:hAnsi="Times New Roman"/>
          <w:sz w:val="24"/>
          <w:szCs w:val="24"/>
        </w:rPr>
        <w:t xml:space="preserve"> – председател</w:t>
      </w:r>
      <w:r>
        <w:rPr>
          <w:rFonts w:ascii="Times New Roman" w:hAnsi="Times New Roman"/>
          <w:sz w:val="24"/>
          <w:szCs w:val="24"/>
        </w:rPr>
        <w:t>ь</w:t>
      </w:r>
      <w:r w:rsidR="00104F7D" w:rsidRPr="00400EAE">
        <w:rPr>
          <w:rFonts w:ascii="Times New Roman" w:hAnsi="Times New Roman"/>
          <w:sz w:val="24"/>
          <w:szCs w:val="24"/>
        </w:rPr>
        <w:t xml:space="preserve"> комиссии;</w:t>
      </w:r>
    </w:p>
    <w:p w:rsidR="00D55824" w:rsidRPr="00D55824" w:rsidRDefault="00D55824" w:rsidP="00D55824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55824">
        <w:rPr>
          <w:rFonts w:ascii="Times New Roman" w:hAnsi="Times New Roman"/>
          <w:sz w:val="24"/>
          <w:szCs w:val="24"/>
        </w:rPr>
        <w:t xml:space="preserve">Кара Карина Александровна – начальник отдела </w:t>
      </w:r>
      <w:proofErr w:type="spellStart"/>
      <w:r w:rsidRPr="00D55824">
        <w:rPr>
          <w:rFonts w:ascii="Times New Roman" w:hAnsi="Times New Roman"/>
          <w:sz w:val="24"/>
          <w:szCs w:val="24"/>
        </w:rPr>
        <w:t>наукометрии</w:t>
      </w:r>
      <w:proofErr w:type="spellEnd"/>
      <w:r w:rsidRPr="00D55824">
        <w:rPr>
          <w:rFonts w:ascii="Times New Roman" w:hAnsi="Times New Roman"/>
          <w:sz w:val="24"/>
          <w:szCs w:val="24"/>
        </w:rPr>
        <w:t xml:space="preserve">, канд. </w:t>
      </w:r>
      <w:proofErr w:type="spellStart"/>
      <w:r w:rsidRPr="00D55824">
        <w:rPr>
          <w:rFonts w:ascii="Times New Roman" w:hAnsi="Times New Roman"/>
          <w:sz w:val="24"/>
          <w:szCs w:val="24"/>
        </w:rPr>
        <w:t>техн</w:t>
      </w:r>
      <w:proofErr w:type="spellEnd"/>
      <w:r w:rsidRPr="00D55824">
        <w:rPr>
          <w:rFonts w:ascii="Times New Roman" w:hAnsi="Times New Roman"/>
          <w:sz w:val="24"/>
          <w:szCs w:val="24"/>
        </w:rPr>
        <w:t xml:space="preserve">. наук – </w:t>
      </w:r>
      <w:r>
        <w:rPr>
          <w:rFonts w:ascii="Times New Roman" w:hAnsi="Times New Roman"/>
          <w:sz w:val="24"/>
          <w:szCs w:val="24"/>
        </w:rPr>
        <w:t>секретарь комиссии;</w:t>
      </w:r>
    </w:p>
    <w:p w:rsidR="006452A7" w:rsidRDefault="006452A7" w:rsidP="00104F7D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104F7D" w:rsidRPr="00104F7D">
        <w:rPr>
          <w:rFonts w:ascii="Times New Roman" w:hAnsi="Times New Roman"/>
          <w:sz w:val="24"/>
          <w:szCs w:val="24"/>
        </w:rPr>
        <w:t xml:space="preserve">– заведующий кафедрой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452A7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52A7">
        <w:rPr>
          <w:rFonts w:ascii="Times New Roman" w:hAnsi="Times New Roman"/>
          <w:sz w:val="16"/>
          <w:szCs w:val="16"/>
        </w:rPr>
        <w:t>Ф.И.О.</w:t>
      </w:r>
      <w:r w:rsidR="00F81E58">
        <w:rPr>
          <w:rFonts w:ascii="Times New Roman" w:hAnsi="Times New Roman"/>
          <w:sz w:val="16"/>
          <w:szCs w:val="16"/>
        </w:rPr>
        <w:t xml:space="preserve"> </w:t>
      </w:r>
      <w:r w:rsidRPr="006452A7">
        <w:rPr>
          <w:rFonts w:ascii="Times New Roman" w:hAnsi="Times New Roman"/>
          <w:sz w:val="16"/>
          <w:szCs w:val="16"/>
        </w:rPr>
        <w:t>полностью</w:t>
      </w:r>
      <w:r w:rsidR="00F81E58">
        <w:rPr>
          <w:rFonts w:ascii="Times New Roman" w:hAnsi="Times New Roman"/>
          <w:sz w:val="16"/>
          <w:szCs w:val="16"/>
        </w:rPr>
        <w:t xml:space="preserve">, </w:t>
      </w:r>
      <w:r w:rsidRPr="006452A7">
        <w:rPr>
          <w:rFonts w:ascii="Times New Roman" w:eastAsia="Times New Roman" w:hAnsi="Times New Roman" w:cs="Times New Roman"/>
          <w:sz w:val="16"/>
          <w:szCs w:val="16"/>
        </w:rPr>
        <w:t>полное название кафедры</w:t>
      </w:r>
    </w:p>
    <w:p w:rsidR="00104F7D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D55824">
        <w:rPr>
          <w:rFonts w:ascii="Times New Roman" w:hAnsi="Times New Roman"/>
          <w:sz w:val="24"/>
          <w:szCs w:val="24"/>
        </w:rPr>
        <w:t>__;_____________________________.</w:t>
      </w:r>
    </w:p>
    <w:p w:rsidR="006452A7" w:rsidRPr="006452A7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16"/>
          <w:szCs w:val="16"/>
        </w:rPr>
      </w:pPr>
      <w:r w:rsidRPr="006452A7">
        <w:rPr>
          <w:rFonts w:ascii="Times New Roman" w:hAnsi="Times New Roman"/>
          <w:sz w:val="16"/>
          <w:szCs w:val="16"/>
        </w:rPr>
        <w:t>ученая степень, должность</w:t>
      </w:r>
    </w:p>
    <w:p w:rsidR="009D6C94" w:rsidRPr="00400EAE" w:rsidRDefault="009D6C94" w:rsidP="004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2A7" w:rsidRPr="006452A7" w:rsidRDefault="00C63FEC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в</w:t>
      </w:r>
      <w:r w:rsidR="00887630" w:rsidRPr="006452A7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7B2C19" w:rsidRPr="006452A7">
        <w:rPr>
          <w:rFonts w:ascii="Times New Roman" w:hAnsi="Times New Roman" w:cs="Times New Roman"/>
          <w:sz w:val="24"/>
          <w:szCs w:val="24"/>
        </w:rPr>
        <w:t>с</w:t>
      </w:r>
      <w:r w:rsidR="001A1BBB">
        <w:rPr>
          <w:rFonts w:ascii="Times New Roman" w:hAnsi="Times New Roman" w:cs="Times New Roman"/>
          <w:sz w:val="24"/>
          <w:szCs w:val="24"/>
        </w:rPr>
        <w:t xml:space="preserve"> </w:t>
      </w:r>
      <w:r w:rsidR="00223505" w:rsidRPr="006452A7">
        <w:rPr>
          <w:rFonts w:ascii="Times New Roman" w:hAnsi="Times New Roman" w:cs="Times New Roman"/>
          <w:sz w:val="24"/>
          <w:szCs w:val="24"/>
        </w:rPr>
        <w:t>«</w:t>
      </w:r>
      <w:r w:rsidR="001E0BDD" w:rsidRPr="006452A7">
        <w:rPr>
          <w:rFonts w:ascii="Times New Roman" w:hAnsi="Times New Roman" w:cs="Times New Roman"/>
          <w:sz w:val="24"/>
          <w:szCs w:val="24"/>
        </w:rPr>
        <w:t>__</w:t>
      </w:r>
      <w:r w:rsidR="00223505" w:rsidRPr="006452A7">
        <w:rPr>
          <w:rFonts w:ascii="Times New Roman" w:hAnsi="Times New Roman" w:cs="Times New Roman"/>
          <w:sz w:val="24"/>
          <w:szCs w:val="24"/>
        </w:rPr>
        <w:t>»</w:t>
      </w:r>
      <w:r w:rsidR="001E0BDD" w:rsidRPr="006452A7">
        <w:rPr>
          <w:rFonts w:ascii="Times New Roman" w:hAnsi="Times New Roman" w:cs="Times New Roman"/>
          <w:sz w:val="24"/>
          <w:szCs w:val="24"/>
        </w:rPr>
        <w:t>________</w:t>
      </w:r>
      <w:r w:rsidR="00887630" w:rsidRPr="006452A7">
        <w:rPr>
          <w:rFonts w:ascii="Times New Roman" w:hAnsi="Times New Roman" w:cs="Times New Roman"/>
          <w:sz w:val="24"/>
          <w:szCs w:val="24"/>
        </w:rPr>
        <w:t>20</w:t>
      </w:r>
      <w:r w:rsidR="008666CF" w:rsidRPr="006452A7">
        <w:rPr>
          <w:rFonts w:ascii="Times New Roman" w:hAnsi="Times New Roman" w:cs="Times New Roman"/>
          <w:sz w:val="24"/>
          <w:szCs w:val="24"/>
        </w:rPr>
        <w:t>1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="008666CF" w:rsidRPr="006452A7">
        <w:rPr>
          <w:rFonts w:ascii="Times New Roman" w:hAnsi="Times New Roman" w:cs="Times New Roman"/>
          <w:sz w:val="24"/>
          <w:szCs w:val="24"/>
        </w:rPr>
        <w:t xml:space="preserve"> </w:t>
      </w:r>
      <w:r w:rsidR="00887630" w:rsidRPr="006452A7">
        <w:rPr>
          <w:rFonts w:ascii="Times New Roman" w:hAnsi="Times New Roman" w:cs="Times New Roman"/>
          <w:sz w:val="24"/>
          <w:szCs w:val="24"/>
        </w:rPr>
        <w:t>г.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Pr="006452A7">
        <w:rPr>
          <w:rFonts w:ascii="Times New Roman" w:hAnsi="Times New Roman" w:cs="Times New Roman"/>
          <w:sz w:val="24"/>
          <w:szCs w:val="24"/>
        </w:rPr>
        <w:t>п</w:t>
      </w:r>
      <w:r w:rsidR="007B2C19" w:rsidRPr="006452A7">
        <w:rPr>
          <w:rFonts w:ascii="Times New Roman" w:hAnsi="Times New Roman" w:cs="Times New Roman"/>
          <w:sz w:val="24"/>
          <w:szCs w:val="24"/>
        </w:rPr>
        <w:t>о</w:t>
      </w:r>
      <w:r w:rsidR="001A1BBB">
        <w:rPr>
          <w:rFonts w:ascii="Times New Roman" w:hAnsi="Times New Roman" w:cs="Times New Roman"/>
          <w:sz w:val="24"/>
          <w:szCs w:val="24"/>
        </w:rPr>
        <w:t xml:space="preserve"> </w:t>
      </w:r>
      <w:r w:rsidR="00223505" w:rsidRPr="006452A7">
        <w:rPr>
          <w:rFonts w:ascii="Times New Roman" w:hAnsi="Times New Roman" w:cs="Times New Roman"/>
          <w:sz w:val="24"/>
          <w:szCs w:val="24"/>
        </w:rPr>
        <w:t>«</w:t>
      </w:r>
      <w:r w:rsidR="001E0BDD" w:rsidRPr="006452A7">
        <w:rPr>
          <w:rFonts w:ascii="Times New Roman" w:hAnsi="Times New Roman" w:cs="Times New Roman"/>
          <w:sz w:val="24"/>
          <w:szCs w:val="24"/>
        </w:rPr>
        <w:t>__</w:t>
      </w:r>
      <w:r w:rsidR="00223505" w:rsidRPr="006452A7">
        <w:rPr>
          <w:rFonts w:ascii="Times New Roman" w:hAnsi="Times New Roman" w:cs="Times New Roman"/>
          <w:sz w:val="24"/>
          <w:szCs w:val="24"/>
        </w:rPr>
        <w:t>»</w:t>
      </w:r>
      <w:r w:rsidR="001E0BDD" w:rsidRPr="006452A7">
        <w:rPr>
          <w:rFonts w:ascii="Times New Roman" w:hAnsi="Times New Roman" w:cs="Times New Roman"/>
          <w:sz w:val="24"/>
          <w:szCs w:val="24"/>
        </w:rPr>
        <w:t>________</w:t>
      </w:r>
      <w:r w:rsidR="00F41C37" w:rsidRPr="006452A7">
        <w:rPr>
          <w:rFonts w:ascii="Times New Roman" w:hAnsi="Times New Roman" w:cs="Times New Roman"/>
          <w:sz w:val="24"/>
          <w:szCs w:val="24"/>
        </w:rPr>
        <w:t>20</w:t>
      </w:r>
      <w:r w:rsidR="008666CF" w:rsidRPr="006452A7">
        <w:rPr>
          <w:rFonts w:ascii="Times New Roman" w:hAnsi="Times New Roman" w:cs="Times New Roman"/>
          <w:sz w:val="24"/>
          <w:szCs w:val="24"/>
        </w:rPr>
        <w:t>1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="008666CF" w:rsidRPr="006452A7">
        <w:rPr>
          <w:rFonts w:ascii="Times New Roman" w:hAnsi="Times New Roman" w:cs="Times New Roman"/>
          <w:sz w:val="24"/>
          <w:szCs w:val="24"/>
        </w:rPr>
        <w:t xml:space="preserve"> </w:t>
      </w:r>
      <w:r w:rsidR="00F41C37" w:rsidRPr="006452A7">
        <w:rPr>
          <w:rFonts w:ascii="Times New Roman" w:hAnsi="Times New Roman" w:cs="Times New Roman"/>
          <w:sz w:val="24"/>
          <w:szCs w:val="24"/>
        </w:rPr>
        <w:t>г. провела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6452A7">
        <w:rPr>
          <w:rFonts w:ascii="Times New Roman" w:hAnsi="Times New Roman" w:cs="Times New Roman"/>
          <w:sz w:val="24"/>
          <w:szCs w:val="24"/>
        </w:rPr>
        <w:t>экспертизу материа</w:t>
      </w:r>
      <w:r w:rsidR="00F41C37" w:rsidRPr="006452A7">
        <w:rPr>
          <w:rFonts w:ascii="Times New Roman" w:hAnsi="Times New Roman" w:cs="Times New Roman"/>
          <w:sz w:val="24"/>
          <w:szCs w:val="24"/>
        </w:rPr>
        <w:t>л</w:t>
      </w:r>
      <w:r w:rsidR="00FC21CC" w:rsidRPr="006452A7">
        <w:rPr>
          <w:rFonts w:ascii="Times New Roman" w:hAnsi="Times New Roman" w:cs="Times New Roman"/>
          <w:sz w:val="24"/>
          <w:szCs w:val="24"/>
        </w:rPr>
        <w:t>ов</w:t>
      </w:r>
      <w:r w:rsidR="00C56167" w:rsidRPr="006452A7">
        <w:rPr>
          <w:rFonts w:ascii="Times New Roman" w:hAnsi="Times New Roman" w:cs="Times New Roman"/>
          <w:sz w:val="24"/>
          <w:szCs w:val="24"/>
        </w:rPr>
        <w:br/>
      </w:r>
      <w:r w:rsidR="0093030D" w:rsidRPr="006452A7">
        <w:rPr>
          <w:rFonts w:ascii="Times New Roman" w:hAnsi="Times New Roman" w:cs="Times New Roman"/>
          <w:sz w:val="24"/>
          <w:szCs w:val="24"/>
        </w:rPr>
        <w:t>стать</w:t>
      </w:r>
      <w:r w:rsidR="001E0BDD" w:rsidRPr="006452A7">
        <w:rPr>
          <w:rFonts w:ascii="Times New Roman" w:hAnsi="Times New Roman" w:cs="Times New Roman"/>
          <w:sz w:val="24"/>
          <w:szCs w:val="24"/>
        </w:rPr>
        <w:t>и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620910">
        <w:rPr>
          <w:rFonts w:ascii="Times New Roman" w:hAnsi="Times New Roman" w:cs="Times New Roman"/>
          <w:sz w:val="24"/>
          <w:szCs w:val="24"/>
        </w:rPr>
        <w:t xml:space="preserve">для публикации </w:t>
      </w:r>
      <w:proofErr w:type="gramStart"/>
      <w:r w:rsidR="00AB43C5" w:rsidRPr="006452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52A7" w:rsidRPr="006452A7">
        <w:rPr>
          <w:rFonts w:ascii="Times New Roman" w:hAnsi="Times New Roman" w:cs="Times New Roman"/>
          <w:sz w:val="24"/>
          <w:szCs w:val="24"/>
        </w:rPr>
        <w:t>______</w:t>
      </w:r>
      <w:r w:rsidR="00620910">
        <w:rPr>
          <w:rFonts w:ascii="Times New Roman" w:hAnsi="Times New Roman" w:cs="Times New Roman"/>
          <w:sz w:val="24"/>
          <w:szCs w:val="24"/>
        </w:rPr>
        <w:t>_</w:t>
      </w:r>
      <w:r w:rsidR="006452A7" w:rsidRPr="006452A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2A7">
        <w:rPr>
          <w:rFonts w:ascii="Times New Roman" w:hAnsi="Times New Roman" w:cs="Times New Roman"/>
          <w:sz w:val="16"/>
          <w:szCs w:val="16"/>
        </w:rPr>
        <w:t>наименование материалов, подлежащих экспертизе</w:t>
      </w:r>
      <w:r w:rsidRPr="006452A7">
        <w:rPr>
          <w:rFonts w:ascii="Times New Roman" w:eastAsia="Times New Roman" w:hAnsi="Times New Roman" w:cs="Times New Roman"/>
          <w:sz w:val="16"/>
          <w:szCs w:val="16"/>
        </w:rPr>
        <w:t xml:space="preserve"> (издательство, журнал, сборник трудов конференции, город)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авторов______________________________________________________________________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2A7">
        <w:rPr>
          <w:rFonts w:ascii="Times New Roman" w:hAnsi="Times New Roman"/>
          <w:sz w:val="16"/>
          <w:szCs w:val="16"/>
        </w:rPr>
        <w:t>Ф.И.О.</w:t>
      </w:r>
    </w:p>
    <w:p w:rsidR="006452A7" w:rsidRDefault="006452A7" w:rsidP="00400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C21CC" w:rsidRPr="00400EAE" w:rsidRDefault="006452A7" w:rsidP="00C55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название</w:t>
      </w:r>
      <w:r w:rsidR="004D0883">
        <w:rPr>
          <w:rFonts w:ascii="Times New Roman" w:hAnsi="Times New Roman" w:cs="Times New Roman"/>
          <w:sz w:val="24"/>
          <w:szCs w:val="24"/>
        </w:rPr>
        <w:br/>
      </w:r>
      <w:r w:rsidR="00FC21CC" w:rsidRPr="00400EAE">
        <w:rPr>
          <w:rFonts w:ascii="Times New Roman" w:hAnsi="Times New Roman" w:cs="Times New Roman"/>
          <w:sz w:val="24"/>
          <w:szCs w:val="24"/>
        </w:rPr>
        <w:t>на предмет отсут</w:t>
      </w:r>
      <w:r w:rsidR="00F41C37" w:rsidRPr="00400EAE">
        <w:rPr>
          <w:rFonts w:ascii="Times New Roman" w:hAnsi="Times New Roman" w:cs="Times New Roman"/>
          <w:sz w:val="24"/>
          <w:szCs w:val="24"/>
        </w:rPr>
        <w:t>с</w:t>
      </w:r>
      <w:r w:rsidR="00FC21CC" w:rsidRPr="00400EAE">
        <w:rPr>
          <w:rFonts w:ascii="Times New Roman" w:hAnsi="Times New Roman" w:cs="Times New Roman"/>
          <w:sz w:val="24"/>
          <w:szCs w:val="24"/>
        </w:rPr>
        <w:t>твия (наличия) в них сведений, составляющих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400EAE">
        <w:rPr>
          <w:rFonts w:ascii="Times New Roman" w:hAnsi="Times New Roman" w:cs="Times New Roman"/>
          <w:sz w:val="24"/>
          <w:szCs w:val="24"/>
        </w:rPr>
        <w:t>государственную тайну, и возможности (невозможности) их открытого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400EA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FC21CC" w:rsidRPr="00400EAE" w:rsidRDefault="00FC21CC" w:rsidP="00620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Руководствуясь Законом Российской Федерации</w:t>
      </w:r>
      <w:r w:rsidR="00F41C37" w:rsidRPr="00400EAE">
        <w:rPr>
          <w:rFonts w:ascii="Times New Roman" w:hAnsi="Times New Roman" w:cs="Times New Roman"/>
          <w:sz w:val="24"/>
          <w:szCs w:val="24"/>
        </w:rPr>
        <w:t>,</w:t>
      </w:r>
      <w:r w:rsidR="00596C8B">
        <w:rPr>
          <w:rFonts w:ascii="Times New Roman" w:hAnsi="Times New Roman" w:cs="Times New Roman"/>
          <w:sz w:val="24"/>
          <w:szCs w:val="24"/>
        </w:rPr>
        <w:t xml:space="preserve"> </w:t>
      </w:r>
      <w:r w:rsidR="005A7104" w:rsidRPr="00400EAE">
        <w:rPr>
          <w:rFonts w:ascii="Times New Roman" w:hAnsi="Times New Roman" w:cs="Times New Roman"/>
          <w:sz w:val="24"/>
          <w:szCs w:val="24"/>
        </w:rPr>
        <w:t>«</w:t>
      </w:r>
      <w:r w:rsidR="00175E97" w:rsidRPr="00400EAE">
        <w:rPr>
          <w:rFonts w:ascii="Times New Roman" w:hAnsi="Times New Roman" w:cs="Times New Roman"/>
          <w:sz w:val="24"/>
          <w:szCs w:val="24"/>
        </w:rPr>
        <w:t>О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государственной тайне</w:t>
      </w:r>
      <w:r w:rsidR="005A7104" w:rsidRPr="00400EAE">
        <w:rPr>
          <w:rFonts w:ascii="Times New Roman" w:hAnsi="Times New Roman" w:cs="Times New Roman"/>
          <w:sz w:val="24"/>
          <w:szCs w:val="24"/>
        </w:rPr>
        <w:t>»</w:t>
      </w:r>
      <w:r w:rsidRPr="00400EAE">
        <w:rPr>
          <w:rFonts w:ascii="Times New Roman" w:hAnsi="Times New Roman" w:cs="Times New Roman"/>
          <w:sz w:val="24"/>
          <w:szCs w:val="24"/>
        </w:rPr>
        <w:t>, Перечнем сведений, отнесенных</w:t>
      </w:r>
      <w:r w:rsidR="00596C8B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 xml:space="preserve">к </w:t>
      </w:r>
      <w:r w:rsidR="00F41C37" w:rsidRPr="00400EAE">
        <w:rPr>
          <w:rFonts w:ascii="Times New Roman" w:hAnsi="Times New Roman" w:cs="Times New Roman"/>
          <w:sz w:val="24"/>
          <w:szCs w:val="24"/>
        </w:rPr>
        <w:t>государстве</w:t>
      </w:r>
      <w:r w:rsidRPr="00400EAE">
        <w:rPr>
          <w:rFonts w:ascii="Times New Roman" w:hAnsi="Times New Roman" w:cs="Times New Roman"/>
          <w:sz w:val="24"/>
          <w:szCs w:val="24"/>
        </w:rPr>
        <w:t>нной тайне, утвержденным Указом Президента Российской</w:t>
      </w:r>
      <w:r w:rsidR="00F41C37" w:rsidRPr="00400EAE">
        <w:rPr>
          <w:rFonts w:ascii="Times New Roman" w:hAnsi="Times New Roman" w:cs="Times New Roman"/>
          <w:sz w:val="24"/>
          <w:szCs w:val="24"/>
        </w:rPr>
        <w:t xml:space="preserve"> Ф</w:t>
      </w:r>
      <w:r w:rsidR="00400EAE">
        <w:rPr>
          <w:rFonts w:ascii="Times New Roman" w:hAnsi="Times New Roman" w:cs="Times New Roman"/>
          <w:sz w:val="24"/>
          <w:szCs w:val="24"/>
        </w:rPr>
        <w:t xml:space="preserve">едерации от 30 ноября </w:t>
      </w:r>
      <w:r w:rsidRPr="00400EAE">
        <w:rPr>
          <w:rFonts w:ascii="Times New Roman" w:hAnsi="Times New Roman" w:cs="Times New Roman"/>
          <w:sz w:val="24"/>
          <w:szCs w:val="24"/>
        </w:rPr>
        <w:t xml:space="preserve">1995 г. </w:t>
      </w:r>
      <w:r w:rsidR="00F41C37" w:rsidRPr="00400EAE">
        <w:rPr>
          <w:rFonts w:ascii="Times New Roman" w:hAnsi="Times New Roman" w:cs="Times New Roman"/>
          <w:sz w:val="24"/>
          <w:szCs w:val="24"/>
        </w:rPr>
        <w:t>№</w:t>
      </w:r>
      <w:r w:rsidRPr="00400EAE">
        <w:rPr>
          <w:rFonts w:ascii="Times New Roman" w:hAnsi="Times New Roman" w:cs="Times New Roman"/>
          <w:sz w:val="24"/>
          <w:szCs w:val="24"/>
        </w:rPr>
        <w:t xml:space="preserve"> 1203, комиссия установила:</w:t>
      </w:r>
    </w:p>
    <w:p w:rsidR="00380DF2" w:rsidRPr="00400EAE" w:rsidRDefault="00DC337E" w:rsidP="00620910">
      <w:pPr>
        <w:tabs>
          <w:tab w:val="left" w:pos="666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</w:t>
      </w:r>
      <w:r w:rsidR="00175E97" w:rsidRPr="00400EAE">
        <w:rPr>
          <w:rFonts w:ascii="Times New Roman" w:hAnsi="Times New Roman" w:cs="Times New Roman"/>
          <w:sz w:val="24"/>
          <w:szCs w:val="24"/>
        </w:rPr>
        <w:t xml:space="preserve">риалах, находятся </w:t>
      </w:r>
      <w:r w:rsidR="00B42F70" w:rsidRPr="00400EAE">
        <w:rPr>
          <w:rFonts w:ascii="Times New Roman" w:hAnsi="Times New Roman" w:cs="Times New Roman"/>
          <w:sz w:val="24"/>
          <w:szCs w:val="24"/>
        </w:rPr>
        <w:t xml:space="preserve">в </w:t>
      </w:r>
      <w:r w:rsidR="00175E97" w:rsidRPr="00400EAE">
        <w:rPr>
          <w:rFonts w:ascii="Times New Roman" w:hAnsi="Times New Roman" w:cs="Times New Roman"/>
          <w:sz w:val="24"/>
          <w:szCs w:val="24"/>
        </w:rPr>
        <w:t>компетенци</w:t>
      </w:r>
      <w:r w:rsidR="001D2733" w:rsidRPr="00400EAE">
        <w:rPr>
          <w:rFonts w:ascii="Times New Roman" w:hAnsi="Times New Roman" w:cs="Times New Roman"/>
          <w:sz w:val="24"/>
          <w:szCs w:val="24"/>
        </w:rPr>
        <w:t xml:space="preserve">и </w:t>
      </w:r>
      <w:r w:rsidR="00F62DA3">
        <w:rPr>
          <w:rFonts w:ascii="Times New Roman" w:hAnsi="Times New Roman" w:cs="Times New Roman"/>
          <w:sz w:val="24"/>
          <w:szCs w:val="24"/>
        </w:rPr>
        <w:br/>
        <w:t>_________________</w:t>
      </w:r>
      <w:r w:rsidR="00380DF2" w:rsidRPr="00400EAE">
        <w:rPr>
          <w:rFonts w:ascii="Times New Roman" w:hAnsi="Times New Roman" w:cs="Times New Roman"/>
          <w:sz w:val="24"/>
          <w:szCs w:val="24"/>
          <w:u w:val="single"/>
        </w:rPr>
        <w:t>БГТУ им. В.Г. Шухова</w:t>
      </w:r>
      <w:r w:rsidR="00380DF2" w:rsidRPr="00400EAE">
        <w:rPr>
          <w:rFonts w:ascii="Times New Roman" w:hAnsi="Times New Roman" w:cs="Times New Roman"/>
          <w:sz w:val="24"/>
          <w:szCs w:val="24"/>
        </w:rPr>
        <w:t>_______________________</w:t>
      </w:r>
      <w:r w:rsidR="00F62DA3">
        <w:rPr>
          <w:rFonts w:ascii="Times New Roman" w:hAnsi="Times New Roman" w:cs="Times New Roman"/>
          <w:sz w:val="24"/>
          <w:szCs w:val="24"/>
        </w:rPr>
        <w:t>__________________</w:t>
      </w:r>
    </w:p>
    <w:p w:rsidR="00B8388F" w:rsidRPr="00400EAE" w:rsidRDefault="00B8388F" w:rsidP="00596C8B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(наименование государственного органа или организации, проводящего экспертизу)</w:t>
      </w:r>
    </w:p>
    <w:p w:rsidR="00DC337E" w:rsidRPr="00400EAE" w:rsidRDefault="00DC337E" w:rsidP="0062091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</w:t>
      </w:r>
      <w:r w:rsidR="00402B40" w:rsidRPr="00400EAE">
        <w:rPr>
          <w:rFonts w:ascii="Times New Roman" w:hAnsi="Times New Roman" w:cs="Times New Roman"/>
          <w:sz w:val="24"/>
          <w:szCs w:val="24"/>
        </w:rPr>
        <w:t>л</w:t>
      </w:r>
      <w:r w:rsidRPr="00400EAE">
        <w:rPr>
          <w:rFonts w:ascii="Times New Roman" w:hAnsi="Times New Roman" w:cs="Times New Roman"/>
          <w:sz w:val="24"/>
          <w:szCs w:val="24"/>
        </w:rPr>
        <w:t>ах,</w:t>
      </w:r>
      <w:r w:rsidR="00402B40" w:rsidRPr="00400EAE">
        <w:rPr>
          <w:rFonts w:ascii="Times New Roman" w:hAnsi="Times New Roman" w:cs="Times New Roman"/>
          <w:sz w:val="24"/>
          <w:szCs w:val="24"/>
        </w:rPr>
        <w:t>_</w:t>
      </w:r>
      <w:r w:rsidR="00620910" w:rsidRPr="00620910">
        <w:rPr>
          <w:rFonts w:ascii="Times New Roman" w:hAnsi="Times New Roman" w:cs="Times New Roman"/>
          <w:sz w:val="24"/>
          <w:szCs w:val="24"/>
        </w:rPr>
        <w:t>________</w:t>
      </w:r>
      <w:r w:rsidR="00E26F64" w:rsidRPr="00400EAE">
        <w:rPr>
          <w:rFonts w:ascii="Times New Roman" w:hAnsi="Times New Roman" w:cs="Times New Roman"/>
          <w:sz w:val="24"/>
          <w:szCs w:val="24"/>
        </w:rPr>
        <w:t>____</w:t>
      </w:r>
      <w:r w:rsidR="00620910">
        <w:rPr>
          <w:rFonts w:ascii="Times New Roman" w:hAnsi="Times New Roman" w:cs="Times New Roman"/>
          <w:sz w:val="24"/>
          <w:szCs w:val="24"/>
        </w:rPr>
        <w:t>__________</w:t>
      </w:r>
    </w:p>
    <w:p w:rsidR="00E26F64" w:rsidRPr="00400EAE" w:rsidRDefault="00E26F64" w:rsidP="00400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(указываются сведения, содержащиеся в материалах)</w:t>
      </w:r>
    </w:p>
    <w:p w:rsidR="008C555A" w:rsidRPr="00400EAE" w:rsidRDefault="00FC1C54" w:rsidP="00400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не </w:t>
      </w:r>
      <w:r w:rsidR="00402B40" w:rsidRPr="00400EAE">
        <w:rPr>
          <w:rFonts w:ascii="Times New Roman" w:hAnsi="Times New Roman" w:cs="Times New Roman"/>
          <w:sz w:val="24"/>
          <w:szCs w:val="24"/>
        </w:rPr>
        <w:t>подпадают под</w:t>
      </w:r>
      <w:r w:rsidR="00596C8B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 xml:space="preserve">действие Перечня сведений, составляющих государственную тайну (статья 5 Закона Российской Федерации </w:t>
      </w:r>
      <w:r w:rsidR="005A7104" w:rsidRPr="00400EAE">
        <w:rPr>
          <w:rFonts w:ascii="Times New Roman" w:hAnsi="Times New Roman" w:cs="Times New Roman"/>
          <w:sz w:val="24"/>
          <w:szCs w:val="24"/>
        </w:rPr>
        <w:t>«</w:t>
      </w:r>
      <w:r w:rsidRPr="00400EAE">
        <w:rPr>
          <w:rFonts w:ascii="Times New Roman" w:hAnsi="Times New Roman" w:cs="Times New Roman"/>
          <w:sz w:val="24"/>
          <w:szCs w:val="24"/>
        </w:rPr>
        <w:t>О государственной тайне</w:t>
      </w:r>
      <w:r w:rsidR="005A7104" w:rsidRPr="00400EAE">
        <w:rPr>
          <w:rFonts w:ascii="Times New Roman" w:hAnsi="Times New Roman" w:cs="Times New Roman"/>
          <w:sz w:val="24"/>
          <w:szCs w:val="24"/>
        </w:rPr>
        <w:t>»</w:t>
      </w:r>
      <w:r w:rsidRPr="00400EAE">
        <w:rPr>
          <w:rFonts w:ascii="Times New Roman" w:hAnsi="Times New Roman" w:cs="Times New Roman"/>
          <w:sz w:val="24"/>
          <w:szCs w:val="24"/>
        </w:rPr>
        <w:t xml:space="preserve">), не относятся к Перечню сведений, отнесенных к государственной тайне, утвержденному Указом Президента Российской Федерации от 30 ноября 1995 г. </w:t>
      </w:r>
      <w:r w:rsidR="007E64B2" w:rsidRPr="00400EAE">
        <w:rPr>
          <w:rFonts w:ascii="Times New Roman" w:hAnsi="Times New Roman" w:cs="Times New Roman"/>
          <w:sz w:val="24"/>
          <w:szCs w:val="24"/>
        </w:rPr>
        <w:t>№</w:t>
      </w:r>
      <w:r w:rsidR="00596C8B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120</w:t>
      </w:r>
      <w:r w:rsidR="00F84DAC" w:rsidRPr="00400EAE">
        <w:rPr>
          <w:rFonts w:ascii="Times New Roman" w:hAnsi="Times New Roman" w:cs="Times New Roman"/>
          <w:sz w:val="24"/>
          <w:szCs w:val="24"/>
        </w:rPr>
        <w:t>3</w:t>
      </w:r>
      <w:r w:rsidRPr="00400EA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400EAE">
        <w:rPr>
          <w:rFonts w:ascii="Times New Roman" w:hAnsi="Times New Roman" w:cs="Times New Roman"/>
          <w:sz w:val="24"/>
          <w:szCs w:val="24"/>
        </w:rPr>
        <w:t>подлежат засекречиванию и данные материалы могут</w:t>
      </w:r>
      <w:proofErr w:type="gramEnd"/>
      <w:r w:rsidRPr="00400EAE">
        <w:rPr>
          <w:rFonts w:ascii="Times New Roman" w:hAnsi="Times New Roman" w:cs="Times New Roman"/>
          <w:sz w:val="24"/>
          <w:szCs w:val="24"/>
        </w:rPr>
        <w:t xml:space="preserve"> быть открыто опубликованы.</w:t>
      </w:r>
    </w:p>
    <w:p w:rsidR="00A031B9" w:rsidRDefault="00A031B9" w:rsidP="0040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964" w:rsidRPr="00400EAE" w:rsidRDefault="00FC0E48" w:rsidP="00400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85964"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E26F64" w:rsidRPr="00400EAE" w:rsidRDefault="00B85964" w:rsidP="00400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="00E26F64" w:rsidRPr="00400EAE">
        <w:rPr>
          <w:rFonts w:ascii="Times New Roman" w:hAnsi="Times New Roman"/>
          <w:sz w:val="24"/>
          <w:szCs w:val="24"/>
        </w:rPr>
        <w:t>комиссии</w:t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7679E8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FC0E48">
        <w:rPr>
          <w:rFonts w:ascii="Times New Roman" w:eastAsia="Calibri" w:hAnsi="Times New Roman" w:cs="Times New Roman"/>
          <w:sz w:val="24"/>
          <w:szCs w:val="24"/>
        </w:rPr>
        <w:t>Наумов А.Е.</w:t>
      </w:r>
    </w:p>
    <w:p w:rsidR="005A05E7" w:rsidRPr="004315FD" w:rsidRDefault="005A05E7" w:rsidP="00400EA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D55824" w:rsidRPr="00400EAE" w:rsidRDefault="00D55824" w:rsidP="00D55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D55824" w:rsidRDefault="00D55824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Кара К.А.</w:t>
      </w:r>
    </w:p>
    <w:p w:rsidR="004315FD" w:rsidRDefault="004315FD" w:rsidP="004315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Дороганов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4315FD" w:rsidRDefault="004315FD" w:rsidP="00431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5FD" w:rsidRDefault="004315FD" w:rsidP="004315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редакционной группой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Пустовая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4315FD" w:rsidRDefault="004315FD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4F7D" w:rsidRPr="00400EAE" w:rsidRDefault="00104F7D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 w:rsidR="00725EF1"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 w:rsidR="001A1BBB">
        <w:rPr>
          <w:rFonts w:ascii="Times New Roman" w:hAnsi="Times New Roman"/>
          <w:sz w:val="24"/>
          <w:szCs w:val="24"/>
        </w:rPr>
        <w:t xml:space="preserve"> </w:t>
      </w:r>
      <w:r w:rsidR="00620910">
        <w:rPr>
          <w:rFonts w:ascii="Times New Roman" w:hAnsi="Times New Roman"/>
          <w:sz w:val="24"/>
          <w:szCs w:val="24"/>
        </w:rPr>
        <w:t>_______________</w:t>
      </w:r>
      <w:r w:rsidR="00725EF1">
        <w:rPr>
          <w:rFonts w:ascii="Times New Roman" w:hAnsi="Times New Roman"/>
          <w:sz w:val="24"/>
          <w:szCs w:val="24"/>
        </w:rPr>
        <w:tab/>
      </w:r>
      <w:r w:rsidR="00725E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0910">
        <w:rPr>
          <w:rFonts w:ascii="Times New Roman" w:hAnsi="Times New Roman"/>
          <w:sz w:val="24"/>
          <w:szCs w:val="24"/>
        </w:rPr>
        <w:t>__________________</w:t>
      </w:r>
    </w:p>
    <w:p w:rsidR="00104F7D" w:rsidRPr="00620910" w:rsidRDefault="00620910" w:rsidP="00400EA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0910">
        <w:rPr>
          <w:rFonts w:ascii="Times New Roman" w:eastAsia="Times New Roman" w:hAnsi="Times New Roman"/>
          <w:sz w:val="16"/>
          <w:szCs w:val="16"/>
        </w:rPr>
        <w:t>название кафедры</w:t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>Ф.И.О.</w:t>
      </w:r>
    </w:p>
    <w:p w:rsidR="00EB0756" w:rsidRPr="00400EAE" w:rsidRDefault="00EB0756" w:rsidP="00EB075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EB0756" w:rsidRPr="00400EAE" w:rsidRDefault="00EB0756" w:rsidP="00EB075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ервый п</w:t>
      </w:r>
      <w:r w:rsidRPr="00400EAE">
        <w:rPr>
          <w:rFonts w:ascii="Times New Roman" w:hAnsi="Times New Roman" w:cs="Times New Roman"/>
          <w:sz w:val="24"/>
          <w:szCs w:val="24"/>
        </w:rPr>
        <w:t xml:space="preserve">роректор </w:t>
      </w:r>
    </w:p>
    <w:p w:rsidR="00EB0756" w:rsidRPr="00400EAE" w:rsidRDefault="00EB0756" w:rsidP="00EB075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EB0756" w:rsidRPr="00C327AC" w:rsidRDefault="00EB0756" w:rsidP="00EB075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:rsidR="00EB0756" w:rsidRPr="00400EAE" w:rsidRDefault="00EB0756" w:rsidP="00EB075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>Н.А. Шаповалов</w:t>
      </w:r>
    </w:p>
    <w:p w:rsidR="00EB0756" w:rsidRPr="00C327AC" w:rsidRDefault="00EB0756" w:rsidP="00EB075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:rsidR="00EB0756" w:rsidRPr="00400EAE" w:rsidRDefault="00EB0756" w:rsidP="00EB075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_________201_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0756" w:rsidRPr="00400EAE" w:rsidRDefault="00EB0756" w:rsidP="00EB0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756" w:rsidRPr="00400EAE" w:rsidRDefault="00EB0756" w:rsidP="00EB0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B0756" w:rsidRPr="00400EAE" w:rsidRDefault="00EB0756" w:rsidP="00EB0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EB0756" w:rsidRPr="00620910" w:rsidRDefault="00EB0756" w:rsidP="00EB0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B0756" w:rsidRPr="00400EAE" w:rsidRDefault="00EB0756" w:rsidP="00EB0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№ _____ </w:t>
      </w:r>
    </w:p>
    <w:p w:rsidR="00EB0756" w:rsidRPr="00620910" w:rsidRDefault="00EB0756" w:rsidP="00EB0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B0756" w:rsidRPr="00400EAE" w:rsidRDefault="00EB0756" w:rsidP="00EB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составе:</w:t>
      </w:r>
    </w:p>
    <w:p w:rsidR="00EB0756" w:rsidRDefault="00EB0756" w:rsidP="00EB0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824">
        <w:rPr>
          <w:rFonts w:ascii="Times New Roman" w:hAnsi="Times New Roman" w:cs="Times New Roman"/>
          <w:sz w:val="24"/>
          <w:szCs w:val="24"/>
        </w:rPr>
        <w:t>1.</w:t>
      </w:r>
      <w:r w:rsidRPr="00D558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Наумов Андрей Евгеньевич</w:t>
      </w:r>
      <w:r w:rsidRPr="00400EA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начальник Управления научно-исследовательских работ, </w:t>
      </w:r>
      <w:r w:rsidRPr="00400EAE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Pr="00400EAE">
        <w:rPr>
          <w:rFonts w:ascii="Times New Roman" w:hAnsi="Times New Roman"/>
          <w:sz w:val="24"/>
          <w:szCs w:val="24"/>
        </w:rPr>
        <w:t>техн</w:t>
      </w:r>
      <w:proofErr w:type="spellEnd"/>
      <w:r w:rsidRPr="00400EAE">
        <w:rPr>
          <w:rFonts w:ascii="Times New Roman" w:hAnsi="Times New Roman"/>
          <w:sz w:val="24"/>
          <w:szCs w:val="24"/>
        </w:rPr>
        <w:t>. наук</w:t>
      </w:r>
      <w:r>
        <w:rPr>
          <w:rFonts w:ascii="Times New Roman" w:hAnsi="Times New Roman"/>
          <w:sz w:val="24"/>
          <w:szCs w:val="24"/>
        </w:rPr>
        <w:t>, доц.</w:t>
      </w:r>
      <w:r w:rsidRPr="00400EAE">
        <w:rPr>
          <w:rFonts w:ascii="Times New Roman" w:hAnsi="Times New Roman"/>
          <w:sz w:val="24"/>
          <w:szCs w:val="24"/>
        </w:rPr>
        <w:t xml:space="preserve"> – председател</w:t>
      </w:r>
      <w:r>
        <w:rPr>
          <w:rFonts w:ascii="Times New Roman" w:hAnsi="Times New Roman"/>
          <w:sz w:val="24"/>
          <w:szCs w:val="24"/>
        </w:rPr>
        <w:t>ь</w:t>
      </w:r>
      <w:r w:rsidRPr="00400EAE">
        <w:rPr>
          <w:rFonts w:ascii="Times New Roman" w:hAnsi="Times New Roman"/>
          <w:sz w:val="24"/>
          <w:szCs w:val="24"/>
        </w:rPr>
        <w:t xml:space="preserve"> комиссии;</w:t>
      </w:r>
    </w:p>
    <w:p w:rsidR="00EB0756" w:rsidRDefault="00EB0756" w:rsidP="00EB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824">
        <w:rPr>
          <w:rFonts w:ascii="Times New Roman" w:hAnsi="Times New Roman" w:cs="Times New Roman"/>
          <w:sz w:val="24"/>
          <w:szCs w:val="24"/>
        </w:rPr>
        <w:t>2.</w:t>
      </w:r>
      <w:r w:rsidRPr="00D55824">
        <w:rPr>
          <w:rFonts w:ascii="Times New Roman" w:hAnsi="Times New Roman" w:cs="Times New Roman"/>
          <w:sz w:val="24"/>
          <w:szCs w:val="24"/>
        </w:rPr>
        <w:tab/>
        <w:t xml:space="preserve">Кара Карина Александровна – начальник отдела </w:t>
      </w:r>
      <w:proofErr w:type="spellStart"/>
      <w:r w:rsidRPr="00D55824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  <w:r w:rsidRPr="00D55824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 – секретарь комиссии;</w:t>
      </w:r>
    </w:p>
    <w:p w:rsidR="00EB0756" w:rsidRPr="00E045B9" w:rsidRDefault="00EB0756" w:rsidP="00EB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5824">
        <w:rPr>
          <w:rFonts w:ascii="Times New Roman" w:hAnsi="Times New Roman" w:cs="Times New Roman"/>
          <w:sz w:val="24"/>
          <w:szCs w:val="24"/>
        </w:rPr>
        <w:t>.</w:t>
      </w:r>
      <w:r w:rsidRPr="00D55824">
        <w:rPr>
          <w:rFonts w:ascii="Times New Roman" w:hAnsi="Times New Roman" w:cs="Times New Roman"/>
          <w:sz w:val="24"/>
          <w:szCs w:val="24"/>
        </w:rPr>
        <w:tab/>
      </w:r>
      <w:r w:rsidRPr="00E045B9">
        <w:rPr>
          <w:rFonts w:ascii="Times New Roman" w:hAnsi="Times New Roman" w:cs="Times New Roman"/>
          <w:color w:val="FF0000"/>
          <w:sz w:val="24"/>
          <w:szCs w:val="24"/>
        </w:rPr>
        <w:t xml:space="preserve">Борисов Иван Николаевич – заведующий кафедрой технологии цемента </w:t>
      </w:r>
    </w:p>
    <w:p w:rsidR="00EB0756" w:rsidRPr="00E045B9" w:rsidRDefault="00EB0756" w:rsidP="00EB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45B9">
        <w:rPr>
          <w:rFonts w:ascii="Times New Roman" w:hAnsi="Times New Roman" w:cs="Times New Roman"/>
          <w:color w:val="FF0000"/>
          <w:sz w:val="24"/>
          <w:szCs w:val="24"/>
        </w:rPr>
        <w:t xml:space="preserve">и композиционных материалов, д–р </w:t>
      </w:r>
      <w:proofErr w:type="spellStart"/>
      <w:r w:rsidRPr="00E045B9">
        <w:rPr>
          <w:rFonts w:ascii="Times New Roman" w:hAnsi="Times New Roman" w:cs="Times New Roman"/>
          <w:color w:val="FF0000"/>
          <w:sz w:val="24"/>
          <w:szCs w:val="24"/>
        </w:rPr>
        <w:t>техн</w:t>
      </w:r>
      <w:proofErr w:type="spellEnd"/>
      <w:r w:rsidRPr="00E045B9">
        <w:rPr>
          <w:rFonts w:ascii="Times New Roman" w:hAnsi="Times New Roman" w:cs="Times New Roman"/>
          <w:color w:val="FF0000"/>
          <w:sz w:val="24"/>
          <w:szCs w:val="24"/>
        </w:rPr>
        <w:t>. наук, профессор.</w:t>
      </w:r>
    </w:p>
    <w:p w:rsidR="00EB0756" w:rsidRPr="00D55824" w:rsidRDefault="00EB0756" w:rsidP="00EB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756" w:rsidRDefault="00EB0756" w:rsidP="00EB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EAE">
        <w:rPr>
          <w:rFonts w:ascii="Times New Roman" w:hAnsi="Times New Roman" w:cs="Times New Roman"/>
          <w:sz w:val="24"/>
          <w:szCs w:val="24"/>
        </w:rPr>
        <w:t>в период с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 201_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по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 201_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провела экспертизу материалов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учебника (учебного пособия) для публикации 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БГТУ им. В.Г. Шухова</w:t>
      </w:r>
    </w:p>
    <w:p w:rsidR="00EB0756" w:rsidRDefault="00EB0756" w:rsidP="00EB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авторов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Соболевой Е.А., Павлов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В.С.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</w:p>
    <w:p w:rsidR="00EB0756" w:rsidRDefault="00EB0756" w:rsidP="00EB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  <w:u w:val="single"/>
        </w:rPr>
        <w:t>«Деловая игра как эффективный метод обучения студентов»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B0756" w:rsidRPr="00620910" w:rsidRDefault="00EB0756" w:rsidP="00EB0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0910">
        <w:rPr>
          <w:rFonts w:ascii="Times New Roman" w:hAnsi="Times New Roman" w:cs="Times New Roman"/>
          <w:sz w:val="16"/>
          <w:szCs w:val="16"/>
        </w:rPr>
        <w:t>(наименование материалов, подлежащих экспертизе)</w:t>
      </w:r>
    </w:p>
    <w:p w:rsidR="00EB0756" w:rsidRPr="00400EAE" w:rsidRDefault="00EB0756" w:rsidP="00EB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EB0756" w:rsidRPr="00400EAE" w:rsidRDefault="00EB0756" w:rsidP="00EB0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Руководствуясь Законом Российской Федерации, «О государственной тайне», Перечнем сведений, отнесенных к государственной тайне, утвержденным Указом Президента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30 ноября </w:t>
      </w:r>
      <w:r w:rsidRPr="00400EAE">
        <w:rPr>
          <w:rFonts w:ascii="Times New Roman" w:hAnsi="Times New Roman" w:cs="Times New Roman"/>
          <w:sz w:val="24"/>
          <w:szCs w:val="24"/>
        </w:rPr>
        <w:t>1995 г. № 1203, комиссия установила:</w:t>
      </w:r>
    </w:p>
    <w:p w:rsidR="00EB0756" w:rsidRPr="00400EAE" w:rsidRDefault="00EB0756" w:rsidP="00EB0756">
      <w:pPr>
        <w:tabs>
          <w:tab w:val="left" w:pos="666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находятся в компетенции   </w:t>
      </w:r>
      <w:r>
        <w:rPr>
          <w:rFonts w:ascii="Times New Roman" w:hAnsi="Times New Roman" w:cs="Times New Roman"/>
          <w:sz w:val="24"/>
          <w:szCs w:val="24"/>
        </w:rPr>
        <w:br/>
        <w:t>_________________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>БГТУ им. В.Г. Шухова</w:t>
      </w:r>
      <w:r w:rsidRPr="00400EA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B0756" w:rsidRPr="00400EAE" w:rsidRDefault="00EB0756" w:rsidP="00EB0756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(наименование государственного органа или организации, проводящего экспертизу)</w:t>
      </w:r>
    </w:p>
    <w:p w:rsidR="00EB0756" w:rsidRPr="00400EAE" w:rsidRDefault="00EB0756" w:rsidP="00EB0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EAE">
        <w:rPr>
          <w:rFonts w:ascii="Times New Roman" w:hAnsi="Times New Roman" w:cs="Times New Roman"/>
          <w:sz w:val="24"/>
          <w:szCs w:val="24"/>
        </w:rPr>
        <w:t xml:space="preserve">Сведения, содержащиеся в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рассматриваемых материалах, </w:t>
      </w:r>
      <w:r w:rsidR="00035E3E">
        <w:rPr>
          <w:rFonts w:ascii="Times New Roman" w:hAnsi="Times New Roman" w:cs="Times New Roman"/>
          <w:sz w:val="24"/>
          <w:szCs w:val="24"/>
        </w:rPr>
        <w:t>учебника (</w:t>
      </w:r>
      <w:r>
        <w:rPr>
          <w:rFonts w:ascii="Times New Roman" w:hAnsi="Times New Roman" w:cs="Times New Roman"/>
          <w:sz w:val="24"/>
          <w:szCs w:val="24"/>
        </w:rPr>
        <w:t>учебного пособия)_</w:t>
      </w:r>
      <w:r w:rsidRPr="00400EAE">
        <w:rPr>
          <w:rFonts w:ascii="Times New Roman" w:hAnsi="Times New Roman" w:cs="Times New Roman"/>
          <w:sz w:val="24"/>
          <w:szCs w:val="24"/>
        </w:rPr>
        <w:t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</w:r>
      <w:proofErr w:type="gramEnd"/>
    </w:p>
    <w:p w:rsidR="00EB0756" w:rsidRDefault="00EB0756" w:rsidP="00EB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756" w:rsidRDefault="00EB0756" w:rsidP="00EB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756" w:rsidRPr="00400EAE" w:rsidRDefault="00EB0756" w:rsidP="00EB0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EB0756" w:rsidRPr="00400EAE" w:rsidRDefault="00EB0756" w:rsidP="00EB07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Pr="00400EAE">
        <w:rPr>
          <w:rFonts w:ascii="Times New Roman" w:hAnsi="Times New Roman"/>
          <w:sz w:val="24"/>
          <w:szCs w:val="24"/>
        </w:rPr>
        <w:t>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Наумов А.Е.</w:t>
      </w:r>
    </w:p>
    <w:p w:rsidR="00EB0756" w:rsidRDefault="00EB0756" w:rsidP="00EB07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756" w:rsidRPr="00400EAE" w:rsidRDefault="00EB0756" w:rsidP="00EB07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EB0756" w:rsidRDefault="00EB0756" w:rsidP="00EB07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Кара К.А.</w:t>
      </w:r>
    </w:p>
    <w:p w:rsidR="00EB0756" w:rsidRDefault="00166A0D" w:rsidP="009F59C6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9F59C6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9F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9F59C6">
        <w:rPr>
          <w:rFonts w:ascii="Times New Roman" w:eastAsia="Calibri" w:hAnsi="Times New Roman" w:cs="Times New Roman"/>
          <w:sz w:val="24"/>
          <w:szCs w:val="24"/>
        </w:rPr>
        <w:t>Дороганов</w:t>
      </w:r>
      <w:proofErr w:type="spellEnd"/>
      <w:r w:rsidR="009F59C6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EB0756" w:rsidRDefault="00EB0756" w:rsidP="00EB0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756" w:rsidRDefault="00EB0756" w:rsidP="00EB07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редакционной группой                                                                       </w:t>
      </w:r>
      <w:proofErr w:type="spellStart"/>
      <w:r w:rsidR="00322CC3">
        <w:rPr>
          <w:rFonts w:ascii="Times New Roman" w:hAnsi="Times New Roman"/>
          <w:sz w:val="24"/>
          <w:szCs w:val="24"/>
        </w:rPr>
        <w:t>Пустовая</w:t>
      </w:r>
      <w:proofErr w:type="spellEnd"/>
      <w:r w:rsidR="00322CC3">
        <w:rPr>
          <w:rFonts w:ascii="Times New Roman" w:hAnsi="Times New Roman"/>
          <w:sz w:val="24"/>
          <w:szCs w:val="24"/>
        </w:rPr>
        <w:t xml:space="preserve"> В.И.</w:t>
      </w:r>
    </w:p>
    <w:p w:rsidR="00EB0756" w:rsidRDefault="00EB0756" w:rsidP="00EB0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871" w:rsidRDefault="00EB0756" w:rsidP="00D55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5B9">
        <w:rPr>
          <w:rFonts w:ascii="Times New Roman" w:hAnsi="Times New Roman"/>
          <w:color w:val="FF0000"/>
          <w:sz w:val="24"/>
          <w:szCs w:val="24"/>
        </w:rPr>
        <w:t>ТЦКМ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045B9">
        <w:rPr>
          <w:rFonts w:ascii="Times New Roman" w:hAnsi="Times New Roman"/>
          <w:color w:val="FF0000"/>
          <w:sz w:val="24"/>
          <w:szCs w:val="24"/>
        </w:rPr>
        <w:t>Борисов И.Н.</w:t>
      </w:r>
    </w:p>
    <w:p w:rsidR="00C97871" w:rsidRDefault="00C97871" w:rsidP="00D55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871" w:rsidRPr="00400EAE" w:rsidRDefault="00C97871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97871" w:rsidRPr="00400EAE" w:rsidSect="007E17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5C5"/>
    <w:multiLevelType w:val="hybridMultilevel"/>
    <w:tmpl w:val="A5F40618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AA958FD"/>
    <w:multiLevelType w:val="singleLevel"/>
    <w:tmpl w:val="3E1C0114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55067DDF"/>
    <w:multiLevelType w:val="hybridMultilevel"/>
    <w:tmpl w:val="A68490BC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60B721CF"/>
    <w:multiLevelType w:val="hybridMultilevel"/>
    <w:tmpl w:val="6F9C3C16"/>
    <w:lvl w:ilvl="0" w:tplc="846CA4B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6C414977"/>
    <w:multiLevelType w:val="hybridMultilevel"/>
    <w:tmpl w:val="907663CE"/>
    <w:lvl w:ilvl="0" w:tplc="EC34501C">
      <w:start w:val="1"/>
      <w:numFmt w:val="decimal"/>
      <w:lvlText w:val="%1."/>
      <w:lvlJc w:val="left"/>
      <w:pPr>
        <w:tabs>
          <w:tab w:val="num" w:pos="708"/>
        </w:tabs>
        <w:ind w:left="1275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AC7896"/>
    <w:multiLevelType w:val="hybridMultilevel"/>
    <w:tmpl w:val="FDAC5EE2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4"/>
  </w:num>
  <w:num w:numId="2">
    <w:abstractNumId w:val="1"/>
    <w:lvlOverride w:ilvl="0">
      <w:lvl w:ilvl="0">
        <w:start w:val="10"/>
        <w:numFmt w:val="decimal"/>
        <w:lvlText w:val="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CC"/>
    <w:rsid w:val="0000328C"/>
    <w:rsid w:val="000134B0"/>
    <w:rsid w:val="00014A10"/>
    <w:rsid w:val="00035E3E"/>
    <w:rsid w:val="00082188"/>
    <w:rsid w:val="00091D6C"/>
    <w:rsid w:val="000B0C5E"/>
    <w:rsid w:val="000E4932"/>
    <w:rsid w:val="00104F7D"/>
    <w:rsid w:val="00115C58"/>
    <w:rsid w:val="001363F1"/>
    <w:rsid w:val="00166A0D"/>
    <w:rsid w:val="00175E97"/>
    <w:rsid w:val="0017756E"/>
    <w:rsid w:val="001858BB"/>
    <w:rsid w:val="00191A3B"/>
    <w:rsid w:val="00194354"/>
    <w:rsid w:val="001A1BBB"/>
    <w:rsid w:val="001D2733"/>
    <w:rsid w:val="001E0BDD"/>
    <w:rsid w:val="001F3F84"/>
    <w:rsid w:val="002069B5"/>
    <w:rsid w:val="002174FE"/>
    <w:rsid w:val="00223505"/>
    <w:rsid w:val="00252FE6"/>
    <w:rsid w:val="00264B21"/>
    <w:rsid w:val="002C11A5"/>
    <w:rsid w:val="002E4A34"/>
    <w:rsid w:val="002F12BF"/>
    <w:rsid w:val="0030175E"/>
    <w:rsid w:val="00322CC3"/>
    <w:rsid w:val="00375C80"/>
    <w:rsid w:val="00380DF2"/>
    <w:rsid w:val="003B12A3"/>
    <w:rsid w:val="003D0850"/>
    <w:rsid w:val="003D3CC8"/>
    <w:rsid w:val="00400EAE"/>
    <w:rsid w:val="00402B40"/>
    <w:rsid w:val="0040526C"/>
    <w:rsid w:val="004132BE"/>
    <w:rsid w:val="004315FD"/>
    <w:rsid w:val="004C540C"/>
    <w:rsid w:val="004D0883"/>
    <w:rsid w:val="004E0FDE"/>
    <w:rsid w:val="00596C8B"/>
    <w:rsid w:val="005A05E7"/>
    <w:rsid w:val="005A1E14"/>
    <w:rsid w:val="005A7104"/>
    <w:rsid w:val="005B16D7"/>
    <w:rsid w:val="005F07DD"/>
    <w:rsid w:val="005F3331"/>
    <w:rsid w:val="006156A9"/>
    <w:rsid w:val="00620910"/>
    <w:rsid w:val="006322FB"/>
    <w:rsid w:val="006452A7"/>
    <w:rsid w:val="00647547"/>
    <w:rsid w:val="0065260F"/>
    <w:rsid w:val="006871BA"/>
    <w:rsid w:val="006A67F0"/>
    <w:rsid w:val="006C6CEB"/>
    <w:rsid w:val="006E7270"/>
    <w:rsid w:val="006F6680"/>
    <w:rsid w:val="0070536D"/>
    <w:rsid w:val="00716533"/>
    <w:rsid w:val="00725EF1"/>
    <w:rsid w:val="00732149"/>
    <w:rsid w:val="00764267"/>
    <w:rsid w:val="007679E8"/>
    <w:rsid w:val="00773F7A"/>
    <w:rsid w:val="007A0A45"/>
    <w:rsid w:val="007B2C19"/>
    <w:rsid w:val="007B3155"/>
    <w:rsid w:val="007E1776"/>
    <w:rsid w:val="007E64B2"/>
    <w:rsid w:val="007F497E"/>
    <w:rsid w:val="00807F17"/>
    <w:rsid w:val="008110F1"/>
    <w:rsid w:val="00836D66"/>
    <w:rsid w:val="008463D2"/>
    <w:rsid w:val="008666CF"/>
    <w:rsid w:val="008712F3"/>
    <w:rsid w:val="00887630"/>
    <w:rsid w:val="008C555A"/>
    <w:rsid w:val="00920AC3"/>
    <w:rsid w:val="00921CAF"/>
    <w:rsid w:val="0093030D"/>
    <w:rsid w:val="00934425"/>
    <w:rsid w:val="0094190B"/>
    <w:rsid w:val="00984F06"/>
    <w:rsid w:val="00996EFB"/>
    <w:rsid w:val="009A54C9"/>
    <w:rsid w:val="009D6C94"/>
    <w:rsid w:val="009E1FD1"/>
    <w:rsid w:val="009F59C6"/>
    <w:rsid w:val="00A031B9"/>
    <w:rsid w:val="00A036B5"/>
    <w:rsid w:val="00A21E1A"/>
    <w:rsid w:val="00A37061"/>
    <w:rsid w:val="00A404ED"/>
    <w:rsid w:val="00A463D5"/>
    <w:rsid w:val="00AB43C5"/>
    <w:rsid w:val="00AD2211"/>
    <w:rsid w:val="00B30F62"/>
    <w:rsid w:val="00B35FC3"/>
    <w:rsid w:val="00B42F70"/>
    <w:rsid w:val="00B7738A"/>
    <w:rsid w:val="00B8388F"/>
    <w:rsid w:val="00B85964"/>
    <w:rsid w:val="00B931FF"/>
    <w:rsid w:val="00BB1CF8"/>
    <w:rsid w:val="00BB1E9D"/>
    <w:rsid w:val="00BD6C95"/>
    <w:rsid w:val="00BE071F"/>
    <w:rsid w:val="00C02E91"/>
    <w:rsid w:val="00C15CE6"/>
    <w:rsid w:val="00C2588E"/>
    <w:rsid w:val="00C327AC"/>
    <w:rsid w:val="00C5153B"/>
    <w:rsid w:val="00C55894"/>
    <w:rsid w:val="00C56167"/>
    <w:rsid w:val="00C63FEC"/>
    <w:rsid w:val="00C81919"/>
    <w:rsid w:val="00C97871"/>
    <w:rsid w:val="00CA07EC"/>
    <w:rsid w:val="00CC4CDA"/>
    <w:rsid w:val="00CE7700"/>
    <w:rsid w:val="00D05939"/>
    <w:rsid w:val="00D11792"/>
    <w:rsid w:val="00D17A4D"/>
    <w:rsid w:val="00D20B64"/>
    <w:rsid w:val="00D26991"/>
    <w:rsid w:val="00D55824"/>
    <w:rsid w:val="00D607CB"/>
    <w:rsid w:val="00D962AE"/>
    <w:rsid w:val="00DB1CB5"/>
    <w:rsid w:val="00DC337E"/>
    <w:rsid w:val="00DE5053"/>
    <w:rsid w:val="00E045B9"/>
    <w:rsid w:val="00E26F64"/>
    <w:rsid w:val="00E75B0D"/>
    <w:rsid w:val="00E96162"/>
    <w:rsid w:val="00EA4F49"/>
    <w:rsid w:val="00EB0756"/>
    <w:rsid w:val="00EB2D9A"/>
    <w:rsid w:val="00EB5546"/>
    <w:rsid w:val="00ED2AF7"/>
    <w:rsid w:val="00EE74DE"/>
    <w:rsid w:val="00F41C37"/>
    <w:rsid w:val="00F537AA"/>
    <w:rsid w:val="00F62DA3"/>
    <w:rsid w:val="00F81E58"/>
    <w:rsid w:val="00F84DAC"/>
    <w:rsid w:val="00FB6D9F"/>
    <w:rsid w:val="00FC0E48"/>
    <w:rsid w:val="00FC1C54"/>
    <w:rsid w:val="00FC21CC"/>
    <w:rsid w:val="00FE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1753-F96F-4D6A-82E9-4512FD9D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Dorohova_ES</dc:creator>
  <cp:lastModifiedBy>User</cp:lastModifiedBy>
  <cp:revision>20</cp:revision>
  <cp:lastPrinted>2015-06-25T13:30:00Z</cp:lastPrinted>
  <dcterms:created xsi:type="dcterms:W3CDTF">2017-01-17T06:58:00Z</dcterms:created>
  <dcterms:modified xsi:type="dcterms:W3CDTF">2019-01-14T07:13:00Z</dcterms:modified>
</cp:coreProperties>
</file>