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8D" w:rsidRPr="00DC3A19" w:rsidRDefault="00DC3A19" w:rsidP="00DC3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DC3A19" w:rsidRPr="00DC3A19" w:rsidRDefault="00DC3A19" w:rsidP="00DC3A19">
      <w:pPr>
        <w:autoSpaceDE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A19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DC3A19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DC3A19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19">
        <w:rPr>
          <w:rFonts w:ascii="Times New Roman" w:hAnsi="Times New Roman" w:cs="Times New Roman"/>
          <w:b/>
          <w:i/>
          <w:sz w:val="28"/>
          <w:szCs w:val="28"/>
        </w:rPr>
        <w:t xml:space="preserve">«Кубок молодых </w:t>
      </w:r>
      <w:proofErr w:type="spellStart"/>
      <w:r w:rsidRPr="00DC3A19">
        <w:rPr>
          <w:rFonts w:ascii="Times New Roman" w:hAnsi="Times New Roman" w:cs="Times New Roman"/>
          <w:b/>
          <w:i/>
          <w:sz w:val="28"/>
          <w:szCs w:val="28"/>
        </w:rPr>
        <w:t>инноваторов</w:t>
      </w:r>
      <w:proofErr w:type="spellEnd"/>
      <w:r w:rsidRPr="00DC3A19">
        <w:rPr>
          <w:rFonts w:ascii="Times New Roman" w:hAnsi="Times New Roman" w:cs="Times New Roman"/>
          <w:b/>
          <w:i/>
          <w:sz w:val="28"/>
          <w:szCs w:val="28"/>
        </w:rPr>
        <w:t xml:space="preserve"> БГТУ им. В.Г. Шухова»</w:t>
      </w:r>
    </w:p>
    <w:p w:rsidR="00DC3A19" w:rsidRPr="00DC3A19" w:rsidRDefault="00DC3A19" w:rsidP="00DC3A19">
      <w:pPr>
        <w:autoSpaceDE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53"/>
        <w:gridCol w:w="5812"/>
        <w:gridCol w:w="1701"/>
        <w:gridCol w:w="1701"/>
        <w:gridCol w:w="1134"/>
      </w:tblGrid>
      <w:tr w:rsidR="00DC3A19" w:rsidRPr="00DC3A19" w:rsidTr="00694F60">
        <w:tc>
          <w:tcPr>
            <w:tcW w:w="5353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5812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DC3A19" w:rsidRPr="00DC3A19" w:rsidTr="00694F60">
        <w:tc>
          <w:tcPr>
            <w:tcW w:w="5353" w:type="dxa"/>
          </w:tcPr>
          <w:p w:rsidR="00DC3A19" w:rsidRPr="00DC3A19" w:rsidRDefault="00DC3A19" w:rsidP="00DC3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Тренинг "Личностный потенциал молодого </w:t>
            </w:r>
            <w:proofErr w:type="spellStart"/>
            <w:r w:rsidRPr="00DC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инноватора</w:t>
            </w:r>
            <w:proofErr w:type="spellEnd"/>
            <w:r w:rsidRPr="00DC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какие качества помогают стать успешным?" (</w:t>
            </w:r>
            <w:r w:rsidRPr="00DC3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час аудиторные занятия, 2 часа самостоятельная работа</w:t>
            </w:r>
            <w:r w:rsidRPr="00DC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DC3A19" w:rsidRPr="00DC3A19" w:rsidRDefault="00DC3A19" w:rsidP="00DC3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Успешный предприниматель в сфере инноваций: личностные качества и профессиональные навыки. Примеры известных предпринимателей из числа выпускников университета. </w:t>
            </w:r>
          </w:p>
          <w:p w:rsidR="00DC3A19" w:rsidRPr="00DC3A19" w:rsidRDefault="00DC3A19" w:rsidP="00DC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Романович Людмила Геннадьевна, </w:t>
            </w:r>
          </w:p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, доцент,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</w:t>
            </w:r>
            <w:proofErr w:type="spellStart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-технологического центра, эксперт Международной Академии Наук и Высшего Образования (Великобритания), </w:t>
            </w:r>
          </w:p>
        </w:tc>
        <w:tc>
          <w:tcPr>
            <w:tcW w:w="1701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701" w:type="dxa"/>
          </w:tcPr>
          <w:p w:rsidR="00DC3A19" w:rsidRPr="00DC3A19" w:rsidRDefault="00DC3A19" w:rsidP="001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140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 – 15-00</w:t>
            </w:r>
          </w:p>
        </w:tc>
        <w:tc>
          <w:tcPr>
            <w:tcW w:w="1134" w:type="dxa"/>
          </w:tcPr>
          <w:p w:rsidR="00DC3A19" w:rsidRPr="00DC3A19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 ЛК</w:t>
            </w:r>
          </w:p>
        </w:tc>
      </w:tr>
      <w:tr w:rsidR="00DC3A19" w:rsidRPr="00DC3A19" w:rsidTr="00694F60">
        <w:tc>
          <w:tcPr>
            <w:tcW w:w="5353" w:type="dxa"/>
          </w:tcPr>
          <w:p w:rsidR="00DC3A19" w:rsidRPr="00DC3A19" w:rsidRDefault="00DC3A19" w:rsidP="00DC3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" Инфраструктурная поддержка на базе вуза и инновационных объектов Белгородской области" </w:t>
            </w:r>
            <w:r w:rsidRPr="00DC3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 час аудиторные занятия, 2 часа самостоятельная работа)</w:t>
            </w:r>
          </w:p>
          <w:p w:rsidR="00DC3A19" w:rsidRPr="00DC3A19" w:rsidRDefault="00DC3A19" w:rsidP="00DC3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Инфраструктурная поддержка молодых </w:t>
            </w:r>
            <w:proofErr w:type="spellStart"/>
            <w:r w:rsidRPr="00D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инноваторов</w:t>
            </w:r>
            <w:proofErr w:type="spellEnd"/>
            <w:r w:rsidRPr="00D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вуза и инновационных объектов Белгородской области: финансовая, имущественная, консультационная и юридическая.</w:t>
            </w:r>
          </w:p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Романович Людмила Геннадьевна, </w:t>
            </w:r>
          </w:p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, доцент,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</w:t>
            </w:r>
            <w:proofErr w:type="spellStart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-технологического центра, эксперт Международной Академии Наук и Высшего Образования (Великобритания), </w:t>
            </w:r>
          </w:p>
        </w:tc>
        <w:tc>
          <w:tcPr>
            <w:tcW w:w="1701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701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15-00 – 16- 00</w:t>
            </w:r>
          </w:p>
        </w:tc>
        <w:tc>
          <w:tcPr>
            <w:tcW w:w="1134" w:type="dxa"/>
          </w:tcPr>
          <w:p w:rsidR="00DC3A19" w:rsidRPr="00DC3A19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 ЛК</w:t>
            </w:r>
          </w:p>
        </w:tc>
      </w:tr>
      <w:tr w:rsidR="00DC3A19" w:rsidRPr="00DC3A19" w:rsidTr="00694F60">
        <w:trPr>
          <w:trHeight w:val="2546"/>
        </w:trPr>
        <w:tc>
          <w:tcPr>
            <w:tcW w:w="5353" w:type="dxa"/>
          </w:tcPr>
          <w:p w:rsidR="00DC3A19" w:rsidRPr="00DC3A19" w:rsidRDefault="00DC3A19" w:rsidP="00DC3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Тренинг "Бизнес-модель. Механизмы коммерциализации."  </w:t>
            </w:r>
            <w:r w:rsidRPr="00DC3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(2 часа аудиторные занятия, 2 часа самостоятельная работа</w:t>
            </w:r>
            <w:proofErr w:type="gramStart"/>
            <w:r w:rsidRPr="00DC3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C3A19" w:rsidRPr="00DC3A19" w:rsidRDefault="00DC3A19" w:rsidP="00DC3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Бизнес-модель для инновационной деятельности. Нормативно-правовое регулирование инновационной деятельности. </w:t>
            </w:r>
          </w:p>
          <w:p w:rsidR="00DC3A19" w:rsidRPr="003D79B9" w:rsidRDefault="00DC3A19" w:rsidP="003D7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МИП на базе вуза. Механизмы коммерциализации технологии (нового продукта). </w:t>
            </w:r>
          </w:p>
        </w:tc>
        <w:tc>
          <w:tcPr>
            <w:tcW w:w="5812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Романович Людмила Геннадьевна, </w:t>
            </w:r>
          </w:p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, доцент,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</w:t>
            </w:r>
            <w:proofErr w:type="spellStart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-технологического центра, эксперт Международной Академии Наук и Высш</w:t>
            </w:r>
            <w:r w:rsidR="001401EE">
              <w:rPr>
                <w:rFonts w:ascii="Times New Roman" w:hAnsi="Times New Roman" w:cs="Times New Roman"/>
                <w:sz w:val="24"/>
                <w:szCs w:val="24"/>
              </w:rPr>
              <w:t>его Образования (Великобритания)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01" w:type="dxa"/>
          </w:tcPr>
          <w:p w:rsidR="00DC3A19" w:rsidRPr="00DC3A19" w:rsidRDefault="00DC3A19" w:rsidP="001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140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 – 16- 00</w:t>
            </w:r>
          </w:p>
        </w:tc>
        <w:tc>
          <w:tcPr>
            <w:tcW w:w="1134" w:type="dxa"/>
          </w:tcPr>
          <w:p w:rsidR="00DC3A19" w:rsidRPr="00DC3A19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 ЛК</w:t>
            </w:r>
          </w:p>
        </w:tc>
      </w:tr>
      <w:tr w:rsidR="00DC3A19" w:rsidRPr="00DC3A19" w:rsidTr="00694F60">
        <w:tc>
          <w:tcPr>
            <w:tcW w:w="5353" w:type="dxa"/>
          </w:tcPr>
          <w:p w:rsidR="00DC3A19" w:rsidRPr="001401EE" w:rsidRDefault="001401EE" w:rsidP="0014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r w:rsidRPr="00EE66FD">
              <w:rPr>
                <w:rFonts w:ascii="Times New Roman" w:hAnsi="Times New Roman" w:cs="Times New Roman"/>
                <w:b/>
                <w:sz w:val="24"/>
                <w:szCs w:val="24"/>
              </w:rPr>
              <w:t>–класс «10 слайдов</w:t>
            </w:r>
            <w:r w:rsidRPr="00140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успеху»</w:t>
            </w:r>
          </w:p>
          <w:p w:rsidR="001401EE" w:rsidRPr="001401EE" w:rsidRDefault="001401EE" w:rsidP="00DC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A19" w:rsidRDefault="00B80424" w:rsidP="00B80424">
            <w:pPr>
              <w:pStyle w:val="4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>
              <w:t xml:space="preserve">Колодий Иван, </w:t>
            </w:r>
            <w:r w:rsidRPr="00B80424">
              <w:rPr>
                <w:rFonts w:eastAsiaTheme="minorHAnsi"/>
                <w:b w:val="0"/>
                <w:bCs w:val="0"/>
                <w:lang w:eastAsia="en-US"/>
              </w:rPr>
              <w:t xml:space="preserve">руководитель отдела по продвижению инновационных проектов </w:t>
            </w:r>
            <w:r w:rsidR="001401EE" w:rsidRPr="00B80424">
              <w:rPr>
                <w:rFonts w:eastAsiaTheme="minorHAnsi"/>
                <w:b w:val="0"/>
                <w:bCs w:val="0"/>
                <w:lang w:eastAsia="en-US"/>
              </w:rPr>
              <w:t>АО «Корпорация «Развитие»</w:t>
            </w:r>
          </w:p>
          <w:p w:rsidR="003D79B9" w:rsidRDefault="003D79B9" w:rsidP="00B80424">
            <w:pPr>
              <w:pStyle w:val="4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3D79B9">
              <w:rPr>
                <w:rFonts w:eastAsiaTheme="minorHAnsi"/>
                <w:bCs w:val="0"/>
                <w:lang w:eastAsia="en-US"/>
              </w:rPr>
              <w:t xml:space="preserve">Кадыров </w:t>
            </w:r>
            <w:proofErr w:type="spellStart"/>
            <w:r w:rsidRPr="003D79B9">
              <w:rPr>
                <w:rFonts w:eastAsiaTheme="minorHAnsi"/>
                <w:bCs w:val="0"/>
                <w:lang w:eastAsia="en-US"/>
              </w:rPr>
              <w:t>Заур</w:t>
            </w:r>
            <w:proofErr w:type="spellEnd"/>
            <w:r w:rsidRPr="003D79B9">
              <w:rPr>
                <w:rFonts w:eastAsiaTheme="minorHAnsi"/>
                <w:bCs w:val="0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Pr="003D79B9">
              <w:rPr>
                <w:rFonts w:eastAsiaTheme="minorHAnsi"/>
                <w:b w:val="0"/>
                <w:bCs w:val="0"/>
                <w:lang w:eastAsia="en-US"/>
              </w:rPr>
              <w:t>менеджер отдела по продвижению инновационных проектов АО «Корпорация «Развитие»</w:t>
            </w:r>
          </w:p>
          <w:p w:rsidR="003D79B9" w:rsidRDefault="003D79B9" w:rsidP="00B80424">
            <w:pPr>
              <w:pStyle w:val="4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3D79B9">
              <w:rPr>
                <w:rFonts w:eastAsiaTheme="minorHAnsi"/>
                <w:bCs w:val="0"/>
                <w:lang w:eastAsia="en-US"/>
              </w:rPr>
              <w:t>Новиков Максим,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менеджер проекта «Инвест-витрина»</w:t>
            </w:r>
          </w:p>
          <w:p w:rsidR="00B80424" w:rsidRDefault="003D79B9" w:rsidP="00B80424">
            <w:pPr>
              <w:pStyle w:val="4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proofErr w:type="spellStart"/>
            <w:r w:rsidRPr="003D79B9">
              <w:rPr>
                <w:rFonts w:eastAsiaTheme="minorHAnsi"/>
                <w:bCs w:val="0"/>
                <w:lang w:eastAsia="en-US"/>
              </w:rPr>
              <w:t>Истранин</w:t>
            </w:r>
            <w:proofErr w:type="spellEnd"/>
            <w:r w:rsidRPr="003D79B9">
              <w:rPr>
                <w:rFonts w:eastAsiaTheme="minorHAnsi"/>
                <w:bCs w:val="0"/>
                <w:lang w:eastAsia="en-US"/>
              </w:rPr>
              <w:t xml:space="preserve"> Антон,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продюсер  </w:t>
            </w:r>
          </w:p>
          <w:p w:rsidR="003D79B9" w:rsidRPr="003D79B9" w:rsidRDefault="003D79B9" w:rsidP="00B80424">
            <w:pPr>
              <w:pStyle w:val="4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1701" w:type="dxa"/>
          </w:tcPr>
          <w:p w:rsidR="00DC3A19" w:rsidRPr="00DC3A19" w:rsidRDefault="00DC3A19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701" w:type="dxa"/>
          </w:tcPr>
          <w:p w:rsidR="00B80424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C3A19" w:rsidRPr="00DC3A19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</w:p>
        </w:tc>
        <w:tc>
          <w:tcPr>
            <w:tcW w:w="1134" w:type="dxa"/>
          </w:tcPr>
          <w:p w:rsidR="00DC3A19" w:rsidRPr="00DC3A19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 ЛК</w:t>
            </w:r>
          </w:p>
        </w:tc>
      </w:tr>
      <w:tr w:rsidR="00DC3A19" w:rsidRPr="00DC3A19" w:rsidTr="00694F60">
        <w:tc>
          <w:tcPr>
            <w:tcW w:w="5353" w:type="dxa"/>
          </w:tcPr>
          <w:p w:rsidR="00DC3A19" w:rsidRPr="00EE66FD" w:rsidRDefault="00EE66FD" w:rsidP="00DC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6FD">
              <w:rPr>
                <w:rFonts w:ascii="Times New Roman" w:hAnsi="Times New Roman" w:cs="Times New Roman"/>
                <w:b/>
                <w:sz w:val="24"/>
                <w:szCs w:val="24"/>
              </w:rPr>
              <w:t>"Правовая охрана результатов интеллектуальной деятельности автора"</w:t>
            </w:r>
          </w:p>
        </w:tc>
        <w:tc>
          <w:tcPr>
            <w:tcW w:w="5812" w:type="dxa"/>
          </w:tcPr>
          <w:p w:rsidR="00DC3A19" w:rsidRDefault="001401EE" w:rsidP="001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EE">
              <w:rPr>
                <w:rFonts w:ascii="Times New Roman" w:hAnsi="Times New Roman" w:cs="Times New Roman"/>
                <w:b/>
                <w:sz w:val="24"/>
                <w:szCs w:val="24"/>
              </w:rPr>
              <w:t>Зинькова Виктория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Pr="001401EE">
              <w:rPr>
                <w:rFonts w:ascii="Times New Roman" w:hAnsi="Times New Roman" w:cs="Times New Roman"/>
                <w:sz w:val="24"/>
                <w:szCs w:val="24"/>
              </w:rPr>
              <w:t>отдела создания и оценки объектов интеллектуальной собственности</w:t>
            </w:r>
          </w:p>
          <w:p w:rsidR="00EE66FD" w:rsidRDefault="00EE66FD" w:rsidP="001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FD" w:rsidRPr="00DC3A19" w:rsidRDefault="00EE66FD" w:rsidP="001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A19" w:rsidRPr="00DC3A19" w:rsidRDefault="001401EE" w:rsidP="001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3A19" w:rsidRPr="00DC3A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A19" w:rsidRPr="00DC3A1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</w:tcPr>
          <w:p w:rsidR="00DC3A19" w:rsidRPr="00DC3A19" w:rsidRDefault="001401EE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3A19">
              <w:rPr>
                <w:rFonts w:ascii="Times New Roman" w:hAnsi="Times New Roman" w:cs="Times New Roman"/>
                <w:sz w:val="24"/>
                <w:szCs w:val="24"/>
              </w:rPr>
              <w:t xml:space="preserve"> – 16- 00</w:t>
            </w:r>
          </w:p>
        </w:tc>
        <w:tc>
          <w:tcPr>
            <w:tcW w:w="1134" w:type="dxa"/>
          </w:tcPr>
          <w:p w:rsidR="00DC3A19" w:rsidRPr="00DC3A19" w:rsidRDefault="001401EE" w:rsidP="001401EE">
            <w:pPr>
              <w:ind w:left="532" w:hanging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 ЛК</w:t>
            </w:r>
          </w:p>
        </w:tc>
      </w:tr>
      <w:tr w:rsidR="005805C0" w:rsidRPr="00DC3A19" w:rsidTr="00694F60">
        <w:tc>
          <w:tcPr>
            <w:tcW w:w="5353" w:type="dxa"/>
          </w:tcPr>
          <w:p w:rsidR="005805C0" w:rsidRPr="00EE66FD" w:rsidRDefault="006409F8" w:rsidP="00DC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StartUp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практические рекомендации от идеи до реализации.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5805C0" w:rsidRDefault="005805C0" w:rsidP="0014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Кадацкая Дарья Вячеславовна, </w:t>
            </w:r>
          </w:p>
          <w:p w:rsidR="00694F60" w:rsidRDefault="005805C0" w:rsidP="0058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C0">
              <w:rPr>
                <w:rFonts w:ascii="Times New Roman" w:hAnsi="Times New Roman" w:cs="Times New Roman"/>
                <w:sz w:val="24"/>
                <w:szCs w:val="24"/>
              </w:rPr>
              <w:t>к.э.н., 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учебного отдела Департамента образовательной политики БГТУ</w:t>
            </w:r>
            <w:r w:rsidRPr="0058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В.Г. Шухова</w:t>
            </w:r>
            <w:r w:rsidR="00694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05C0" w:rsidRPr="005805C0" w:rsidRDefault="00694F60" w:rsidP="0058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международных и всероссийских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05C0" w:rsidRDefault="005805C0" w:rsidP="001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701" w:type="dxa"/>
          </w:tcPr>
          <w:p w:rsidR="005805C0" w:rsidRPr="00DC3A19" w:rsidRDefault="005805C0" w:rsidP="00DC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 – 16-00</w:t>
            </w:r>
          </w:p>
        </w:tc>
        <w:tc>
          <w:tcPr>
            <w:tcW w:w="1134" w:type="dxa"/>
          </w:tcPr>
          <w:p w:rsidR="005805C0" w:rsidRDefault="005805C0" w:rsidP="001401EE">
            <w:pPr>
              <w:ind w:left="532" w:hanging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A19" w:rsidRPr="00694F60" w:rsidRDefault="00DC3A19" w:rsidP="00694F60">
      <w:pPr>
        <w:jc w:val="both"/>
        <w:rPr>
          <w:vanish/>
        </w:rPr>
      </w:pPr>
    </w:p>
    <w:sectPr w:rsidR="00DC3A19" w:rsidRPr="00694F60" w:rsidSect="00DC3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19"/>
    <w:rsid w:val="0001028D"/>
    <w:rsid w:val="001401EE"/>
    <w:rsid w:val="003D79B9"/>
    <w:rsid w:val="005805C0"/>
    <w:rsid w:val="006409F8"/>
    <w:rsid w:val="00694F60"/>
    <w:rsid w:val="00B27544"/>
    <w:rsid w:val="00B80424"/>
    <w:rsid w:val="00DC3A19"/>
    <w:rsid w:val="00E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04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C3A19"/>
    <w:rPr>
      <w:b/>
      <w:bCs/>
    </w:rPr>
  </w:style>
  <w:style w:type="character" w:styleId="a5">
    <w:name w:val="Emphasis"/>
    <w:basedOn w:val="a0"/>
    <w:uiPriority w:val="20"/>
    <w:qFormat/>
    <w:rsid w:val="00DC3A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2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804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8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04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C3A19"/>
    <w:rPr>
      <w:b/>
      <w:bCs/>
    </w:rPr>
  </w:style>
  <w:style w:type="character" w:styleId="a5">
    <w:name w:val="Emphasis"/>
    <w:basedOn w:val="a0"/>
    <w:uiPriority w:val="20"/>
    <w:qFormat/>
    <w:rsid w:val="00DC3A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2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804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8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2019-04-22T13:22:00Z</cp:lastPrinted>
  <dcterms:created xsi:type="dcterms:W3CDTF">2019-04-24T15:51:00Z</dcterms:created>
  <dcterms:modified xsi:type="dcterms:W3CDTF">2019-04-25T09:07:00Z</dcterms:modified>
</cp:coreProperties>
</file>