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03" w:rsidRPr="000440DB" w:rsidRDefault="004C4903" w:rsidP="004C4903">
      <w:pPr>
        <w:spacing w:before="100" w:beforeAutospacing="1" w:after="100" w:afterAutospacing="1"/>
        <w:jc w:val="center"/>
        <w:rPr>
          <w:color w:val="111111"/>
          <w:sz w:val="17"/>
          <w:szCs w:val="17"/>
        </w:rPr>
      </w:pPr>
      <w:r w:rsidRPr="000440DB">
        <w:rPr>
          <w:b/>
          <w:bCs/>
          <w:color w:val="111111"/>
          <w:sz w:val="17"/>
          <w:szCs w:val="17"/>
        </w:rPr>
        <w:t>ПРИОРИТЕТНЫЕ НАПРАВЛЕНИЯ</w:t>
      </w:r>
      <w:r w:rsidRPr="000440DB">
        <w:rPr>
          <w:b/>
          <w:bCs/>
          <w:color w:val="111111"/>
          <w:sz w:val="17"/>
          <w:szCs w:val="17"/>
        </w:rPr>
        <w:br/>
        <w:t>РАЗВИТИЯ НАУКИ, ТЕХНОЛОГИЙ И ТЕХНИКИ В РОССИЙСКОЙ ФЕДЕРАЦИИ</w:t>
      </w:r>
    </w:p>
    <w:p w:rsidR="004C4903" w:rsidRDefault="004C4903" w:rsidP="004C4903">
      <w:pPr>
        <w:spacing w:after="240"/>
        <w:ind w:left="360"/>
        <w:rPr>
          <w:color w:val="111111"/>
        </w:rPr>
      </w:pPr>
      <w:r>
        <w:rPr>
          <w:color w:val="111111"/>
        </w:rPr>
        <w:t xml:space="preserve">1. </w:t>
      </w:r>
      <w:r w:rsidRPr="000440DB">
        <w:rPr>
          <w:color w:val="111111"/>
        </w:rPr>
        <w:t>Безопасность и противодействие терроризму.</w:t>
      </w:r>
      <w:r w:rsidRPr="000440DB">
        <w:rPr>
          <w:color w:val="111111"/>
        </w:rPr>
        <w:br/>
        <w:t xml:space="preserve">2. Индустрия </w:t>
      </w:r>
      <w:proofErr w:type="spellStart"/>
      <w:r w:rsidRPr="000440DB">
        <w:rPr>
          <w:color w:val="111111"/>
        </w:rPr>
        <w:t>наносистем</w:t>
      </w:r>
      <w:proofErr w:type="spellEnd"/>
      <w:r w:rsidRPr="000440DB">
        <w:rPr>
          <w:color w:val="111111"/>
        </w:rPr>
        <w:t>.</w:t>
      </w:r>
      <w:r w:rsidRPr="000440DB">
        <w:rPr>
          <w:color w:val="111111"/>
        </w:rPr>
        <w:br/>
        <w:t>3. Информационно-телекоммуникационные системы.</w:t>
      </w:r>
      <w:r w:rsidRPr="000440DB">
        <w:rPr>
          <w:color w:val="111111"/>
        </w:rPr>
        <w:br/>
        <w:t>4. Науки о жизни.</w:t>
      </w:r>
      <w:r w:rsidRPr="000440DB">
        <w:rPr>
          <w:color w:val="111111"/>
        </w:rPr>
        <w:br/>
        <w:t>5. Перспективные виды вооружения, военной и специальной техники.</w:t>
      </w:r>
      <w:r w:rsidRPr="000440DB">
        <w:rPr>
          <w:color w:val="111111"/>
        </w:rPr>
        <w:br/>
        <w:t>6. Рациональное природопользование.</w:t>
      </w:r>
      <w:r w:rsidRPr="000440DB">
        <w:rPr>
          <w:color w:val="111111"/>
        </w:rPr>
        <w:br/>
        <w:t>7. Транспортные и космические системы.</w:t>
      </w:r>
      <w:r w:rsidRPr="000440DB">
        <w:rPr>
          <w:color w:val="111111"/>
        </w:rPr>
        <w:br/>
        <w:t xml:space="preserve">8. </w:t>
      </w:r>
      <w:proofErr w:type="spellStart"/>
      <w:r w:rsidRPr="000440DB">
        <w:rPr>
          <w:color w:val="111111"/>
        </w:rPr>
        <w:t>Энергоэффективность</w:t>
      </w:r>
      <w:proofErr w:type="spellEnd"/>
      <w:r w:rsidRPr="000440DB">
        <w:rPr>
          <w:color w:val="111111"/>
        </w:rPr>
        <w:t>, энергосбережение, ядерная энергетика.</w:t>
      </w:r>
    </w:p>
    <w:p w:rsidR="00747FB0" w:rsidRDefault="00747FB0"/>
    <w:sectPr w:rsidR="00747FB0" w:rsidSect="0074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8721E"/>
    <w:multiLevelType w:val="hybridMultilevel"/>
    <w:tmpl w:val="9E20C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C4903"/>
    <w:rsid w:val="00155D7D"/>
    <w:rsid w:val="001D16B4"/>
    <w:rsid w:val="00475CBD"/>
    <w:rsid w:val="004C4903"/>
    <w:rsid w:val="00747FB0"/>
    <w:rsid w:val="007C74B0"/>
    <w:rsid w:val="009D0DDA"/>
    <w:rsid w:val="00B44E47"/>
    <w:rsid w:val="00BB0D61"/>
    <w:rsid w:val="00EB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9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aspir5</dc:creator>
  <cp:keywords/>
  <dc:description/>
  <cp:lastModifiedBy>aspir5</cp:lastModifiedBy>
  <cp:revision>2</cp:revision>
  <dcterms:created xsi:type="dcterms:W3CDTF">2011-10-11T08:33:00Z</dcterms:created>
  <dcterms:modified xsi:type="dcterms:W3CDTF">2011-10-11T08:33:00Z</dcterms:modified>
</cp:coreProperties>
</file>