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031EF1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июнь</w:t>
      </w:r>
      <w:r w:rsidR="000B7947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900586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B7947" w:rsidRPr="0021034E" w:rsidRDefault="00031EF1" w:rsidP="000B7947">
            <w:pPr>
              <w:tabs>
                <w:tab w:val="left" w:pos="1646"/>
                <w:tab w:val="left" w:pos="2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 сотрудничества  Белгородской области и Республики Сербия (создание туристских кластеров)</w:t>
            </w:r>
          </w:p>
        </w:tc>
        <w:tc>
          <w:tcPr>
            <w:tcW w:w="4252" w:type="dxa"/>
          </w:tcPr>
          <w:p w:rsidR="000B7947" w:rsidRPr="00031EF1" w:rsidRDefault="00031EF1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1">
              <w:rPr>
                <w:rFonts w:ascii="Times New Roman" w:eastAsia="TimesNewRoman" w:hAnsi="Times New Roman" w:cs="Times New Roman"/>
                <w:sz w:val="24"/>
                <w:szCs w:val="24"/>
              </w:rPr>
              <w:t>Кафедра менеджмента и внешнеэкономической деятельности</w:t>
            </w:r>
          </w:p>
        </w:tc>
        <w:tc>
          <w:tcPr>
            <w:tcW w:w="2624" w:type="dxa"/>
          </w:tcPr>
          <w:p w:rsidR="000B7947" w:rsidRPr="0021034E" w:rsidRDefault="00031EF1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B7947" w:rsidRPr="00F91B7D">
              <w:rPr>
                <w:rFonts w:ascii="Times New Roman" w:hAnsi="Times New Roman" w:cs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900586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B7947" w:rsidRPr="00F91B7D" w:rsidRDefault="00031EF1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технические тематические конференции</w:t>
            </w:r>
          </w:p>
        </w:tc>
        <w:tc>
          <w:tcPr>
            <w:tcW w:w="4252" w:type="dxa"/>
          </w:tcPr>
          <w:p w:rsidR="005E1A3F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0B7947" w:rsidRDefault="005E1A3F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2624" w:type="dxa"/>
          </w:tcPr>
          <w:p w:rsidR="000B7947" w:rsidRDefault="00031EF1" w:rsidP="00031EF1">
            <w:pPr>
              <w:tabs>
                <w:tab w:val="left" w:pos="301"/>
                <w:tab w:val="left" w:pos="16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0B75" w:rsidRPr="0021034E" w:rsidTr="00B7220A">
        <w:trPr>
          <w:trHeight w:val="626"/>
        </w:trPr>
        <w:tc>
          <w:tcPr>
            <w:tcW w:w="817" w:type="dxa"/>
          </w:tcPr>
          <w:p w:rsidR="00010B75" w:rsidRPr="0021034E" w:rsidRDefault="00900586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10B75" w:rsidRDefault="00031EF1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статей по итогам года</w:t>
            </w:r>
          </w:p>
        </w:tc>
        <w:tc>
          <w:tcPr>
            <w:tcW w:w="4252" w:type="dxa"/>
          </w:tcPr>
          <w:p w:rsidR="00031EF1" w:rsidRDefault="00031EF1" w:rsidP="00031EF1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едра</w:t>
            </w:r>
          </w:p>
          <w:p w:rsidR="00010B75" w:rsidRPr="00010B75" w:rsidRDefault="00031EF1" w:rsidP="00010B75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2624" w:type="dxa"/>
          </w:tcPr>
          <w:p w:rsidR="00010B75" w:rsidRDefault="00031EF1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586" w:rsidRPr="00781853" w:rsidRDefault="00900586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0586" w:rsidRPr="0021034E" w:rsidTr="00B7220A">
        <w:trPr>
          <w:trHeight w:val="626"/>
        </w:trPr>
        <w:tc>
          <w:tcPr>
            <w:tcW w:w="817" w:type="dxa"/>
          </w:tcPr>
          <w:p w:rsidR="00900586" w:rsidRPr="0021034E" w:rsidRDefault="00900586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00586" w:rsidRPr="00781853" w:rsidRDefault="00900586" w:rsidP="005E1A3F">
            <w:pPr>
              <w:tabs>
                <w:tab w:val="left" w:pos="26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DB">
              <w:rPr>
                <w:rFonts w:ascii="Times New Roman" w:hAnsi="Times New Roman" w:cs="Times New Roman"/>
                <w:sz w:val="24"/>
                <w:szCs w:val="24"/>
              </w:rPr>
              <w:t>Мастер- класс «Архитектурная колористика»</w:t>
            </w:r>
          </w:p>
        </w:tc>
        <w:tc>
          <w:tcPr>
            <w:tcW w:w="4252" w:type="dxa"/>
          </w:tcPr>
          <w:p w:rsidR="00900586" w:rsidRDefault="00900586" w:rsidP="00031EF1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900586" w:rsidRPr="00781853" w:rsidRDefault="00900586" w:rsidP="00031EF1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D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5D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среды и градостроительства</w:t>
            </w:r>
          </w:p>
        </w:tc>
        <w:tc>
          <w:tcPr>
            <w:tcW w:w="2624" w:type="dxa"/>
          </w:tcPr>
          <w:p w:rsidR="00900586" w:rsidRDefault="00900586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5DB">
              <w:rPr>
                <w:rFonts w:ascii="Times New Roman" w:hAnsi="Times New Roman" w:cs="Times New Roman"/>
                <w:sz w:val="24"/>
                <w:szCs w:val="24"/>
              </w:rPr>
              <w:t>12.06.14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B63" w:rsidRPr="00DC3CA7" w:rsidTr="00B7220A">
        <w:trPr>
          <w:trHeight w:val="626"/>
        </w:trPr>
        <w:tc>
          <w:tcPr>
            <w:tcW w:w="817" w:type="dxa"/>
          </w:tcPr>
          <w:p w:rsidR="00461B63" w:rsidRPr="00DC3CA7" w:rsidRDefault="00461B63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61B63" w:rsidRPr="00DC3CA7" w:rsidRDefault="00461B63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>Матер-класс «Закон сродства структуры в материаловедении»</w:t>
            </w:r>
          </w:p>
        </w:tc>
        <w:tc>
          <w:tcPr>
            <w:tcW w:w="4252" w:type="dxa"/>
          </w:tcPr>
          <w:p w:rsidR="00DC3CA7" w:rsidRPr="00DC3CA7" w:rsidRDefault="00DC3CA7" w:rsidP="00DC3CA7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461B63" w:rsidRPr="00DC3CA7" w:rsidRDefault="00DC3CA7" w:rsidP="00031EF1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материаловедения, изделий и конструкций</w:t>
            </w:r>
          </w:p>
        </w:tc>
        <w:tc>
          <w:tcPr>
            <w:tcW w:w="2624" w:type="dxa"/>
          </w:tcPr>
          <w:p w:rsidR="00461B63" w:rsidRPr="00DC3CA7" w:rsidRDefault="00461B63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C3CA7" w:rsidRPr="00DC3CA7" w:rsidTr="00B7220A">
        <w:trPr>
          <w:trHeight w:val="626"/>
        </w:trPr>
        <w:tc>
          <w:tcPr>
            <w:tcW w:w="817" w:type="dxa"/>
          </w:tcPr>
          <w:p w:rsidR="00DC3CA7" w:rsidRPr="00DC3CA7" w:rsidRDefault="00DC3CA7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DC3CA7" w:rsidRPr="00DC3CA7" w:rsidRDefault="00DC3CA7" w:rsidP="005E1A3F">
            <w:pPr>
              <w:tabs>
                <w:tab w:val="left" w:pos="2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«Кристаллогенез»</w:t>
            </w:r>
          </w:p>
        </w:tc>
        <w:tc>
          <w:tcPr>
            <w:tcW w:w="4252" w:type="dxa"/>
          </w:tcPr>
          <w:p w:rsidR="00DC3CA7" w:rsidRPr="00DC3CA7" w:rsidRDefault="00DC3CA7" w:rsidP="00DC3CA7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DC3CA7" w:rsidRPr="00141A48" w:rsidRDefault="00DC3CA7" w:rsidP="00DC3CA7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48">
              <w:rPr>
                <w:rFonts w:ascii="Times New Roman" w:hAnsi="Times New Roman" w:cs="Times New Roman"/>
                <w:sz w:val="20"/>
                <w:szCs w:val="20"/>
              </w:rPr>
              <w:t>Материаловедения и технологии материалов,</w:t>
            </w:r>
          </w:p>
        </w:tc>
        <w:tc>
          <w:tcPr>
            <w:tcW w:w="2624" w:type="dxa"/>
          </w:tcPr>
          <w:p w:rsidR="00DC3CA7" w:rsidRPr="00DC3CA7" w:rsidRDefault="00DC3CA7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1A48" w:rsidRPr="00DC3CA7" w:rsidTr="00B7220A">
        <w:trPr>
          <w:trHeight w:val="626"/>
        </w:trPr>
        <w:tc>
          <w:tcPr>
            <w:tcW w:w="817" w:type="dxa"/>
          </w:tcPr>
          <w:p w:rsidR="00141A48" w:rsidRDefault="00141A48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141A48" w:rsidRPr="00781853" w:rsidRDefault="00141A48" w:rsidP="005E1A3F">
            <w:pPr>
              <w:tabs>
                <w:tab w:val="left" w:pos="26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среди студентов кафедры</w:t>
            </w:r>
          </w:p>
        </w:tc>
        <w:tc>
          <w:tcPr>
            <w:tcW w:w="4252" w:type="dxa"/>
          </w:tcPr>
          <w:p w:rsidR="00141A48" w:rsidRPr="00141A48" w:rsidRDefault="00141A48" w:rsidP="00141A48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4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141A48" w:rsidRPr="00DC3CA7" w:rsidRDefault="00141A48" w:rsidP="00141A48">
            <w:pPr>
              <w:tabs>
                <w:tab w:val="left" w:pos="10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48">
              <w:rPr>
                <w:rFonts w:ascii="Times New Roman" w:hAnsi="Times New Roman" w:cs="Times New Roman"/>
                <w:sz w:val="24"/>
                <w:szCs w:val="24"/>
              </w:rPr>
              <w:t>Теплогазоснабжения и вентиляции</w:t>
            </w:r>
          </w:p>
        </w:tc>
        <w:tc>
          <w:tcPr>
            <w:tcW w:w="2624" w:type="dxa"/>
          </w:tcPr>
          <w:p w:rsidR="00141A48" w:rsidRPr="00141A48" w:rsidRDefault="00141A48" w:rsidP="000B7947">
            <w:pPr>
              <w:tabs>
                <w:tab w:val="left" w:pos="301"/>
                <w:tab w:val="left" w:pos="16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C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6B7BE3" w:rsidRPr="00DC3CA7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DC3CA7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2B" w:rsidRDefault="0038692B" w:rsidP="00B7220A">
      <w:pPr>
        <w:spacing w:after="0" w:line="240" w:lineRule="auto"/>
      </w:pPr>
      <w:r>
        <w:separator/>
      </w:r>
    </w:p>
  </w:endnote>
  <w:endnote w:type="continuationSeparator" w:id="1">
    <w:p w:rsidR="0038692B" w:rsidRDefault="0038692B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2B" w:rsidRDefault="0038692B" w:rsidP="00B7220A">
      <w:pPr>
        <w:spacing w:after="0" w:line="240" w:lineRule="auto"/>
      </w:pPr>
      <w:r>
        <w:separator/>
      </w:r>
    </w:p>
  </w:footnote>
  <w:footnote w:type="continuationSeparator" w:id="1">
    <w:p w:rsidR="0038692B" w:rsidRDefault="0038692B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31EF1"/>
    <w:rsid w:val="00083920"/>
    <w:rsid w:val="0009243F"/>
    <w:rsid w:val="000A6DBC"/>
    <w:rsid w:val="000B051D"/>
    <w:rsid w:val="000B7947"/>
    <w:rsid w:val="00100BA6"/>
    <w:rsid w:val="001039E3"/>
    <w:rsid w:val="00141A48"/>
    <w:rsid w:val="0014208E"/>
    <w:rsid w:val="001970FD"/>
    <w:rsid w:val="001A2D82"/>
    <w:rsid w:val="001B16D4"/>
    <w:rsid w:val="001B4C06"/>
    <w:rsid w:val="001C67FD"/>
    <w:rsid w:val="0021034E"/>
    <w:rsid w:val="002E0C28"/>
    <w:rsid w:val="0038692B"/>
    <w:rsid w:val="003E5B34"/>
    <w:rsid w:val="003F32BC"/>
    <w:rsid w:val="00444E58"/>
    <w:rsid w:val="00461B63"/>
    <w:rsid w:val="004842FD"/>
    <w:rsid w:val="005066C3"/>
    <w:rsid w:val="00532905"/>
    <w:rsid w:val="00597929"/>
    <w:rsid w:val="005E1A3F"/>
    <w:rsid w:val="006462DC"/>
    <w:rsid w:val="00660F59"/>
    <w:rsid w:val="006805EC"/>
    <w:rsid w:val="006B0338"/>
    <w:rsid w:val="006B7BE3"/>
    <w:rsid w:val="006E5F00"/>
    <w:rsid w:val="00751A14"/>
    <w:rsid w:val="00767A8C"/>
    <w:rsid w:val="0077354E"/>
    <w:rsid w:val="00787803"/>
    <w:rsid w:val="00837637"/>
    <w:rsid w:val="008A179B"/>
    <w:rsid w:val="008E62C4"/>
    <w:rsid w:val="00900586"/>
    <w:rsid w:val="00914DDB"/>
    <w:rsid w:val="00972B63"/>
    <w:rsid w:val="009C7B4A"/>
    <w:rsid w:val="00A45F8B"/>
    <w:rsid w:val="00AC7656"/>
    <w:rsid w:val="00B24091"/>
    <w:rsid w:val="00B66495"/>
    <w:rsid w:val="00B7220A"/>
    <w:rsid w:val="00B76FE4"/>
    <w:rsid w:val="00BD20AB"/>
    <w:rsid w:val="00C17424"/>
    <w:rsid w:val="00C4027C"/>
    <w:rsid w:val="00C874CA"/>
    <w:rsid w:val="00C94A77"/>
    <w:rsid w:val="00CB5B3D"/>
    <w:rsid w:val="00CB6FB4"/>
    <w:rsid w:val="00D130E6"/>
    <w:rsid w:val="00D15BD4"/>
    <w:rsid w:val="00D466DA"/>
    <w:rsid w:val="00DC3CA7"/>
    <w:rsid w:val="00EA744E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2015-03-19T14:35:00Z</dcterms:created>
  <dcterms:modified xsi:type="dcterms:W3CDTF">2015-03-20T06:25:00Z</dcterms:modified>
</cp:coreProperties>
</file>