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5E" w:rsidRPr="00E11C5E" w:rsidRDefault="00E11C5E" w:rsidP="00E11C5E">
      <w:pPr>
        <w:autoSpaceDE/>
        <w:autoSpaceDN/>
        <w:adjustRightInd/>
        <w:spacing w:before="100" w:beforeAutospacing="1" w:after="100" w:afterAutospacing="1"/>
        <w:ind w:firstLine="0"/>
        <w:jc w:val="center"/>
        <w:outlineLvl w:val="1"/>
        <w:rPr>
          <w:rFonts w:cs="Times New Roman"/>
          <w:b/>
          <w:bCs/>
          <w:sz w:val="36"/>
          <w:szCs w:val="36"/>
        </w:rPr>
      </w:pPr>
      <w:r w:rsidRPr="00E11C5E">
        <w:rPr>
          <w:rFonts w:cs="Times New Roman"/>
          <w:b/>
          <w:bCs/>
          <w:sz w:val="36"/>
          <w:szCs w:val="36"/>
        </w:rPr>
        <w:t xml:space="preserve">«Творческие инновации молодёжи </w:t>
      </w:r>
      <w:proofErr w:type="spellStart"/>
      <w:r w:rsidRPr="00E11C5E">
        <w:rPr>
          <w:rFonts w:cs="Times New Roman"/>
          <w:b/>
          <w:bCs/>
          <w:sz w:val="36"/>
          <w:szCs w:val="36"/>
        </w:rPr>
        <w:t>Белгородчины</w:t>
      </w:r>
      <w:proofErr w:type="spellEnd"/>
      <w:r w:rsidRPr="00E11C5E">
        <w:rPr>
          <w:rFonts w:cs="Times New Roman"/>
          <w:b/>
          <w:bCs/>
          <w:sz w:val="36"/>
          <w:szCs w:val="36"/>
        </w:rPr>
        <w:t>»</w:t>
      </w:r>
    </w:p>
    <w:p w:rsidR="00E11C5E" w:rsidRPr="00E11C5E" w:rsidRDefault="00E11C5E" w:rsidP="00E11C5E">
      <w:pPr>
        <w:pStyle w:val="a3"/>
        <w:ind w:firstLine="709"/>
        <w:jc w:val="both"/>
        <w:rPr>
          <w:sz w:val="28"/>
          <w:szCs w:val="28"/>
        </w:rPr>
      </w:pPr>
      <w:r w:rsidRPr="00E11C5E">
        <w:rPr>
          <w:sz w:val="28"/>
          <w:szCs w:val="28"/>
        </w:rPr>
        <w:t xml:space="preserve">Белгородская государственная универсальная научная библиотека совместно с Советом молодых ученых Белгородской области организуют выставку исследовательских работ учащихся средних общеобразовательных школ и студентов средних специальных и высших учебных заведений региона. В экспозиции будут представлены инновационные разработки и научно-исследовательские проекты в виде макетов, моделей, натурных экспонатов, компьютерных программ и т.д. </w:t>
      </w:r>
    </w:p>
    <w:p w:rsidR="00E11C5E" w:rsidRDefault="00E11C5E" w:rsidP="00E11C5E">
      <w:pPr>
        <w:pStyle w:val="a3"/>
        <w:ind w:firstLine="709"/>
        <w:jc w:val="both"/>
        <w:rPr>
          <w:sz w:val="28"/>
          <w:szCs w:val="28"/>
        </w:rPr>
      </w:pPr>
      <w:r w:rsidRPr="00E11C5E">
        <w:rPr>
          <w:sz w:val="28"/>
          <w:szCs w:val="28"/>
        </w:rPr>
        <w:t>Выставка нацелена на выявление обучающихся, склонных к инженерной деятельности, практическое применение собственных знаний, интеллектуальных способностей и освоенных технологий в научно-исследовательской, рационализаторской и изобретательской деятельности, на развитие навыков конструктивного мышления, выявление инновационных идей, направленных на познание, творчество и самореализацию личности. Экспозиция выставки познакомит с авторскими программами в сфере технического творчества, представит деятельность научных студенческих обществ; общественных организаций молодых ученых и специалистов; творчество победителей конкурсов и фестивалей.</w:t>
      </w:r>
    </w:p>
    <w:p w:rsidR="00E11C5E" w:rsidRDefault="00E11C5E" w:rsidP="00E11C5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предназначен для учащихся старших классов, студентов средних специальных и высших учебных заведений.</w:t>
      </w:r>
    </w:p>
    <w:p w:rsidR="00E11C5E" w:rsidRPr="00E11C5E" w:rsidRDefault="00E11C5E" w:rsidP="00E11C5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принимаются до 25 февраля 2016 года в отдел читальных залов Белгородской государственной универсальной научной библиотеки по адресу</w:t>
      </w:r>
      <w:r w:rsidRPr="00E11C5E">
        <w:rPr>
          <w:sz w:val="28"/>
          <w:szCs w:val="28"/>
        </w:rPr>
        <w:t xml:space="preserve">: </w:t>
      </w:r>
      <w:r>
        <w:rPr>
          <w:sz w:val="28"/>
          <w:szCs w:val="28"/>
        </w:rPr>
        <w:t>г. Белгород, 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опова 39а</w:t>
      </w:r>
    </w:p>
    <w:p w:rsidR="00E11C5E" w:rsidRDefault="00E11C5E" w:rsidP="00E11C5E">
      <w:pPr>
        <w:pStyle w:val="a3"/>
        <w:ind w:firstLine="709"/>
        <w:jc w:val="both"/>
        <w:rPr>
          <w:sz w:val="28"/>
          <w:szCs w:val="28"/>
        </w:rPr>
      </w:pPr>
      <w:r w:rsidRPr="00E11C5E">
        <w:rPr>
          <w:sz w:val="28"/>
          <w:szCs w:val="28"/>
        </w:rPr>
        <w:t>Телефон для справок: +7(4722) 31-07-68.</w:t>
      </w:r>
    </w:p>
    <w:p w:rsidR="00E11C5E" w:rsidRPr="00E11C5E" w:rsidRDefault="00E11C5E" w:rsidP="00E11C5E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e-mail</w:t>
      </w:r>
      <w:proofErr w:type="gramEnd"/>
      <w:r>
        <w:rPr>
          <w:sz w:val="28"/>
          <w:szCs w:val="28"/>
        </w:rPr>
        <w:t>: reader@bgunb.ru</w:t>
      </w:r>
    </w:p>
    <w:p w:rsidR="001E7B58" w:rsidRDefault="001E7B58"/>
    <w:sectPr w:rsidR="001E7B58" w:rsidSect="001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11C5E"/>
    <w:rsid w:val="001E7B58"/>
    <w:rsid w:val="002E7408"/>
    <w:rsid w:val="003A659D"/>
    <w:rsid w:val="003F0062"/>
    <w:rsid w:val="00421DF6"/>
    <w:rsid w:val="004822B1"/>
    <w:rsid w:val="004E4649"/>
    <w:rsid w:val="006741EA"/>
    <w:rsid w:val="007B4C12"/>
    <w:rsid w:val="00836050"/>
    <w:rsid w:val="00956BB4"/>
    <w:rsid w:val="00BE4026"/>
    <w:rsid w:val="00DC5709"/>
    <w:rsid w:val="00E11C5E"/>
    <w:rsid w:val="00E57E4F"/>
    <w:rsid w:val="00E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Arial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E11C5E"/>
    <w:pPr>
      <w:autoSpaceDE/>
      <w:autoSpaceDN/>
      <w:adjustRightInd/>
      <w:spacing w:before="100" w:beforeAutospacing="1" w:after="100" w:afterAutospacing="1"/>
      <w:ind w:firstLine="0"/>
      <w:jc w:val="left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C5E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  <w:szCs w:val="24"/>
    </w:rPr>
  </w:style>
  <w:style w:type="character" w:customStyle="1" w:styleId="20">
    <w:name w:val="Заголовок 2 Знак"/>
    <w:basedOn w:val="a0"/>
    <w:link w:val="2"/>
    <w:uiPriority w:val="9"/>
    <w:rsid w:val="00E11C5E"/>
    <w:rPr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2016-02-15T07:40:00Z</dcterms:created>
  <dcterms:modified xsi:type="dcterms:W3CDTF">2016-02-15T07:46:00Z</dcterms:modified>
</cp:coreProperties>
</file>