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6D" w:rsidRDefault="00226B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6B6D" w:rsidRDefault="00226B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6B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B6D" w:rsidRDefault="00226B6D">
            <w:pPr>
              <w:pStyle w:val="ConsPlusNormal"/>
            </w:pPr>
            <w:r>
              <w:t>3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B6D" w:rsidRDefault="00226B6D">
            <w:pPr>
              <w:pStyle w:val="ConsPlusNormal"/>
              <w:jc w:val="right"/>
            </w:pPr>
            <w:r>
              <w:t>N 64-ФЗ</w:t>
            </w:r>
          </w:p>
        </w:tc>
      </w:tr>
    </w:tbl>
    <w:p w:rsidR="00226B6D" w:rsidRDefault="00226B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B6D" w:rsidRDefault="00226B6D">
      <w:pPr>
        <w:pStyle w:val="ConsPlusNormal"/>
        <w:jc w:val="both"/>
      </w:pPr>
    </w:p>
    <w:p w:rsidR="00226B6D" w:rsidRDefault="00226B6D">
      <w:pPr>
        <w:pStyle w:val="ConsPlusTitle"/>
        <w:jc w:val="center"/>
      </w:pPr>
      <w:r>
        <w:t>РОССИЙСКАЯ ФЕДЕРАЦИЯ</w:t>
      </w:r>
    </w:p>
    <w:p w:rsidR="00226B6D" w:rsidRDefault="00226B6D">
      <w:pPr>
        <w:pStyle w:val="ConsPlusTitle"/>
        <w:jc w:val="center"/>
      </w:pPr>
    </w:p>
    <w:p w:rsidR="00226B6D" w:rsidRDefault="00226B6D">
      <w:pPr>
        <w:pStyle w:val="ConsPlusTitle"/>
        <w:jc w:val="center"/>
      </w:pPr>
      <w:r>
        <w:t>ФЕДЕРАЛЬНЫЙ ЗАКОН</w:t>
      </w:r>
    </w:p>
    <w:p w:rsidR="00226B6D" w:rsidRDefault="00226B6D">
      <w:pPr>
        <w:pStyle w:val="ConsPlusTitle"/>
        <w:jc w:val="center"/>
      </w:pPr>
    </w:p>
    <w:p w:rsidR="00226B6D" w:rsidRDefault="00226B6D">
      <w:pPr>
        <w:pStyle w:val="ConsPlusTitle"/>
        <w:jc w:val="center"/>
      </w:pPr>
      <w:r>
        <w:t>О ВНЕСЕНИИ ИЗМЕНЕНИЙ</w:t>
      </w:r>
    </w:p>
    <w:p w:rsidR="00226B6D" w:rsidRDefault="00226B6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226B6D" w:rsidRDefault="00226B6D">
      <w:pPr>
        <w:pStyle w:val="ConsPlusTitle"/>
        <w:jc w:val="center"/>
      </w:pPr>
      <w:r>
        <w:t>В ЦЕЛЯХ СОВЕРШЕНСТВОВАНИЯ ГОСУДАРСТВЕННОЙ ПОЛИТИКИ</w:t>
      </w:r>
    </w:p>
    <w:p w:rsidR="00226B6D" w:rsidRDefault="00226B6D">
      <w:pPr>
        <w:pStyle w:val="ConsPlusTitle"/>
        <w:jc w:val="center"/>
      </w:pPr>
      <w:r>
        <w:t>В ОБЛАСТИ ПРОТИВОДЕЙСТВИЯ КОРРУПЦИИ</w:t>
      </w:r>
    </w:p>
    <w:p w:rsidR="00226B6D" w:rsidRDefault="00226B6D">
      <w:pPr>
        <w:pStyle w:val="ConsPlusNormal"/>
        <w:jc w:val="both"/>
      </w:pPr>
    </w:p>
    <w:p w:rsidR="00226B6D" w:rsidRDefault="00226B6D">
      <w:pPr>
        <w:pStyle w:val="ConsPlusNormal"/>
        <w:jc w:val="right"/>
      </w:pPr>
      <w:r>
        <w:t>Принят</w:t>
      </w:r>
    </w:p>
    <w:p w:rsidR="00226B6D" w:rsidRDefault="00226B6D">
      <w:pPr>
        <w:pStyle w:val="ConsPlusNormal"/>
        <w:jc w:val="right"/>
      </w:pPr>
      <w:r>
        <w:t>Государственной Думой</w:t>
      </w:r>
    </w:p>
    <w:p w:rsidR="00226B6D" w:rsidRDefault="00226B6D">
      <w:pPr>
        <w:pStyle w:val="ConsPlusNormal"/>
        <w:jc w:val="right"/>
      </w:pPr>
      <w:r>
        <w:t>24 марта 2017 года</w:t>
      </w:r>
    </w:p>
    <w:p w:rsidR="00226B6D" w:rsidRDefault="00226B6D">
      <w:pPr>
        <w:pStyle w:val="ConsPlusNormal"/>
        <w:jc w:val="both"/>
      </w:pPr>
    </w:p>
    <w:p w:rsidR="00226B6D" w:rsidRDefault="00226B6D">
      <w:pPr>
        <w:pStyle w:val="ConsPlusNormal"/>
        <w:jc w:val="right"/>
      </w:pPr>
      <w:r>
        <w:t>Одобрен</w:t>
      </w:r>
    </w:p>
    <w:p w:rsidR="00226B6D" w:rsidRDefault="00226B6D">
      <w:pPr>
        <w:pStyle w:val="ConsPlusNormal"/>
        <w:jc w:val="right"/>
      </w:pPr>
      <w:r>
        <w:t>Советом Федерации</w:t>
      </w:r>
    </w:p>
    <w:p w:rsidR="00226B6D" w:rsidRDefault="00226B6D">
      <w:pPr>
        <w:pStyle w:val="ConsPlusNormal"/>
        <w:jc w:val="right"/>
      </w:pPr>
      <w:r>
        <w:t>29 марта 2017 года</w:t>
      </w:r>
    </w:p>
    <w:p w:rsidR="00226B6D" w:rsidRDefault="00226B6D">
      <w:pPr>
        <w:pStyle w:val="ConsPlusNormal"/>
        <w:jc w:val="both"/>
      </w:pPr>
    </w:p>
    <w:p w:rsidR="00226B6D" w:rsidRDefault="00226B6D">
      <w:pPr>
        <w:pStyle w:val="ConsPlusNormal"/>
        <w:jc w:val="both"/>
      </w:pPr>
    </w:p>
    <w:p w:rsidR="00226B6D" w:rsidRPr="00226B6D" w:rsidRDefault="00226B6D">
      <w:pPr>
        <w:pStyle w:val="ConsPlusNormal"/>
        <w:ind w:firstLine="540"/>
        <w:jc w:val="both"/>
        <w:outlineLvl w:val="0"/>
        <w:rPr>
          <w:b/>
        </w:rPr>
      </w:pPr>
      <w:r w:rsidRPr="00226B6D">
        <w:rPr>
          <w:b/>
        </w:rPr>
        <w:t>Статья 6</w:t>
      </w:r>
    </w:p>
    <w:p w:rsidR="00226B6D" w:rsidRPr="00226B6D" w:rsidRDefault="00226B6D">
      <w:pPr>
        <w:pStyle w:val="ConsPlusNormal"/>
        <w:jc w:val="both"/>
        <w:rPr>
          <w:b/>
        </w:rPr>
      </w:pP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Внести в Федеральный </w:t>
      </w:r>
      <w:hyperlink r:id="rId5" w:history="1">
        <w:r w:rsidRPr="00226B6D">
          <w:rPr>
            <w:b/>
            <w:color w:val="0000FF"/>
          </w:rPr>
          <w:t>закон</w:t>
        </w:r>
      </w:hyperlink>
      <w:r w:rsidRPr="00226B6D">
        <w:rPr>
          <w:b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7542; 2015, N 41, ст. 5639; N 45, ст. 6204; N 48, ст. 6720; 2016, N 27, ст. 4169; 2017, N 1, ст. 46) следующие изменения: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1) </w:t>
      </w:r>
      <w:hyperlink r:id="rId6" w:history="1">
        <w:r w:rsidRPr="00226B6D">
          <w:rPr>
            <w:b/>
            <w:color w:val="0000FF"/>
          </w:rPr>
          <w:t>абзац первый части 1 статьи 7.1</w:t>
        </w:r>
      </w:hyperlink>
      <w:r w:rsidRPr="00226B6D">
        <w:rPr>
          <w:b/>
        </w:rPr>
        <w:t xml:space="preserve"> после слов "Федеральным законом" дополнить словами "от 7 мая 2013 года N 79-ФЗ";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2) в </w:t>
      </w:r>
      <w:hyperlink r:id="rId7" w:history="1">
        <w:r w:rsidRPr="00226B6D">
          <w:rPr>
            <w:b/>
            <w:color w:val="0000FF"/>
          </w:rPr>
          <w:t>статье 8</w:t>
        </w:r>
      </w:hyperlink>
      <w:r w:rsidRPr="00226B6D">
        <w:rPr>
          <w:b/>
        </w:rPr>
        <w:t>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а) </w:t>
      </w:r>
      <w:hyperlink r:id="rId8" w:history="1">
        <w:r w:rsidRPr="00226B6D">
          <w:rPr>
            <w:b/>
            <w:color w:val="0000FF"/>
          </w:rPr>
          <w:t>дополнить</w:t>
        </w:r>
      </w:hyperlink>
      <w:r w:rsidRPr="00226B6D">
        <w:rPr>
          <w:b/>
        </w:rPr>
        <w:t xml:space="preserve"> частью 1.1 следующего содержания: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б) </w:t>
      </w:r>
      <w:hyperlink r:id="rId9" w:history="1">
        <w:r w:rsidRPr="00226B6D">
          <w:rPr>
            <w:b/>
            <w:color w:val="0000FF"/>
          </w:rPr>
          <w:t>дополнить</w:t>
        </w:r>
      </w:hyperlink>
      <w:r w:rsidRPr="00226B6D">
        <w:rPr>
          <w:b/>
        </w:rPr>
        <w:t xml:space="preserve"> частью 1.2 следующего содержания: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"1.2.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в) </w:t>
      </w:r>
      <w:hyperlink r:id="rId10" w:history="1">
        <w:r w:rsidRPr="00226B6D">
          <w:rPr>
            <w:b/>
            <w:color w:val="0000FF"/>
          </w:rPr>
          <w:t>часть 3</w:t>
        </w:r>
      </w:hyperlink>
      <w:r w:rsidRPr="00226B6D">
        <w:rPr>
          <w:b/>
        </w:rPr>
        <w:t xml:space="preserve"> изложить в следующей редакции: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"3. 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</w:t>
      </w:r>
      <w:proofErr w:type="spellStart"/>
      <w:r w:rsidRPr="00226B6D">
        <w:rPr>
          <w:b/>
        </w:rPr>
        <w:t>непоступления</w:t>
      </w:r>
      <w:proofErr w:type="spellEnd"/>
      <w:r w:rsidRPr="00226B6D">
        <w:rPr>
          <w:b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</w:t>
      </w:r>
      <w:r w:rsidRPr="00226B6D">
        <w:rPr>
          <w:b/>
        </w:rPr>
        <w:lastRenderedPageBreak/>
        <w:t>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г) в </w:t>
      </w:r>
      <w:hyperlink r:id="rId11" w:history="1">
        <w:r w:rsidRPr="00226B6D">
          <w:rPr>
            <w:b/>
            <w:color w:val="0000FF"/>
          </w:rPr>
          <w:t>части 4</w:t>
        </w:r>
      </w:hyperlink>
      <w:r w:rsidRPr="00226B6D">
        <w:rPr>
          <w:b/>
        </w:rPr>
        <w:t xml:space="preserve"> слова "частью 1" заменить словами "частями 1 и 1.1";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д) в </w:t>
      </w:r>
      <w:hyperlink r:id="rId12" w:history="1">
        <w:r w:rsidRPr="00226B6D">
          <w:rPr>
            <w:b/>
            <w:color w:val="0000FF"/>
          </w:rPr>
          <w:t>части 5</w:t>
        </w:r>
      </w:hyperlink>
      <w:r w:rsidRPr="00226B6D">
        <w:rPr>
          <w:b/>
        </w:rPr>
        <w:t xml:space="preserve"> слова "частью 1" заменить словами "частями 1 и 1.1";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е) </w:t>
      </w:r>
      <w:hyperlink r:id="rId13" w:history="1">
        <w:r w:rsidRPr="00226B6D">
          <w:rPr>
            <w:b/>
            <w:color w:val="0000FF"/>
          </w:rPr>
          <w:t>часть 7</w:t>
        </w:r>
      </w:hyperlink>
      <w:r w:rsidRPr="00226B6D">
        <w:rPr>
          <w:b/>
        </w:rPr>
        <w:t xml:space="preserve"> изложить в следующей редакции: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"7. 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226B6D">
        <w:rPr>
          <w:b/>
        </w:rPr>
        <w:t>разыскной</w:t>
      </w:r>
      <w:proofErr w:type="spellEnd"/>
      <w:r w:rsidRPr="00226B6D">
        <w:rPr>
          <w:b/>
        </w:rPr>
        <w:t xml:space="preserve">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3) в </w:t>
      </w:r>
      <w:hyperlink r:id="rId14" w:history="1">
        <w:r w:rsidRPr="00226B6D">
          <w:rPr>
            <w:b/>
            <w:color w:val="0000FF"/>
          </w:rPr>
          <w:t>статье 8.1</w:t>
        </w:r>
      </w:hyperlink>
      <w:r w:rsidRPr="00226B6D">
        <w:rPr>
          <w:b/>
        </w:rPr>
        <w:t>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а) </w:t>
      </w:r>
      <w:hyperlink r:id="rId15" w:history="1">
        <w:r w:rsidRPr="00226B6D">
          <w:rPr>
            <w:b/>
            <w:color w:val="0000FF"/>
          </w:rPr>
          <w:t>часть 1</w:t>
        </w:r>
      </w:hyperlink>
      <w:r w:rsidRPr="00226B6D">
        <w:rPr>
          <w:b/>
        </w:rPr>
        <w:t xml:space="preserve"> после слов "Федеральным законом" дополнить словами "от 3 декабря 2012 года N 230-ФЗ";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б) </w:t>
      </w:r>
      <w:hyperlink r:id="rId16" w:history="1">
        <w:r w:rsidRPr="00226B6D">
          <w:rPr>
            <w:b/>
            <w:color w:val="0000FF"/>
          </w:rPr>
          <w:t>часть 2</w:t>
        </w:r>
      </w:hyperlink>
      <w:r w:rsidRPr="00226B6D">
        <w:rPr>
          <w:b/>
        </w:rPr>
        <w:t xml:space="preserve"> после слов "и Федеральным законом" дополнить словами "от 3 декабря 2012 года N 230-ФЗ";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в) </w:t>
      </w:r>
      <w:hyperlink r:id="rId17" w:history="1">
        <w:r w:rsidRPr="00226B6D">
          <w:rPr>
            <w:b/>
            <w:color w:val="0000FF"/>
          </w:rPr>
          <w:t>часть 4</w:t>
        </w:r>
      </w:hyperlink>
      <w:r w:rsidRPr="00226B6D">
        <w:rPr>
          <w:b/>
        </w:rPr>
        <w:t xml:space="preserve"> после слов "Федеральным законом" дополнить словами "от 3 декабря 2012 года N 230-ФЗ";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4) </w:t>
      </w:r>
      <w:hyperlink r:id="rId18" w:history="1">
        <w:r w:rsidRPr="00226B6D">
          <w:rPr>
            <w:b/>
            <w:color w:val="0000FF"/>
          </w:rPr>
          <w:t>статью 10</w:t>
        </w:r>
      </w:hyperlink>
      <w:r w:rsidRPr="00226B6D">
        <w:rPr>
          <w:b/>
        </w:rPr>
        <w:t xml:space="preserve"> дополнить частью 3 следующего содержания: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"3. Обязанность принимать меры по предотвращению и урегулированию конфликта интересов возлагается: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1) на государственных и муниципальных служащих;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4) на иные категории лиц в случаях, предусмотренных федеральными законами.";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5) в </w:t>
      </w:r>
      <w:hyperlink r:id="rId19" w:history="1">
        <w:r w:rsidRPr="00226B6D">
          <w:rPr>
            <w:b/>
            <w:color w:val="0000FF"/>
          </w:rPr>
          <w:t>статье 12.1</w:t>
        </w:r>
      </w:hyperlink>
      <w:r w:rsidRPr="00226B6D">
        <w:rPr>
          <w:b/>
        </w:rPr>
        <w:t>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а) </w:t>
      </w:r>
      <w:hyperlink r:id="rId20" w:history="1">
        <w:r w:rsidRPr="00226B6D">
          <w:rPr>
            <w:b/>
            <w:color w:val="0000FF"/>
          </w:rPr>
          <w:t>пункт 2 части 3</w:t>
        </w:r>
      </w:hyperlink>
      <w:r w:rsidRPr="00226B6D">
        <w:rPr>
          <w:b/>
        </w:rPr>
        <w:t xml:space="preserve"> изложить в следующей редакции: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</w:t>
      </w:r>
      <w:r w:rsidRPr="00226B6D">
        <w:rPr>
          <w:b/>
        </w:rPr>
        <w:lastRenderedPageBreak/>
        <w:t>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б) </w:t>
      </w:r>
      <w:hyperlink r:id="rId21" w:history="1">
        <w:r w:rsidRPr="00226B6D">
          <w:rPr>
            <w:b/>
            <w:color w:val="0000FF"/>
          </w:rPr>
          <w:t>дополнить</w:t>
        </w:r>
      </w:hyperlink>
      <w:r w:rsidRPr="00226B6D">
        <w:rPr>
          <w:b/>
        </w:rPr>
        <w:t xml:space="preserve"> частью 4.2 следующего содержания: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"4.2.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в) </w:t>
      </w:r>
      <w:hyperlink r:id="rId22" w:history="1">
        <w:r w:rsidRPr="00226B6D">
          <w:rPr>
            <w:b/>
            <w:color w:val="0000FF"/>
          </w:rPr>
          <w:t>дополнить</w:t>
        </w:r>
      </w:hyperlink>
      <w:r w:rsidRPr="00226B6D">
        <w:rPr>
          <w:b/>
        </w:rPr>
        <w:t xml:space="preserve"> частью 4.3 следующего содержания: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"4.3.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г) </w:t>
      </w:r>
      <w:hyperlink r:id="rId23" w:history="1">
        <w:r w:rsidRPr="00226B6D">
          <w:rPr>
            <w:b/>
            <w:color w:val="0000FF"/>
          </w:rPr>
          <w:t>дополнить</w:t>
        </w:r>
      </w:hyperlink>
      <w:r w:rsidRPr="00226B6D">
        <w:rPr>
          <w:b/>
        </w:rPr>
        <w:t xml:space="preserve"> частью 4.4 следующего содержания: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>"4.4.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д) </w:t>
      </w:r>
      <w:hyperlink r:id="rId24" w:history="1">
        <w:r w:rsidRPr="00226B6D">
          <w:rPr>
            <w:b/>
            <w:color w:val="0000FF"/>
          </w:rPr>
          <w:t>дополнить</w:t>
        </w:r>
      </w:hyperlink>
      <w:r w:rsidRPr="00226B6D">
        <w:rPr>
          <w:b/>
        </w:rPr>
        <w:t xml:space="preserve"> частью 4.5 следующего содержания:</w:t>
      </w:r>
    </w:p>
    <w:p w:rsidR="00226B6D" w:rsidRPr="00226B6D" w:rsidRDefault="00226B6D">
      <w:pPr>
        <w:pStyle w:val="ConsPlusNormal"/>
        <w:ind w:firstLine="540"/>
        <w:jc w:val="both"/>
        <w:rPr>
          <w:b/>
        </w:rPr>
      </w:pPr>
      <w:r w:rsidRPr="00226B6D">
        <w:rPr>
          <w:b/>
        </w:rPr>
        <w:t xml:space="preserve">"4.5. 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5" w:history="1">
        <w:r w:rsidRPr="00226B6D">
          <w:rPr>
            <w:b/>
            <w:color w:val="0000FF"/>
          </w:rPr>
          <w:t>законом</w:t>
        </w:r>
      </w:hyperlink>
      <w:r w:rsidRPr="00226B6D">
        <w:rPr>
          <w:b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Pr="00226B6D">
          <w:rPr>
            <w:b/>
            <w:color w:val="0000FF"/>
          </w:rPr>
          <w:t>законом</w:t>
        </w:r>
      </w:hyperlink>
      <w:r w:rsidRPr="00226B6D">
        <w:rPr>
          <w:b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226B6D" w:rsidRPr="00226B6D" w:rsidRDefault="00226B6D">
      <w:pPr>
        <w:pStyle w:val="ConsPlusNormal"/>
        <w:jc w:val="both"/>
        <w:rPr>
          <w:b/>
        </w:rPr>
      </w:pPr>
    </w:p>
    <w:p w:rsidR="00226B6D" w:rsidRDefault="00226B6D">
      <w:pPr>
        <w:pStyle w:val="ConsPlusNormal"/>
        <w:jc w:val="both"/>
      </w:pPr>
    </w:p>
    <w:p w:rsidR="00226B6D" w:rsidRDefault="00226B6D">
      <w:pPr>
        <w:pStyle w:val="ConsPlusNormal"/>
        <w:jc w:val="right"/>
      </w:pPr>
      <w:r>
        <w:t>Президент</w:t>
      </w:r>
    </w:p>
    <w:p w:rsidR="00226B6D" w:rsidRDefault="00226B6D">
      <w:pPr>
        <w:pStyle w:val="ConsPlusNormal"/>
        <w:jc w:val="right"/>
      </w:pPr>
      <w:r>
        <w:t>Российской Федерации</w:t>
      </w:r>
    </w:p>
    <w:p w:rsidR="00226B6D" w:rsidRDefault="00226B6D">
      <w:pPr>
        <w:pStyle w:val="ConsPlusNormal"/>
        <w:jc w:val="right"/>
      </w:pPr>
      <w:r>
        <w:t>В.ПУТИН</w:t>
      </w:r>
    </w:p>
    <w:p w:rsidR="00226B6D" w:rsidRDefault="00226B6D">
      <w:pPr>
        <w:pStyle w:val="ConsPlusNormal"/>
      </w:pPr>
      <w:r>
        <w:t>Москва, Кремль</w:t>
      </w:r>
    </w:p>
    <w:p w:rsidR="00226B6D" w:rsidRDefault="00226B6D">
      <w:pPr>
        <w:pStyle w:val="ConsPlusNormal"/>
      </w:pPr>
      <w:r>
        <w:t>3 апреля 2017 года</w:t>
      </w:r>
    </w:p>
    <w:p w:rsidR="00226B6D" w:rsidRDefault="00226B6D">
      <w:pPr>
        <w:pStyle w:val="ConsPlusNormal"/>
      </w:pPr>
      <w:r>
        <w:t>N 64-ФЗ</w:t>
      </w:r>
    </w:p>
    <w:p w:rsidR="00226B6D" w:rsidRDefault="00226B6D">
      <w:pPr>
        <w:pStyle w:val="ConsPlusNormal"/>
        <w:jc w:val="both"/>
      </w:pPr>
    </w:p>
    <w:p w:rsidR="00226B6D" w:rsidRDefault="00226B6D">
      <w:pPr>
        <w:pStyle w:val="ConsPlusNormal"/>
        <w:jc w:val="both"/>
      </w:pPr>
    </w:p>
    <w:p w:rsidR="00E209E6" w:rsidRDefault="00E209E6">
      <w:bookmarkStart w:id="0" w:name="_GoBack"/>
      <w:bookmarkEnd w:id="0"/>
    </w:p>
    <w:sectPr w:rsidR="00E209E6" w:rsidSect="000A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D"/>
    <w:rsid w:val="002263FC"/>
    <w:rsid w:val="00226B6D"/>
    <w:rsid w:val="00E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BEEA-1318-4945-9E63-5016F41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160BCEF103A11637140275CEE6DF8D575745265FEC73C024CEC4ACC74BAF11D4388DFMB4AL" TargetMode="External"/><Relationship Id="rId13" Type="http://schemas.openxmlformats.org/officeDocument/2006/relationships/hyperlink" Target="consultantplus://offline/ref=8C2160BCEF103A11637140275CEE6DF8D575745265FEC73C024CEC4ACC74BAF11D4388D8B31AEEC9MA47L" TargetMode="External"/><Relationship Id="rId18" Type="http://schemas.openxmlformats.org/officeDocument/2006/relationships/hyperlink" Target="consultantplus://offline/ref=8C2160BCEF103A11637140275CEE6DF8D575745265FEC73C024CEC4ACC74BAF11D4388D8B1M148L" TargetMode="External"/><Relationship Id="rId26" Type="http://schemas.openxmlformats.org/officeDocument/2006/relationships/hyperlink" Target="consultantplus://offline/ref=8C2160BCEF103A11637140275CEE6DF8D67D7D526AF6C73C024CEC4ACCM74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2160BCEF103A11637140275CEE6DF8D575745265FEC73C024CEC4ACC74BAF11D4388DAMB46L" TargetMode="External"/><Relationship Id="rId7" Type="http://schemas.openxmlformats.org/officeDocument/2006/relationships/hyperlink" Target="consultantplus://offline/ref=8C2160BCEF103A11637140275CEE6DF8D575745265FEC73C024CEC4ACC74BAF11D4388DFMB4AL" TargetMode="External"/><Relationship Id="rId12" Type="http://schemas.openxmlformats.org/officeDocument/2006/relationships/hyperlink" Target="consultantplus://offline/ref=8C2160BCEF103A11637140275CEE6DF8D575745265FEC73C024CEC4ACC74BAF11D4388DBMB43L" TargetMode="External"/><Relationship Id="rId17" Type="http://schemas.openxmlformats.org/officeDocument/2006/relationships/hyperlink" Target="consultantplus://offline/ref=8C2160BCEF103A11637140275CEE6DF8D575745265FEC73C024CEC4ACC74BAF11D4388D8B6M14BL" TargetMode="External"/><Relationship Id="rId25" Type="http://schemas.openxmlformats.org/officeDocument/2006/relationships/hyperlink" Target="consultantplus://offline/ref=8C2160BCEF103A11637140275CEE6DF8D67D7C5464F3C73C024CEC4ACCM74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160BCEF103A11637140275CEE6DF8D575745265FEC73C024CEC4ACC74BAF11D4388DEMB4AL" TargetMode="External"/><Relationship Id="rId20" Type="http://schemas.openxmlformats.org/officeDocument/2006/relationships/hyperlink" Target="consultantplus://offline/ref=8C2160BCEF103A11637140275CEE6DF8D575745265FEC73C024CEC4ACC74BAF11D4388D8B7M14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160BCEF103A11637140275CEE6DF8D575745265FEC73C024CEC4ACC74BAF11D4388D8B3M14AL" TargetMode="External"/><Relationship Id="rId11" Type="http://schemas.openxmlformats.org/officeDocument/2006/relationships/hyperlink" Target="consultantplus://offline/ref=8C2160BCEF103A11637140275CEE6DF8D575745265FEC73C024CEC4ACC74BAF11D4388D8MB4AL" TargetMode="External"/><Relationship Id="rId24" Type="http://schemas.openxmlformats.org/officeDocument/2006/relationships/hyperlink" Target="consultantplus://offline/ref=8C2160BCEF103A11637140275CEE6DF8D575745265FEC73C024CEC4ACC74BAF11D4388DAMB46L" TargetMode="External"/><Relationship Id="rId5" Type="http://schemas.openxmlformats.org/officeDocument/2006/relationships/hyperlink" Target="consultantplus://offline/ref=8C2160BCEF103A11637140275CEE6DF8D575745265FEC73C024CEC4ACCM744L" TargetMode="External"/><Relationship Id="rId15" Type="http://schemas.openxmlformats.org/officeDocument/2006/relationships/hyperlink" Target="consultantplus://offline/ref=8C2160BCEF103A11637140275CEE6DF8D575745265FEC73C024CEC4ACC74BAF11D4388DEMB4BL" TargetMode="External"/><Relationship Id="rId23" Type="http://schemas.openxmlformats.org/officeDocument/2006/relationships/hyperlink" Target="consultantplus://offline/ref=8C2160BCEF103A11637140275CEE6DF8D575745265FEC73C024CEC4ACC74BAF11D4388DAMB46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2160BCEF103A11637140275CEE6DF8D575745265FEC73C024CEC4ACC74BAF11D4388D8B7M14CL" TargetMode="External"/><Relationship Id="rId19" Type="http://schemas.openxmlformats.org/officeDocument/2006/relationships/hyperlink" Target="consultantplus://offline/ref=8C2160BCEF103A11637140275CEE6DF8D575745265FEC73C024CEC4ACC74BAF11D4388DAMB4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2160BCEF103A11637140275CEE6DF8D575745265FEC73C024CEC4ACC74BAF11D4388DFMB4AL" TargetMode="External"/><Relationship Id="rId14" Type="http://schemas.openxmlformats.org/officeDocument/2006/relationships/hyperlink" Target="consultantplus://offline/ref=8C2160BCEF103A11637140275CEE6DF8D575745265FEC73C024CEC4ACC74BAF11D4388DEMB44L" TargetMode="External"/><Relationship Id="rId22" Type="http://schemas.openxmlformats.org/officeDocument/2006/relationships/hyperlink" Target="consultantplus://offline/ref=8C2160BCEF103A11637140275CEE6DF8D575745265FEC73C024CEC4ACC74BAF11D4388DAMB4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2017-04-26T11:56:00Z</dcterms:created>
  <dcterms:modified xsi:type="dcterms:W3CDTF">2017-04-26T12:10:00Z</dcterms:modified>
</cp:coreProperties>
</file>