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Метод оценок для решения уравнений и неравенств.</w:t>
      </w:r>
    </w:p>
    <w:p>
      <w:pPr>
        <w:pStyle w:val="Normal"/>
        <w:ind w:left="0" w:right="0" w:firstLine="426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Метод оценок - нестандартный метод решения уравнений и неравенств, который часто встречается при решении некоторых заданий школьных и вузовских олимпиад, а также заданий из ЕГЭ (в основном, в части С) и поэтому незаслуженно обделен вниманием школы.</w:t>
      </w:r>
    </w:p>
    <w:p>
      <w:pPr>
        <w:pStyle w:val="Normal"/>
        <w:spacing w:before="240" w:after="0"/>
        <w:ind w:left="0" w:right="0" w:firstLine="426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Основная идея метода оценок состоит в том, чтобы найти мажоранту (миноранту) данной функции.  Мажорантой (минорантой) данной функции </w:t>
      </w:r>
      <w:r>
        <w:rPr>
          <w:rFonts w:cs="Times New Roman" w:ascii="Times New Roman" w:hAnsi="Times New Roman"/>
          <w:i/>
        </w:rPr>
        <w:t>f(x)</w:t>
      </w:r>
      <w:r>
        <w:rPr>
          <w:rFonts w:cs="Times New Roman" w:ascii="Times New Roman" w:hAnsi="Times New Roman"/>
        </w:rPr>
        <w:t xml:space="preserve"> на заданном промежутке называется такое число </w:t>
      </w:r>
      <w:r>
        <w:rPr>
          <w:rFonts w:cs="Times New Roman" w:ascii="Times New Roman" w:hAnsi="Times New Roman"/>
          <w:i/>
        </w:rPr>
        <w:t>M</w:t>
      </w:r>
      <w:r>
        <w:rPr>
          <w:rFonts w:cs="Times New Roman" w:ascii="Times New Roman" w:hAnsi="Times New Roman"/>
        </w:rPr>
        <w:t xml:space="preserve">, что или </w:t>
      </w:r>
      <w:r>
        <w:rPr>
          <w:rFonts w:cs="Times New Roman" w:ascii="Times New Roman" w:hAnsi="Times New Roman"/>
          <w:i/>
        </w:rPr>
        <w:t xml:space="preserve">f(x) </w:t>
      </w:r>
      <w:r>
        <w:rPr>
          <w:rFonts w:cs="Times New Roman" w:ascii="Times New Roman" w:hAnsi="Times New Roman"/>
        </w:rPr>
        <w:t xml:space="preserve">≤ </w:t>
      </w:r>
      <w:r>
        <w:rPr>
          <w:rFonts w:cs="Times New Roman" w:ascii="Times New Roman" w:hAnsi="Times New Roman"/>
          <w:i/>
        </w:rPr>
        <w:t>M</w:t>
      </w:r>
      <w:r>
        <w:rPr>
          <w:rFonts w:cs="Times New Roman" w:ascii="Times New Roman" w:hAnsi="Times New Roman"/>
        </w:rPr>
        <w:t xml:space="preserve"> для всех x из данного промежутка, или </w:t>
      </w:r>
      <w:r>
        <w:rPr>
          <w:rFonts w:cs="Times New Roman" w:ascii="Times New Roman" w:hAnsi="Times New Roman"/>
          <w:i/>
        </w:rPr>
        <w:t>f(x)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i/>
        </w:rPr>
        <w:t>≥ M</w:t>
      </w:r>
      <w:r>
        <w:rPr>
          <w:rFonts w:cs="Times New Roman" w:ascii="Times New Roman" w:hAnsi="Times New Roman"/>
        </w:rPr>
        <w:t xml:space="preserve"> для всех x из данного промежутка. Само слово мажоранта (миноранта) происходит от французского majorer (minorer), что в переводе означает «объявлять большим (меньшим)». </w:t>
      </w:r>
    </w:p>
    <w:p>
      <w:pPr>
        <w:pStyle w:val="Normal"/>
        <w:spacing w:before="240" w:after="0"/>
        <w:ind w:left="0" w:right="0" w:firstLine="426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Пусть мы имеем уравнение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g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</m:oMath>
      <w:r>
        <w:rPr>
          <w:rFonts w:cs="Times New Roman" w:ascii="Times New Roman" w:hAnsi="Times New Roman"/>
        </w:rPr>
        <w:t xml:space="preserve"> или неравенство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g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</m:oMath>
      <w:r>
        <w:rPr>
          <w:rFonts w:cs="Times New Roman" w:ascii="Times New Roman" w:hAnsi="Times New Roman"/>
        </w:rPr>
        <w:t xml:space="preserve"> и существует такое число </w:t>
      </w:r>
      <w:r>
        <w:rPr>
          <w:rFonts w:cs="Times New Roman" w:ascii="Cambria Math" w:hAnsi="Cambria Math"/>
          <w:i/>
        </w:rPr>
        <w:t>M</w:t>
      </w:r>
      <w:r>
        <w:rPr>
          <w:rFonts w:cs="Times New Roman" w:ascii="Times New Roman" w:hAnsi="Times New Roman"/>
        </w:rPr>
        <w:t xml:space="preserve">, что для любого </w:t>
      </w:r>
      <w:r>
        <w:rPr>
          <w:rFonts w:cs="Times New Roman" w:ascii="Times New Roman" w:hAnsi="Times New Roman"/>
          <w:i/>
          <w:lang w:val="en-US"/>
        </w:rPr>
        <w:t>x</w:t>
      </w:r>
      <w:r>
        <w:rPr>
          <w:rFonts w:cs="Times New Roman" w:ascii="Times New Roman" w:hAnsi="Times New Roman"/>
        </w:rPr>
        <w:t xml:space="preserve"> из области определения данных функций выполняется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≥</m:t>
        </m:r>
        <m:r>
          <w:rPr>
            <w:rFonts w:ascii="Cambria Math" w:hAnsi="Cambria Math"/>
          </w:rPr>
          <m:t xml:space="preserve">M</m:t>
        </m:r>
      </m:oMath>
      <w:r>
        <w:rPr>
          <w:rFonts w:cs="Times New Roman" w:ascii="Times New Roman" w:hAnsi="Times New Roman"/>
        </w:rPr>
        <w:t xml:space="preserve"> и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g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M</m:t>
        </m:r>
      </m:oMath>
      <w:r>
        <w:rPr>
          <w:rFonts w:cs="Times New Roman" w:ascii="Times New Roman" w:hAnsi="Times New Roman"/>
        </w:rPr>
        <w:t>(обращаем внимание на то, что меньшая функция (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</m:oMath>
      <w:r>
        <w:rPr>
          <w:rFonts w:cs="Times New Roman" w:ascii="Times New Roman" w:hAnsi="Times New Roman"/>
        </w:rPr>
        <w:t xml:space="preserve">) должна быть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≥</m:t>
        </m:r>
      </m:oMath>
      <w:r>
        <w:rPr>
          <w:rFonts w:cs="Times New Roman" w:ascii="Times New Roman" w:hAnsi="Times New Roman"/>
        </w:rPr>
        <w:t xml:space="preserve"> мажоранты (миноранты), а большая функция (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g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</m:oMath>
      <w:r>
        <w:rPr>
          <w:rFonts w:cs="Times New Roman" w:ascii="Times New Roman" w:hAnsi="Times New Roman"/>
        </w:rPr>
        <w:t xml:space="preserve">) должна быть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≤</m:t>
        </m:r>
      </m:oMath>
      <w:r>
        <w:rPr>
          <w:rFonts w:cs="Times New Roman" w:ascii="Times New Roman" w:hAnsi="Times New Roman"/>
        </w:rPr>
        <w:t xml:space="preserve"> мажоранты). Тогда исходное уравнение (неравенство) равносильно системе неравенств: </w:t>
      </w:r>
    </w:p>
    <w:p>
      <w:pPr>
        <w:pStyle w:val="Normal"/>
        <w:spacing w:before="0" w:after="0"/>
        <w:ind w:left="0" w:right="0" w:firstLine="426"/>
        <w:jc w:val="center"/>
        <w:rPr>
          <w:rFonts w:cs="Times New Roman" w:ascii="Times New Roman" w:hAnsi="Times New Roman"/>
          <w:i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M</m:t>
        </m:r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g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M</m:t>
        </m:r>
      </m:oMath>
      <w:r>
        <w:rPr>
          <w:rFonts w:cs="Times New Roman" w:ascii="Times New Roman" w:hAnsi="Times New Roman"/>
          <w:i/>
        </w:rPr>
        <w:t>,</w:t>
      </w:r>
    </w:p>
    <w:p>
      <w:pPr>
        <w:pStyle w:val="Normal"/>
        <w:spacing w:before="0" w:after="0"/>
        <w:rPr>
          <w:rFonts w:cs="Times New Roman" w:ascii="Times New Roman" w:hAnsi="Times New Roman"/>
          <w:i/>
        </w:rPr>
      </w:pPr>
      <w:r>
        <w:rPr>
          <w:rFonts w:cs="Times New Roman" w:ascii="Times New Roman" w:hAnsi="Times New Roman"/>
        </w:rPr>
        <w:t xml:space="preserve">что равносильно системе: 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{"/>
            <m:endChr m:val=""/>
          </m:dPr>
          <m:e>
            <m:eqArr>
              <m:e>
                <m:r>
                  <w:rPr>
                    <w:rFonts w:ascii="Cambria Math" w:hAnsi="Cambria Math"/>
                  </w:rPr>
                  <m:t xml:space="preserve">f</m:t>
                </m:r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M</m:t>
                </m:r>
              </m:e>
              <m:e>
                <m:r>
                  <w:rPr>
                    <w:rFonts w:ascii="Cambria Math" w:hAnsi="Cambria Math"/>
                  </w:rPr>
                  <m:t xml:space="preserve">g</m:t>
                </m:r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M</m:t>
                </m:r>
              </m:e>
            </m:eqArr>
          </m:e>
        </m:d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g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M</m:t>
        </m:r>
      </m:oMath>
      <w:r>
        <w:rPr>
          <w:rFonts w:cs="Times New Roman" w:ascii="Times New Roman" w:hAnsi="Times New Roman"/>
          <w:i/>
        </w:rPr>
        <w:t>.</w:t>
      </w:r>
    </w:p>
    <w:p>
      <w:pPr>
        <w:pStyle w:val="Normal"/>
        <w:spacing w:before="0" w:after="0"/>
        <w:ind w:left="0" w:right="0" w:firstLine="426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Уравнения и неравенства решаются совершенно одинаково, главное в подобных задачах - увидеть наличие мажоранты (миноранты). Можно предположить, что метод оценки используется, если:</w:t>
      </w:r>
    </w:p>
    <w:p>
      <w:pPr>
        <w:pStyle w:val="ListParagraph"/>
        <w:numPr>
          <w:ilvl w:val="0"/>
          <w:numId w:val="1"/>
        </w:numPr>
        <w:spacing w:before="0" w:after="0"/>
        <w:ind w:left="0" w:right="0" w:firstLine="426"/>
        <w:contextualSpacing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нам задано смешанное уравнение (или неравенство), т.е. в задании есть разнородные функции;</w:t>
      </w:r>
    </w:p>
    <w:p>
      <w:pPr>
        <w:pStyle w:val="ListParagraph"/>
        <w:numPr>
          <w:ilvl w:val="0"/>
          <w:numId w:val="1"/>
        </w:numPr>
        <w:spacing w:before="0" w:after="0"/>
        <w:ind w:left="0" w:right="0" w:firstLine="426"/>
        <w:contextualSpacing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входящие в уравнение (неравенство) функции имеют сложный, трехэтажный или пугающий вид;</w:t>
      </w:r>
    </w:p>
    <w:p>
      <w:pPr>
        <w:pStyle w:val="ListParagraph"/>
        <w:numPr>
          <w:ilvl w:val="0"/>
          <w:numId w:val="1"/>
        </w:numPr>
        <w:spacing w:before="0" w:after="0"/>
        <w:ind w:left="0" w:right="0" w:firstLine="426"/>
        <w:contextualSpacing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в одной части уравнения (неравенства) стоят ограниченные функции, а в другой вполне конкретные числа;</w:t>
      </w:r>
    </w:p>
    <w:p>
      <w:pPr>
        <w:pStyle w:val="ListParagraph"/>
        <w:numPr>
          <w:ilvl w:val="0"/>
          <w:numId w:val="1"/>
        </w:numPr>
        <w:spacing w:before="0" w:after="0"/>
        <w:ind w:left="0" w:right="0" w:firstLine="426"/>
        <w:contextualSpacing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переменных в задании больше, чем уравнений или неравенств.</w:t>
      </w:r>
    </w:p>
    <w:p>
      <w:pPr>
        <w:pStyle w:val="ListParagraph"/>
        <w:spacing w:before="240" w:after="0"/>
        <w:ind w:left="0" w:right="0" w:firstLine="426"/>
        <w:contextualSpacing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Метод оценки требует умения оперировать такими понятиями как: функция и ее свойства (монотонность, ограниченность, экстремумы и др.), производная, среднее арифметическое, среднее геометрическое, а также знания некоторых нестандартных неравенств и математических тождеств.</w:t>
      </w:r>
    </w:p>
    <w:p>
      <w:pPr>
        <w:pStyle w:val="ListParagraph"/>
        <w:spacing w:before="0" w:after="0"/>
        <w:ind w:left="0" w:right="0" w:firstLine="426"/>
        <w:contextualSpacing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Применение метода оценки значительно сокращает и упрощает решение задач, рассмотрим некоторые примеры.</w:t>
      </w:r>
    </w:p>
    <w:p>
      <w:pPr>
        <w:pStyle w:val="ListParagraph"/>
        <w:ind w:left="-567" w:right="0" w:firstLine="851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Пример 1. Решить уравнение:</w:t>
      </w:r>
    </w:p>
    <w:p>
      <w:pPr>
        <w:pStyle w:val="ListParagraph"/>
        <w:ind w:left="0" w:right="0" w:hanging="0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cos</m:t>
        </m:r>
        <m:r>
          <w:rPr>
            <w:rFonts w:ascii="Cambria Math" w:hAnsi="Cambria Math"/>
          </w:rPr>
          <m:t xml:space="preserve">4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cos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5</m:t>
            </m:r>
            <m:r>
              <w:rPr>
                <w:rFonts w:ascii="Cambria Math" w:hAnsi="Cambria Math"/>
              </w:rPr>
              <m:t xml:space="preserve">−</m:t>
            </m:r>
            <m:sSup>
              <m:e>
                <m:r>
                  <w:rPr>
                    <w:rFonts w:ascii="Cambria Math" w:hAnsi="Cambria Math"/>
                  </w:rPr>
                  <m:t xml:space="preserve">sin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.</m:t>
            </m:r>
          </m:e>
        </m:rad>
      </m:oMath>
    </w:p>
    <w:p>
      <w:pPr>
        <w:pStyle w:val="Normal"/>
        <w:ind w:left="-426" w:right="0" w:firstLine="710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Оценим каждую часть уравнения: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cos</m:t>
        </m:r>
        <m:r>
          <w:rPr>
            <w:rFonts w:ascii="Cambria Math" w:hAnsi="Cambria Math"/>
          </w:rPr>
          <m:t xml:space="preserve">4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cos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g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=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5</m:t>
            </m:r>
            <m:r>
              <w:rPr>
                <w:rFonts w:ascii="Cambria Math" w:hAnsi="Cambria Math"/>
              </w:rPr>
              <m:t xml:space="preserve">−</m:t>
            </m:r>
            <m:sSup>
              <m:e>
                <m:r>
                  <w:rPr>
                    <w:rFonts w:ascii="Cambria Math" w:hAnsi="Cambria Math"/>
                  </w:rPr>
                  <m:t xml:space="preserve">sin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.</m:t>
            </m:r>
          </m:e>
        </m:rad>
      </m:oMath>
    </w:p>
    <w:p>
      <w:pPr>
        <w:pStyle w:val="Normal"/>
        <w:ind w:left="-426" w:right="0" w:firstLine="710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cos</m:t>
        </m:r>
        <m:r>
          <w:rPr>
            <w:rFonts w:ascii="Cambria Math" w:hAnsi="Cambria Math"/>
          </w:rPr>
          <m:t xml:space="preserve">4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cos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1,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.</m:t>
        </m:r>
      </m:oMath>
    </w:p>
    <w:p>
      <w:pPr>
        <w:pStyle w:val="Normal"/>
        <w:ind w:left="-426" w:right="0" w:firstLine="710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−</m:t>
        </m:r>
        <m:sSup>
          <m:e>
            <m:r>
              <w:rPr>
                <w:rFonts w:ascii="Cambria Math" w:hAnsi="Cambria Math"/>
              </w:rPr>
              <m:t xml:space="preserve">sin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3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0,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4</m:t>
        </m:r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5</m:t>
        </m:r>
        <m:r>
          <w:rPr>
            <w:rFonts w:ascii="Cambria Math" w:hAnsi="Cambria Math"/>
          </w:rPr>
          <m:t xml:space="preserve">−</m:t>
        </m:r>
        <m:sSup>
          <m:e>
            <m:r>
              <w:rPr>
                <w:rFonts w:ascii="Cambria Math" w:hAnsi="Cambria Math"/>
              </w:rPr>
              <m:t xml:space="preserve">sin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3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5,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≤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5</m:t>
            </m:r>
            <m:r>
              <w:rPr>
                <w:rFonts w:ascii="Cambria Math" w:hAnsi="Cambria Math"/>
              </w:rPr>
              <m:t xml:space="preserve">−</m:t>
            </m:r>
            <m:sSup>
              <m:e>
                <m:r>
                  <w:rPr>
                    <w:rFonts w:ascii="Cambria Math" w:hAnsi="Cambria Math"/>
                  </w:rPr>
                  <m:t xml:space="preserve">sin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x</m:t>
            </m:r>
          </m:e>
        </m:rad>
        <m:r>
          <w:rPr>
            <w:rFonts w:ascii="Cambria Math" w:hAnsi="Cambria Math"/>
          </w:rPr>
          <m:t xml:space="preserve">≤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5</m:t>
            </m:r>
          </m:e>
        </m:rad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g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≥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.</m:t>
        </m:r>
      </m:oMath>
    </w:p>
    <w:p>
      <w:pPr>
        <w:pStyle w:val="Normal"/>
        <w:ind w:left="-426" w:right="0" w:firstLine="710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Получаем следующую систему: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g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2</m:t>
        </m:r>
      </m:oMath>
      <w:r>
        <w:rPr>
          <w:rFonts w:cs="" w:ascii="Times New Roman" w:hAnsi="Times New Roman"/>
        </w:rPr>
        <w:t xml:space="preserve"> или </w:t>
      </w:r>
    </w:p>
    <w:p>
      <w:pPr>
        <w:pStyle w:val="Normal"/>
        <w:ind w:left="-426" w:right="0" w:firstLine="710"/>
        <w:jc w:val="center"/>
        <w:rPr/>
      </w:pPr>
      <w:r>
        <w:rPr/>
      </w:r>
      <m:oMath xmlns:m="http://schemas.openxmlformats.org/officeDocument/2006/math">
        <m:d>
          <m:dPr>
            <m:begChr m:val="{"/>
            <m:endChr m:val=""/>
          </m:dPr>
          <m:e>
            <m:eqArr>
              <m:e>
                <m:r>
                  <w:rPr>
                    <w:rFonts w:ascii="Cambria Math" w:hAnsi="Cambria Math"/>
                  </w:rPr>
                  <m:t xml:space="preserve">cos</m:t>
                </m:r>
                <m:r>
                  <w:rPr>
                    <w:rFonts w:ascii="Cambria Math" w:hAnsi="Cambria Math"/>
                  </w:rPr>
                  <m:t xml:space="preserve">4</m:t>
                </m:r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cos</m:t>
                </m:r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2</m:t>
                </m:r>
              </m:e>
              <m:e>
                <m:rad>
                  <m:radPr>
                    <m:degHide m:val="1"/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5</m:t>
                    </m:r>
                    <m:r>
                      <w:rPr>
                        <w:rFonts w:ascii="Cambria Math" w:hAnsi="Cambria Math"/>
                      </w:rPr>
                      <m:t xml:space="preserve">−</m:t>
                    </m:r>
                    <m:sSup>
                      <m:e>
                        <m:r>
                          <w:rPr>
                            <w:rFonts w:ascii="Cambria Math" w:hAnsi="Cambria Math"/>
                          </w:rPr>
                          <m:t xml:space="preserve">sin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 xml:space="preserve"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3</m:t>
                    </m:r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2</m:t>
                </m:r>
              </m:e>
            </m:eqArr>
            <m:r>
              <w:rPr>
                <w:rFonts w:ascii="Cambria Math" w:hAnsi="Cambria Math"/>
              </w:rPr>
              <m:t xml:space="preserve">;</m:t>
            </m:r>
            <m:r>
              <w:rPr>
                <w:rFonts w:ascii="Cambria Math" w:hAnsi="Cambria Math"/>
              </w:rPr>
              <m:t xml:space="preserve">=</m:t>
            </m:r>
          </m:e>
        </m:d>
        <m:d>
          <m:dPr>
            <m:begChr m:val="{"/>
            <m:endChr m:val=""/>
          </m:dPr>
          <m:e>
            <m:eqArr>
              <m:e>
                <m:r>
                  <w:rPr>
                    <w:rFonts w:ascii="Cambria Math" w:hAnsi="Cambria Math"/>
                  </w:rPr>
                  <m:t xml:space="preserve">cos</m:t>
                </m:r>
                <m:r>
                  <w:rPr>
                    <w:rFonts w:ascii="Cambria Math" w:hAnsi="Cambria Math"/>
                  </w:rPr>
                  <m:t xml:space="preserve">4</m:t>
                </m:r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1</m:t>
                </m:r>
              </m:e>
              <m:e>
                <m:r>
                  <w:rPr>
                    <w:rFonts w:ascii="Cambria Math" w:hAnsi="Cambria Math"/>
                  </w:rPr>
                  <m:t xml:space="preserve">cos</m:t>
                </m:r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</m:t>
                </m:r>
                <m:r>
                  <w:rPr>
                    <w:rFonts w:ascii="Cambria Math" w:hAnsi="Cambria Math"/>
                  </w:rPr>
                  <m:t xml:space="preserve">;</m:t>
                </m:r>
              </m:e>
              <m:e>
                <m:sSup>
                  <m:e>
                    <m:r>
                      <w:rPr>
                        <w:rFonts w:ascii="Cambria Math" w:hAnsi="Cambria Math"/>
                      </w:rPr>
                      <m:t xml:space="preserve"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3</m:t>
                </m:r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1</m:t>
                </m:r>
              </m:e>
            </m:eqArr>
          </m:e>
        </m:d>
        <m:r>
          <w:rPr>
            <w:rFonts w:ascii="Cambria Math" w:hAnsi="Cambria Math"/>
          </w:rPr>
          <m:t xml:space="preserve">=</m:t>
        </m:r>
        <m:d>
          <m:dPr>
            <m:begChr m:val="{"/>
            <m:endChr m:val=""/>
          </m:dPr>
          <m:e>
            <m:eqArr>
              <m:e>
                <m:r>
                  <w:rPr>
                    <w:rFonts w:ascii="Cambria Math" w:hAnsi="Cambria Math"/>
                  </w:rPr>
                  <m:t xml:space="preserve">4</m:t>
                </m:r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πn</m:t>
                </m:r>
                <m:r>
                  <w:rPr>
                    <w:rFonts w:ascii="Cambria Math" w:hAnsi="Cambria Math"/>
                  </w:rPr>
                  <m:t xml:space="preserve">,</m:t>
                </m:r>
                <m:r>
                  <w:rPr>
                    <w:rFonts w:ascii="Cambria Math" w:hAnsi="Cambria Math"/>
                  </w:rPr>
                  <m:t xml:space="preserve">nϵZ</m:t>
                </m:r>
              </m:e>
              <m:e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π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πm</m:t>
                </m:r>
                <m:r>
                  <w:rPr>
                    <w:rFonts w:ascii="Cambria Math" w:hAnsi="Cambria Math"/>
                  </w:rPr>
                  <m:t xml:space="preserve">,</m:t>
                </m:r>
                <m:r>
                  <w:rPr>
                    <w:rFonts w:ascii="Cambria Math" w:hAnsi="Cambria Math"/>
                  </w:rPr>
                  <m:t xml:space="preserve">mϵZ</m:t>
                </m:r>
                <m:r>
                  <w:rPr>
                    <w:rFonts w:ascii="Cambria Math" w:hAnsi="Cambria Math"/>
                  </w:rPr>
                  <m:t xml:space="preserve">;</m:t>
                </m:r>
              </m:e>
              <m:e>
                <m:r>
                  <w:rPr>
                    <w:rFonts w:ascii="Cambria Math" w:hAnsi="Cambria Math"/>
                  </w:rPr>
                  <m:t xml:space="preserve">3</m:t>
                </m:r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=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πk</m:t>
                </m:r>
                <m:r>
                  <w:rPr>
                    <w:rFonts w:ascii="Cambria Math" w:hAnsi="Cambria Math"/>
                  </w:rPr>
                  <m:t xml:space="preserve">,</m:t>
                </m:r>
                <m:r>
                  <w:rPr>
                    <w:rFonts w:ascii="Cambria Math" w:hAnsi="Cambria Math"/>
                  </w:rPr>
                  <m:t xml:space="preserve">kϵZ</m:t>
                </m:r>
              </m:e>
            </m:eqArr>
          </m:e>
        </m:d>
        <m:r>
          <w:rPr>
            <w:rFonts w:ascii="Cambria Math" w:hAnsi="Cambria Math"/>
          </w:rPr>
          <m:t xml:space="preserve">=</m:t>
        </m:r>
      </m:oMath>
    </w:p>
    <w:p>
      <w:pPr>
        <w:pStyle w:val="Normal"/>
        <w:ind w:left="-426" w:right="0" w:firstLine="710"/>
        <w:jc w:val="center"/>
        <w:rPr>
          <w:rFonts w:cs="" w:ascii="Times New Roman" w:hAnsi="Times New Roman"/>
        </w:rPr>
      </w:pPr>
      <w:r>
        <w:rPr/>
      </w:r>
      <m:oMath xmlns:m="http://schemas.openxmlformats.org/officeDocument/2006/math">
        <m:d>
          <m:dPr>
            <m:begChr m:val="{"/>
            <m:endChr m:val=""/>
          </m:dPr>
          <m:e>
            <m:eqArr>
              <m:e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=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πn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,</m:t>
                </m:r>
                <m:r>
                  <w:rPr>
                    <w:rFonts w:ascii="Cambria Math" w:hAnsi="Cambria Math"/>
                  </w:rPr>
                  <m:t xml:space="preserve">nϵZ</m:t>
                </m:r>
              </m:e>
              <m:e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=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πm</m:t>
                </m:r>
                <m:r>
                  <w:rPr>
                    <w:rFonts w:ascii="Cambria Math" w:hAnsi="Cambria Math"/>
                  </w:rPr>
                  <m:t xml:space="preserve">,</m:t>
                </m:r>
                <m:r>
                  <w:rPr>
                    <w:rFonts w:ascii="Cambria Math" w:hAnsi="Cambria Math"/>
                  </w:rPr>
                  <m:t xml:space="preserve">mϵZ</m:t>
                </m:r>
                <m:r>
                  <w:rPr>
                    <w:rFonts w:ascii="Cambria Math" w:hAnsi="Cambria Math"/>
                  </w:rPr>
                  <m:t xml:space="preserve">;</m:t>
                </m:r>
              </m:e>
              <m:e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=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6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πk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3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,</m:t>
                </m:r>
                <m:r>
                  <w:rPr>
                    <w:rFonts w:ascii="Cambria Math" w:hAnsi="Cambria Math"/>
                  </w:rPr>
                  <m:t xml:space="preserve">kϵZ</m:t>
                </m:r>
              </m:e>
            </m:eqArr>
            <m:r>
              <w:rPr>
                <w:rFonts w:ascii="Cambria Math" w:hAnsi="Cambria Math"/>
              </w:rPr>
              <m:t xml:space="preserve">=</m:t>
            </m:r>
          </m:e>
        </m:d>
      </m:oMath>
      <w:r>
        <w:rPr>
          <w:rFonts w:cs="" w:ascii="Times New Roman" w:hAnsi="Times New Roman"/>
        </w:rPr>
        <w:t xml:space="preserve"> </w:t>
      </w:r>
    </w:p>
    <w:p>
      <w:pPr>
        <w:pStyle w:val="Normal"/>
        <w:spacing w:before="0" w:after="0"/>
        <w:ind w:left="-426" w:right="0" w:firstLine="710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Используя единичную окружность, получаем следующее решение уравнения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π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πl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lϵZ</m:t>
        </m:r>
        <m:r>
          <w:rPr>
            <w:rFonts w:ascii="Cambria Math" w:hAnsi="Cambria Math"/>
          </w:rPr>
          <m:t xml:space="preserve">.</m:t>
        </m:r>
      </m:oMath>
    </w:p>
    <w:p>
      <w:pPr>
        <w:pStyle w:val="Normal"/>
        <w:spacing w:before="0" w:after="0"/>
        <w:ind w:left="-426" w:right="0" w:firstLine="710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Ответ: 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π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πl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lϵZ</m:t>
        </m:r>
        <m:r>
          <w:rPr>
            <w:rFonts w:ascii="Cambria Math" w:hAnsi="Cambria Math"/>
          </w:rPr>
          <m:t xml:space="preserve">.</m:t>
        </m:r>
      </m:oMath>
    </w:p>
    <w:p>
      <w:pPr>
        <w:pStyle w:val="Normal"/>
        <w:ind w:left="-426" w:right="0" w:firstLine="710"/>
        <w:rPr>
          <w:rFonts w:cs="" w:ascii="Times New Roman" w:hAnsi="Times New Roman"/>
        </w:rPr>
      </w:pPr>
      <w:r>
        <w:rPr>
          <w:rFonts w:cs="" w:ascii="Times New Roman" w:hAnsi="Times New Roman"/>
        </w:rPr>
        <w:t>Пример 2. Решить уравнение:</w:t>
      </w:r>
    </w:p>
    <w:p>
      <w:pPr>
        <w:pStyle w:val="Normal"/>
        <w:ind w:left="-426" w:right="0" w:firstLine="710"/>
        <w:rPr/>
      </w:pPr>
      <w:r>
        <w:rPr/>
      </w:r>
      <m:oMath xmlns:m="http://schemas.openxmlformats.org/officeDocument/2006/math"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4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</m:e>
        </m:rad>
        <m:r>
          <w:rPr>
            <w:rFonts w:ascii="Cambria Math" w:hAnsi="Cambria Math"/>
          </w:rPr>
          <m:t xml:space="preserve">+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</m:e>
        </m:rad>
        <m:r>
          <w:rPr>
            <w:rFonts w:ascii="Cambria Math" w:hAnsi="Cambria Math"/>
          </w:rPr>
          <m:t xml:space="preserve">=</m:t>
        </m:r>
        <m:sSup>
          <m:e>
            <m:r>
              <w:rPr>
                <w:rFonts w:ascii="Cambria Math" w:hAnsi="Cambria Math"/>
              </w:rPr>
              <m:t xml:space="preserve">x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6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11</m:t>
        </m:r>
        <m:r>
          <w:rPr>
            <w:rFonts w:ascii="Cambria Math" w:hAnsi="Cambria Math"/>
          </w:rPr>
          <m:t xml:space="preserve">.</m:t>
        </m:r>
      </m:oMath>
    </w:p>
    <w:p>
      <w:pPr>
        <w:pStyle w:val="Normal"/>
        <w:spacing w:before="0" w:after="0"/>
        <w:ind w:left="-426" w:right="0" w:firstLine="710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Оценим каждую часть уравнения: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=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4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</m:e>
        </m:rad>
        <m:r>
          <w:rPr>
            <w:rFonts w:ascii="Cambria Math" w:hAnsi="Cambria Math"/>
          </w:rPr>
          <m:t xml:space="preserve">+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</m:e>
        </m:rad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g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=</m:t>
        </m:r>
        <m:sSup>
          <m:e>
            <m:r>
              <w:rPr>
                <w:rFonts w:ascii="Cambria Math" w:hAnsi="Cambria Math"/>
              </w:rPr>
              <m:t xml:space="preserve">x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6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11.</m:t>
        </m:r>
      </m:oMath>
    </w:p>
    <w:p>
      <w:pPr>
        <w:pStyle w:val="Normal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Найдем область определения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</m:oMath>
      <w:r>
        <w:rPr>
          <w:rFonts w:cs="" w:ascii="Times New Roman" w:hAnsi="Times New Roman"/>
        </w:rPr>
        <w:t xml:space="preserve">: </w:t>
      </w:r>
    </w:p>
    <w:p>
      <w:pPr>
        <w:pStyle w:val="Normal"/>
        <w:ind w:left="-426" w:right="0" w:firstLine="710"/>
        <w:jc w:val="center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f</m:t>
            </m:r>
          </m:e>
        </m:d>
        <m:r>
          <w:rPr>
            <w:rFonts w:ascii="Cambria Math" w:hAnsi="Cambria Math"/>
          </w:rPr>
          <m:t xml:space="preserve">:</m:t>
        </m:r>
        <m:d>
          <m:dPr>
            <m:begChr m:val="{"/>
            <m:endChr m:val=""/>
          </m:dPr>
          <m:e>
            <m:eqArr>
              <m:e>
                <m:r>
                  <w:rPr>
                    <w:rFonts w:ascii="Cambria Math" w:hAnsi="Cambria Math"/>
                  </w:rPr>
                  <m:t xml:space="preserve">4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≥</m:t>
                </m:r>
                <m:r>
                  <w:rPr>
                    <w:rFonts w:ascii="Cambria Math" w:hAnsi="Cambria Math"/>
                  </w:rPr>
                  <m:t xml:space="preserve">0</m:t>
                </m:r>
                <m:r>
                  <w:rPr>
                    <w:rFonts w:ascii="Cambria Math" w:hAnsi="Cambria Math"/>
                  </w:rPr>
                  <m:t xml:space="preserve">;</m:t>
                </m:r>
              </m:e>
              <m:e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≥</m:t>
                </m:r>
                <m:r>
                  <w:rPr>
                    <w:rFonts w:ascii="Cambria Math" w:hAnsi="Cambria Math"/>
                  </w:rPr>
                  <m:t xml:space="preserve">0</m:t>
                </m:r>
                <m:r>
                  <w:rPr>
                    <w:rFonts w:ascii="Cambria Math" w:hAnsi="Cambria Math"/>
                  </w:rPr>
                  <m:t xml:space="preserve">;</m:t>
                </m:r>
              </m:e>
            </m:eqArr>
          </m:e>
        </m:d>
        <m:r>
          <w:rPr>
            <w:rFonts w:ascii="Cambria Math" w:hAnsi="Cambria Math"/>
          </w:rPr>
          <m:t xml:space="preserve">=</m:t>
        </m:r>
        <m:d>
          <m:dPr>
            <m:begChr m:val="{"/>
            <m:endChr m:val=""/>
          </m:dPr>
          <m:e>
            <m:eqArr>
              <m:e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≤</m:t>
                </m:r>
                <m:r>
                  <w:rPr>
                    <w:rFonts w:ascii="Cambria Math" w:hAnsi="Cambria Math"/>
                  </w:rPr>
                  <m:t xml:space="preserve">4</m:t>
                </m:r>
                <m:r>
                  <w:rPr>
                    <w:rFonts w:ascii="Cambria Math" w:hAnsi="Cambria Math"/>
                  </w:rPr>
                  <m:t xml:space="preserve">;</m:t>
                </m:r>
              </m:e>
              <m:e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≥</m:t>
                </m:r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;</m:t>
                </m:r>
              </m:e>
            </m:eqAr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D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f</m:t>
            </m:r>
          </m:e>
        </m:d>
        <m:r>
          <w:rPr>
            <w:rFonts w:ascii="Cambria Math" w:hAnsi="Cambria Math"/>
          </w:rPr>
          <m:t xml:space="preserve">=</m:t>
        </m:r>
        <m:d>
          <m:dPr>
            <m:begChr m:val="["/>
            <m:endChr m:val="]"/>
          </m:dPr>
          <m:e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;</m:t>
            </m:r>
            <m:r>
              <w:rPr>
                <w:rFonts w:ascii="Cambria Math" w:hAnsi="Cambria Math"/>
              </w:rPr>
              <m:t xml:space="preserve">4</m:t>
            </m:r>
          </m:e>
        </m:d>
        <m:r>
          <w:rPr>
            <w:rFonts w:ascii="Cambria Math" w:hAnsi="Cambria Math"/>
          </w:rPr>
          <m:t xml:space="preserve">.</m:t>
        </m:r>
      </m:oMath>
    </w:p>
    <w:p>
      <w:pPr>
        <w:pStyle w:val="Normal"/>
        <w:spacing w:before="0" w:after="0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Далее найдем мажоранту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</m:oMath>
      <w:r>
        <w:rPr>
          <w:rFonts w:cs="" w:ascii="Times New Roman" w:hAnsi="Times New Roman"/>
        </w:rPr>
        <w:t xml:space="preserve"> с помощью производной:</w:t>
      </w:r>
    </w:p>
    <w:p>
      <w:pPr>
        <w:pStyle w:val="Normal"/>
        <w:spacing w:before="0" w:after="0"/>
        <w:ind w:left="-426" w:right="0" w:firstLine="710"/>
        <w:jc w:val="both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r>
          <w:rPr>
            <w:rFonts w:ascii="Cambria Math" w:hAnsi="Cambria Math"/>
          </w:rPr>
          <m:t xml:space="preserve">´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4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  <m:r>
              <w:rPr>
                <w:rFonts w:ascii="Cambria Math" w:hAnsi="Cambria Math"/>
              </w:rPr>
              <m:t xml:space="preserve">+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2</m:t>
                </m:r>
              </m:e>
            </m:rad>
          </m:e>
        </m:d>
        <m:r>
          <w:rPr>
            <w:rFonts w:ascii="Cambria Math" w:hAnsi="Cambria Math"/>
          </w:rPr>
          <m:t xml:space="preserve">´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4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2</m:t>
                </m:r>
              </m:e>
            </m:rad>
          </m:den>
        </m:f>
        <m:r>
          <w:rPr>
            <w:rFonts w:ascii="Cambria Math" w:hAnsi="Cambria Math"/>
          </w:rPr>
          <m:t xml:space="preserve">=</m:t>
        </m:r>
        <m:f>
          <m:num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4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  <m:r>
              <w:rPr>
                <w:rFonts w:ascii="Cambria Math" w:hAnsi="Cambria Math"/>
              </w:rPr>
              <m:t xml:space="preserve">−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2</m:t>
                </m:r>
              </m:e>
            </m:rad>
          </m:num>
          <m:den>
            <m:r>
              <w:rPr>
                <w:rFonts w:ascii="Cambria Math" w:hAnsi="Cambria Math"/>
              </w:rPr>
              <m:t xml:space="preserve">2</m:t>
            </m:r>
            <m:rad>
              <m:radPr>
                <m:degHide m:val="1"/>
              </m:radPr>
              <m:deg/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4</m:t>
                    </m:r>
                    <m:r>
                      <w:rPr>
                        <w:rFonts w:ascii="Cambria Math" w:hAnsi="Cambria Math"/>
                      </w:rPr>
                      <m:t xml:space="preserve">−</m:t>
                    </m:r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</m:d>
                <m:r>
                  <w:rPr>
                    <w:rFonts w:ascii="Cambria Math" w:hAnsi="Cambria Math"/>
                  </w:rPr>
                  <m:t xml:space="preserve">∙</m:t>
                </m:r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  <m:r>
                      <w:rPr>
                        <w:rFonts w:ascii="Cambria Math" w:hAnsi="Cambria Math"/>
                      </w:rPr>
                      <m:t xml:space="preserve">−</m:t>
                    </m:r>
                    <m:r>
                      <w:rPr>
                        <w:rFonts w:ascii="Cambria Math" w:hAnsi="Cambria Math"/>
                      </w:rPr>
                      <m:t xml:space="preserve">2</m:t>
                    </m:r>
                  </m:e>
                </m:d>
              </m:e>
            </m:rad>
          </m:den>
        </m:f>
        <m:r>
          <w:rPr>
            <w:rFonts w:ascii="Cambria Math" w:hAnsi="Cambria Math"/>
          </w:rPr>
          <m:t xml:space="preserve">;</m:t>
        </m:r>
      </m:oMath>
    </w:p>
    <w:p>
      <w:pPr>
        <w:pStyle w:val="Normal"/>
        <w:spacing w:before="0" w:after="0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Область определения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f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´</m:t>
            </m:r>
          </m:e>
        </m:d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;</m:t>
            </m:r>
            <m:r>
              <w:rPr>
                <w:rFonts w:ascii="Cambria Math" w:hAnsi="Cambria Math"/>
              </w:rPr>
              <m:t xml:space="preserve">4</m:t>
            </m:r>
          </m:e>
        </m:d>
        <m:r>
          <w:rPr>
            <w:rFonts w:ascii="Cambria Math" w:hAnsi="Cambria Math"/>
          </w:rPr>
          <m:t xml:space="preserve">.</m:t>
        </m:r>
      </m:oMath>
    </w:p>
    <w:p>
      <w:pPr>
        <w:pStyle w:val="Normal"/>
        <w:spacing w:before="0" w:after="0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Найдем критические точки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:</m:t>
        </m:r>
      </m:oMath>
      <w:r>
        <w:rPr>
          <w:rFonts w:cs="" w:ascii="Times New Roman" w:hAnsi="Times New Roman"/>
        </w:rPr>
        <w:t xml:space="preserve">  </w:t>
      </w:r>
      <w:r>
        <w:rPr>
          <w:rFonts w:cs="" w:ascii="Times New Roman" w:hAnsi="Times New Roman"/>
        </w:rPr>
      </w:r>
      <m:oMath xmlns:m="http://schemas.openxmlformats.org/officeDocument/2006/math"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4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</m:e>
        </m:rad>
        <m:r>
          <w:rPr>
            <w:rFonts w:ascii="Cambria Math" w:hAnsi="Cambria Math"/>
          </w:rPr>
          <m:t xml:space="preserve">−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</m:e>
        </m:ra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4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2,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3.</m:t>
        </m:r>
      </m:oMath>
    </w:p>
    <w:p>
      <w:pPr>
        <w:pStyle w:val="Normal"/>
        <w:spacing w:before="0" w:after="0"/>
        <w:ind w:left="0" w:right="0" w:firstLine="426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Так как 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3</m:t>
        </m:r>
        <m:r>
          <w:rPr>
            <w:rFonts w:ascii="Cambria Math" w:hAnsi="Cambria Math"/>
          </w:rPr>
          <m:t xml:space="preserve">ϵ</m:t>
        </m:r>
        <m:r>
          <w:rPr>
            <w:rFonts w:ascii="Cambria Math" w:hAnsi="Cambria Math"/>
          </w:rPr>
          <m:t xml:space="preserve">D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f</m:t>
            </m:r>
          </m:e>
        </m:d>
        <m:r>
          <w:rPr>
            <w:rFonts w:ascii="Cambria Math" w:hAnsi="Cambria Math"/>
          </w:rPr>
          <m:t xml:space="preserve">и</m:t>
        </m:r>
        <m:r>
          <w:rPr>
            <w:rFonts w:ascii="Cambria Math" w:hAnsi="Cambria Math"/>
          </w:rPr>
          <m:t xml:space="preserve">f</m:t>
        </m:r>
        <m:r>
          <w:rPr>
            <w:rFonts w:ascii="Cambria Math" w:hAnsi="Cambria Math"/>
          </w:rPr>
          <m:t xml:space="preserve">´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3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3</m:t>
        </m:r>
      </m:oMath>
      <w:r>
        <w:rPr>
          <w:rFonts w:cs="" w:ascii="Times New Roman" w:hAnsi="Times New Roman"/>
        </w:rPr>
        <w:t xml:space="preserve">-   критическая точка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</m:oMath>
      <w:r>
        <w:rPr>
          <w:rFonts w:cs="" w:ascii="Times New Roman" w:hAnsi="Times New Roman"/>
        </w:rPr>
        <w:t>. Функция в</w:t>
      </w:r>
      <w:bookmarkStart w:id="0" w:name="_GoBack"/>
      <w:bookmarkEnd w:id="0"/>
      <w:r>
        <w:rPr>
          <w:rFonts w:cs="" w:ascii="Times New Roman" w:hAnsi="Times New Roman"/>
        </w:rPr>
        <w:t xml:space="preserve"> левой части уравнения  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</m:oMath>
      <w:r>
        <w:rPr>
          <w:rFonts w:cs="" w:ascii="Times New Roman" w:hAnsi="Times New Roman"/>
        </w:rPr>
        <w:t xml:space="preserve">  непрерывна  и монотонна на отрезке  </w:t>
      </w:r>
      <w:r>
        <w:rPr>
          <w:rFonts w:cs="" w:ascii="Times New Roman" w:hAnsi="Times New Roman"/>
        </w:rPr>
      </w:r>
      <m:oMath xmlns:m="http://schemas.openxmlformats.org/officeDocument/2006/math">
        <m:d>
          <m:dPr>
            <m:begChr m:val="["/>
            <m:endChr m:val="]"/>
          </m:dPr>
          <m:e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;</m:t>
            </m:r>
            <m:r>
              <w:rPr>
                <w:rFonts w:ascii="Cambria Math" w:hAnsi="Cambria Math"/>
              </w:rPr>
              <m:t xml:space="preserve">4</m:t>
            </m:r>
          </m:e>
        </m:d>
      </m:oMath>
      <w:r>
        <w:rPr>
          <w:rFonts w:cs="" w:ascii="Times New Roman" w:hAnsi="Times New Roman"/>
        </w:rPr>
        <w:t xml:space="preserve"> и имеет на этом отрезке единственный экстремум. В нашем случае </w:t>
      </w:r>
    </w:p>
    <w:p>
      <w:pPr>
        <w:pStyle w:val="Normal"/>
        <w:spacing w:before="0" w:after="0"/>
        <w:ind w:left="-426" w:right="0" w:firstLine="710"/>
        <w:jc w:val="center"/>
        <w:rPr/>
      </w:pPr>
      <w:r>
        <w:rPr/>
        <w:drawing>
          <wp:inline distT="0" distB="0" distL="0" distR="0">
            <wp:extent cx="2011680" cy="511810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1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ind w:left="-426" w:right="0" w:firstLine="710"/>
        <w:rPr/>
      </w:pPr>
      <w:r>
        <w:rPr/>
      </w:r>
      <m:oMath xmlns:m="http://schemas.openxmlformats.org/officeDocument/2006/math">
        <m:limLow>
          <m:e>
            <m:r>
              <w:rPr>
                <w:rFonts w:ascii="Cambria Math" w:hAnsi="Cambria Math"/>
              </w:rPr>
              <m:t xml:space="preserve">max</m:t>
            </m:r>
          </m:e>
          <m:lim>
            <m:d>
              <m:dPr>
                <m:begChr m:val="["/>
                <m:endChr m:val="]"/>
              </m:dPr>
              <m:e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;</m:t>
                </m:r>
                <m:r>
                  <w:rPr>
                    <w:rFonts w:ascii="Cambria Math" w:hAnsi="Cambria Math"/>
                  </w:rPr>
                  <m:t xml:space="preserve">4</m:t>
                </m:r>
              </m:e>
            </m:d>
          </m:lim>
        </m:limLow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3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2.</m:t>
        </m:r>
      </m:oMath>
    </w:p>
    <w:p>
      <w:pPr>
        <w:pStyle w:val="Normal"/>
        <w:ind w:left="-426" w:right="0" w:firstLine="710"/>
        <w:rPr>
          <w:rFonts w:cs="" w:ascii="Times New Roman" w:hAnsi="Times New Roman"/>
        </w:rPr>
      </w:pPr>
      <w:r>
        <w:rPr>
          <w:rFonts w:cs="" w:ascii="Times New Roman" w:hAnsi="Times New Roman"/>
        </w:rPr>
        <w:t>Оценим правую часть уравнения, выделяя полный квадрат:</w:t>
      </w:r>
    </w:p>
    <w:p>
      <w:pPr>
        <w:pStyle w:val="Normal"/>
        <w:ind w:left="-426" w:right="0" w:firstLine="710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g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=</m:t>
        </m:r>
        <m:sSup>
          <m:e>
            <m:r>
              <w:rPr>
                <w:rFonts w:ascii="Cambria Math" w:hAnsi="Cambria Math"/>
              </w:rPr>
              <m:t xml:space="preserve">x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6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11</m:t>
        </m:r>
        <m:r>
          <w:rPr>
            <w:rFonts w:ascii="Cambria Math" w:hAnsi="Cambria Math"/>
          </w:rPr>
          <m:t xml:space="preserve">=</m:t>
        </m:r>
        <m:sSup>
          <m:e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3</m:t>
                </m:r>
              </m:e>
            </m:d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2,</m:t>
        </m:r>
        <m:r>
          <w:rPr>
            <w:rFonts w:ascii="Cambria Math" w:hAnsi="Cambria Math"/>
          </w:rPr>
          <m:t xml:space="preserve">D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g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R</m:t>
        </m:r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g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∞</m:t>
        </m:r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g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≥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.</m:t>
        </m:r>
      </m:oMath>
    </w:p>
    <w:p>
      <w:pPr>
        <w:pStyle w:val="Normal"/>
        <w:spacing w:before="0" w:after="0"/>
        <w:ind w:left="0" w:right="0" w:firstLine="426"/>
        <w:rPr>
          <w:rFonts w:cs="" w:ascii="Times New Roman" w:hAnsi="Times New Roman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Таким</m:t>
        </m:r>
        <m:r>
          <w:rPr>
            <w:rFonts w:ascii="Cambria Math" w:hAnsi="Cambria Math"/>
          </w:rPr>
          <m:t xml:space="preserve">образом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получили</m:t>
        </m:r>
      </m:oMath>
      <w:r>
        <w:rPr>
          <w:rFonts w:cs="" w:ascii="Times New Roman" w:hAnsi="Times New Roman"/>
        </w:rPr>
        <w:t xml:space="preserve">:  </w:t>
      </w:r>
      <w:r>
        <w:rPr>
          <w:rFonts w:cs="" w:ascii="Times New Roman" w:hAnsi="Times New Roman"/>
        </w:rPr>
      </w:r>
      <m:oMath xmlns:m="http://schemas.openxmlformats.org/officeDocument/2006/math">
        <m:d>
          <m:dPr>
            <m:begChr m:val="{"/>
            <m:endChr m:val=""/>
          </m:dPr>
          <m:e>
            <m:eqArr>
              <m:e>
                <m:r>
                  <w:rPr>
                    <w:rFonts w:ascii="Cambria Math" w:hAnsi="Cambria Math"/>
                  </w:rPr>
                  <m:t xml:space="preserve">f</m:t>
                </m:r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</m:d>
                <m:r>
                  <w:rPr>
                    <w:rFonts w:ascii="Cambria Math" w:hAnsi="Cambria Math"/>
                  </w:rPr>
                  <m:t xml:space="preserve">≤</m:t>
                </m:r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;</m:t>
                </m:r>
              </m:e>
              <m:e>
                <m:r>
                  <w:rPr>
                    <w:rFonts w:ascii="Cambria Math" w:hAnsi="Cambria Math"/>
                  </w:rPr>
                  <m:t xml:space="preserve">g</m:t>
                </m:r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</m:d>
                <m:r>
                  <w:rPr>
                    <w:rFonts w:ascii="Cambria Math" w:hAnsi="Cambria Math"/>
                  </w:rPr>
                  <m:t xml:space="preserve">≥</m:t>
                </m:r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;</m:t>
                </m:r>
              </m:e>
            </m:eqAr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g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2.</m:t>
        </m:r>
      </m:oMath>
      <w:r>
        <w:rPr>
          <w:rFonts w:cs="" w:ascii="Times New Roman" w:hAnsi="Times New Roman"/>
        </w:rPr>
        <w:t xml:space="preserve">  Т.е. решением уравнения будет число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3.</m:t>
        </m:r>
      </m:oMath>
    </w:p>
    <w:p>
      <w:pPr>
        <w:pStyle w:val="Normal"/>
        <w:spacing w:before="0" w:after="0"/>
        <w:ind w:left="0" w:right="0" w:firstLine="426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Ответ: 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3.</m:t>
        </m:r>
      </m:oMath>
    </w:p>
    <w:p>
      <w:pPr>
        <w:pStyle w:val="Normal"/>
        <w:spacing w:before="0" w:after="0"/>
        <w:ind w:left="0" w:right="0" w:firstLine="426"/>
        <w:rPr>
          <w:rFonts w:cs="" w:ascii="Times New Roman" w:hAnsi="Times New Roman"/>
        </w:rPr>
      </w:pPr>
      <w:r>
        <w:rPr>
          <w:rFonts w:cs="" w:ascii="Times New Roman" w:hAnsi="Times New Roman"/>
        </w:rPr>
        <w:t>Заметим, что несмотря на то, что способ нахождения наибольшего и наименьшего значений с помощью производной достаточно громоздкий, иногда он бывает единственно возможным. Поэтому владеть им необходимо и полезно.</w:t>
      </w:r>
    </w:p>
    <w:p>
      <w:pPr>
        <w:pStyle w:val="Normal"/>
        <w:ind w:left="-426" w:right="0" w:firstLine="710"/>
        <w:rPr>
          <w:rFonts w:cs="" w:ascii="Times New Roman" w:hAnsi="Times New Roman"/>
        </w:rPr>
      </w:pPr>
      <w:r>
        <w:rPr>
          <w:rFonts w:cs="" w:ascii="Times New Roman" w:hAnsi="Times New Roman"/>
        </w:rPr>
        <w:t>Пример 3. Найти множество значений функции:</w:t>
      </w:r>
    </w:p>
    <w:p>
      <w:pPr>
        <w:pStyle w:val="Normal"/>
        <w:tabs>
          <w:tab w:val="center" w:pos="4819" w:leader="none"/>
          <w:tab w:val="left" w:pos="7105" w:leader="none"/>
        </w:tabs>
        <w:ind w:left="0" w:right="0" w:firstLine="426"/>
        <w:jc w:val="center"/>
        <w:rPr>
          <w:rFonts w:cs="" w:ascii="Times New Roman" w:hAnsi="Times New Roman"/>
          <w:sz w:val="24"/>
          <w:szCs w:val="24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9</m:t>
            </m:r>
          </m:num>
          <m:den>
            <m:r>
              <w:rPr>
                <w:rFonts w:ascii="Cambria Math" w:hAnsi="Cambria Math"/>
              </w:rPr>
              <m:t xml:space="preserve">π</m:t>
            </m:r>
          </m:den>
        </m:f>
        <m:r>
          <w:rPr>
            <w:rFonts w:ascii="Cambria Math" w:hAnsi="Cambria Math"/>
          </w:rPr>
          <m:t xml:space="preserve">arccos</m:t>
        </m:r>
        <m:f>
          <m:num>
            <m:r>
              <w:rPr>
                <w:rFonts w:ascii="Cambria Math" w:hAnsi="Cambria Math"/>
              </w:rPr>
              <m:t xml:space="preserve">3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2</m:t>
                </m:r>
              </m:e>
            </m:rad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sin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cos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4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2</m:t>
                </m:r>
              </m:e>
            </m:rad>
          </m:den>
        </m:f>
      </m:oMath>
      <w:r>
        <w:rPr>
          <w:rFonts w:cs="" w:ascii="Times New Roman" w:hAnsi="Times New Roman"/>
          <w:sz w:val="24"/>
          <w:szCs w:val="24"/>
        </w:rPr>
        <w:t>.</w:t>
      </w:r>
    </w:p>
    <w:p>
      <w:pPr>
        <w:pStyle w:val="Normal"/>
        <w:tabs>
          <w:tab w:val="center" w:pos="4819" w:leader="none"/>
          <w:tab w:val="left" w:pos="7105" w:leader="none"/>
        </w:tabs>
        <w:ind w:left="0" w:right="0" w:firstLine="284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>Применим метод мажорант, т.е. метод оценки. Для этого, используя основные свойства тригонометрических функций, преобразуем аргумент арккосинуса и оценим получившуюся функцию:</w:t>
      </w:r>
    </w:p>
    <w:p>
      <w:pPr>
        <w:pStyle w:val="Normal"/>
        <w:tabs>
          <w:tab w:val="center" w:pos="4819" w:leader="none"/>
          <w:tab w:val="left" w:pos="7105" w:leader="none"/>
        </w:tabs>
        <w:ind w:left="-426" w:right="0" w:firstLine="710"/>
        <w:jc w:val="both"/>
        <w:rPr/>
      </w:pP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3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2</m:t>
                </m:r>
              </m:e>
            </m:rad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sin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cos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4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2</m:t>
                </m:r>
              </m:e>
            </m:rad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ad>
                  <m:radPr>
                    <m:degHide m:val="1"/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2</m:t>
                    </m:r>
                  </m:e>
                </m:rad>
              </m:den>
            </m:f>
            <m:r>
              <w:rPr>
                <w:rFonts w:ascii="Cambria Math" w:hAnsi="Cambria Math"/>
              </w:rPr>
              <m:t xml:space="preserve">sin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ad>
                  <m:radPr>
                    <m:degHide m:val="1"/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2</m:t>
                    </m:r>
                  </m:e>
                </m:rad>
              </m:den>
            </m:f>
            <m:r>
              <w:rPr>
                <w:rFonts w:ascii="Cambria Math" w:hAnsi="Cambria Math"/>
              </w:rPr>
              <m:t xml:space="preserve">cos</m:t>
            </m:r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cos</m:t>
            </m:r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4</m:t>
                </m:r>
              </m:den>
            </m:f>
            <m:r>
              <w:rPr>
                <w:rFonts w:ascii="Cambria Math" w:hAnsi="Cambria Math"/>
              </w:rPr>
              <m:t xml:space="preserve">sin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sin</m:t>
            </m:r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4</m:t>
                </m:r>
              </m:den>
            </m:f>
            <m:r>
              <w:rPr>
                <w:rFonts w:ascii="Cambria Math" w:hAnsi="Cambria Math"/>
              </w:rPr>
              <m:t xml:space="preserve">cos</m:t>
            </m:r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=</m:t>
        </m:r>
      </m:oMath>
    </w:p>
    <w:p>
      <w:pPr>
        <w:pStyle w:val="Normal"/>
        <w:tabs>
          <w:tab w:val="center" w:pos="4819" w:leader="none"/>
          <w:tab w:val="left" w:pos="7105" w:leader="none"/>
        </w:tabs>
        <w:ind w:left="-426" w:right="0" w:firstLine="710"/>
        <w:jc w:val="both"/>
        <w:rPr/>
      </w:pP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sin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−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4</m:t>
                    </m:r>
                  </m:den>
                </m:f>
              </m:e>
            </m:d>
          </m:e>
        </m:d>
        <m:r>
          <w:rPr>
            <w:rFonts w:ascii="Cambria Math" w:hAnsi="Cambria Math"/>
          </w:rPr>
          <m:t xml:space="preserve">∙</m:t>
        </m:r>
      </m:oMath>
    </w:p>
    <w:p>
      <w:pPr>
        <w:pStyle w:val="Normal"/>
        <w:tabs>
          <w:tab w:val="center" w:pos="4819" w:leader="none"/>
          <w:tab w:val="left" w:pos="7105" w:leader="none"/>
        </w:tabs>
        <w:ind w:left="0" w:right="0" w:firstLine="284"/>
        <w:jc w:val="both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sin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4</m:t>
                </m:r>
              </m:den>
            </m:f>
          </m:e>
        </m:d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1,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3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sin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4</m:t>
                </m:r>
              </m:den>
            </m:f>
          </m:e>
        </m:d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4,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≤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sin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−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4</m:t>
                    </m:r>
                  </m:den>
                </m:f>
              </m:e>
            </m:d>
          </m:e>
        </m:d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∙</m:t>
        </m:r>
      </m:oMath>
    </w:p>
    <w:p>
      <w:pPr>
        <w:pStyle w:val="Normal"/>
        <w:tabs>
          <w:tab w:val="center" w:pos="4819" w:leader="none"/>
          <w:tab w:val="left" w:pos="7105" w:leader="none"/>
        </w:tabs>
        <w:spacing w:before="0" w:after="0"/>
        <w:ind w:left="0" w:right="0" w:firstLine="426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Так как функция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arccos</m:t>
        </m:r>
        <m:r>
          <w:rPr>
            <w:rFonts w:ascii="Cambria Math" w:hAnsi="Cambria Math"/>
          </w:rPr>
          <m:t xml:space="preserve">x</m:t>
        </m:r>
      </m:oMath>
      <w:r>
        <w:rPr>
          <w:rFonts w:cs="" w:ascii="Times New Roman" w:hAnsi="Times New Roman"/>
        </w:rPr>
        <w:t xml:space="preserve"> монотонно убывающая на всей своей области определения, то навешивая арккосинус на последнее неравенство, знак неравенства меняем на противоположный:</w:t>
      </w:r>
    </w:p>
    <w:p>
      <w:pPr>
        <w:pStyle w:val="Normal"/>
        <w:tabs>
          <w:tab w:val="center" w:pos="4819" w:leader="none"/>
          <w:tab w:val="left" w:pos="7105" w:leader="none"/>
        </w:tabs>
        <w:spacing w:before="0" w:after="0"/>
        <w:ind w:left="-426" w:right="0" w:firstLine="710"/>
        <w:jc w:val="both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arccos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arccos</m:t>
        </m:r>
        <m:r>
          <w:rPr>
            <w:rFonts w:ascii="Cambria Math" w:hAnsi="Cambria Math"/>
          </w:rPr>
          <m:t xml:space="preserve">⁡</m:t>
        </m:r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4</m:t>
                </m:r>
              </m:den>
            </m:f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3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sin</m:t>
                </m:r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  <m:r>
                      <w:rPr>
                        <w:rFonts w:ascii="Cambria Math" w:hAnsi="Cambria Math"/>
                      </w:rPr>
                      <m:t xml:space="preserve">−</m:t>
                    </m:r>
                    <m:f>
                      <m:num>
                        <m:r>
                          <w:rPr>
                            <w:rFonts w:ascii="Cambria Math" w:hAnsi="Cambria Math"/>
                          </w:rPr>
                          <m:t xml:space="preserve">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 xml:space="preserve">4</m:t>
                        </m:r>
                      </m:den>
                    </m:f>
                  </m:e>
                </m:d>
              </m:e>
            </m:d>
          </m:e>
        </m:d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arccos</m:t>
        </m:r>
        <m:r>
          <w:rPr>
            <w:rFonts w:ascii="Cambria Math" w:hAnsi="Cambria Math"/>
          </w:rPr>
          <m:t xml:space="preserve">⁡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≤</m:t>
        </m:r>
        <m:f>
          <m:num>
            <m:r>
              <w:rPr>
                <w:rFonts w:ascii="Cambria Math" w:hAnsi="Cambria Math"/>
              </w:rPr>
              <m:t xml:space="preserve">π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∙</m:t>
        </m:r>
      </m:oMath>
    </w:p>
    <w:p>
      <w:pPr>
        <w:pStyle w:val="Normal"/>
        <w:tabs>
          <w:tab w:val="center" w:pos="4819" w:leader="none"/>
          <w:tab w:val="left" w:pos="7105" w:leader="none"/>
        </w:tabs>
        <w:spacing w:before="0" w:after="0"/>
        <w:ind w:left="-426" w:right="0" w:firstLine="710"/>
        <w:jc w:val="center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≤</m:t>
        </m:r>
        <m:f>
          <m:num>
            <m:r>
              <w:rPr>
                <w:rFonts w:ascii="Cambria Math" w:hAnsi="Cambria Math"/>
              </w:rPr>
              <m:t xml:space="preserve">9</m:t>
            </m:r>
          </m:num>
          <m:den>
            <m:r>
              <w:rPr>
                <w:rFonts w:ascii="Cambria Math" w:hAnsi="Cambria Math"/>
              </w:rPr>
              <m:t xml:space="preserve">π</m:t>
            </m:r>
          </m:den>
        </m:f>
        <m:r>
          <w:rPr>
            <w:rFonts w:ascii="Cambria Math" w:hAnsi="Cambria Math"/>
          </w:rPr>
          <m:t xml:space="preserve">arccos</m:t>
        </m:r>
        <m:r>
          <w:rPr>
            <w:rFonts w:ascii="Cambria Math" w:hAnsi="Cambria Math"/>
          </w:rPr>
          <m:t xml:space="preserve">⁡</m:t>
        </m:r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4</m:t>
                </m:r>
              </m:den>
            </m:f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3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sin</m:t>
                </m:r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  <m:r>
                      <w:rPr>
                        <w:rFonts w:ascii="Cambria Math" w:hAnsi="Cambria Math"/>
                      </w:rPr>
                      <m:t xml:space="preserve">−</m:t>
                    </m:r>
                    <m:f>
                      <m:num>
                        <m:r>
                          <w:rPr>
                            <w:rFonts w:ascii="Cambria Math" w:hAnsi="Cambria Math"/>
                          </w:rPr>
                          <m:t xml:space="preserve">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 xml:space="preserve">4</m:t>
                        </m:r>
                      </m:den>
                    </m:f>
                  </m:e>
                </m:d>
              </m:e>
            </m:d>
          </m:e>
        </m:d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3</m:t>
        </m:r>
        <m:r>
          <w:rPr>
            <w:rFonts w:ascii="Cambria Math" w:hAnsi="Cambria Math"/>
          </w:rPr>
          <m:t xml:space="preserve">или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3</m:t>
        </m:r>
        <m:r>
          <w:rPr>
            <w:rFonts w:ascii="Cambria Math" w:hAnsi="Cambria Math"/>
          </w:rPr>
          <m:t xml:space="preserve">∙</m:t>
        </m:r>
      </m:oMath>
    </w:p>
    <w:p>
      <w:pPr>
        <w:pStyle w:val="Normal"/>
        <w:tabs>
          <w:tab w:val="center" w:pos="4819" w:leader="none"/>
          <w:tab w:val="left" w:pos="7105" w:leader="none"/>
        </w:tabs>
        <w:spacing w:before="0" w:after="0"/>
        <w:ind w:left="0" w:right="0" w:firstLine="426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Ответ: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ϵ</m:t>
        </m:r>
        <m:d>
          <m:dPr>
            <m:begChr m:val="["/>
            <m:endChr m:val="]"/>
          </m:dPr>
          <m:e>
            <m:r>
              <w:rPr>
                <w:rFonts w:ascii="Cambria Math" w:hAnsi="Cambria Math"/>
              </w:rPr>
              <m:t xml:space="preserve">0</m:t>
            </m:r>
            <m:r>
              <w:rPr>
                <w:rFonts w:ascii="Cambria Math" w:hAnsi="Cambria Math"/>
              </w:rPr>
              <m:t xml:space="preserve">;</m:t>
            </m:r>
            <m:r>
              <w:rPr>
                <w:rFonts w:ascii="Cambria Math" w:hAnsi="Cambria Math"/>
              </w:rPr>
              <m:t xml:space="preserve">3</m:t>
            </m:r>
          </m:e>
        </m:d>
        <m:r>
          <w:rPr>
            <w:rFonts w:ascii="Cambria Math" w:hAnsi="Cambria Math"/>
          </w:rPr>
          <m:t xml:space="preserve">∙</m:t>
        </m:r>
      </m:oMath>
    </w:p>
    <w:p>
      <w:pPr>
        <w:pStyle w:val="Normal"/>
        <w:spacing w:before="0" w:after="0"/>
        <w:ind w:left="0" w:right="0" w:firstLine="426"/>
        <w:rPr>
          <w:rFonts w:cs="" w:ascii="Times New Roman" w:hAnsi="Times New Roman"/>
        </w:rPr>
      </w:pPr>
      <w:r>
        <w:rPr>
          <w:rFonts w:cs="" w:ascii="Times New Roman" w:hAnsi="Times New Roman"/>
        </w:rPr>
        <w:t>Пример 4. Решите неравенство:</w:t>
      </w:r>
    </w:p>
    <w:p>
      <w:pPr>
        <w:pStyle w:val="Normal"/>
        <w:ind w:left="-426" w:right="0" w:firstLine="710"/>
        <w:rPr/>
      </w:pPr>
      <w:r>
        <w:rPr/>
      </w:r>
      <m:oMath xmlns:m="http://schemas.openxmlformats.org/officeDocument/2006/math"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16</m:t>
            </m:r>
            <m:r>
              <w:rPr>
                <w:rFonts w:ascii="Cambria Math" w:hAnsi="Cambria Math"/>
              </w:rPr>
              <m:t xml:space="preserve">−</m:t>
            </m:r>
            <m:sSup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5</m:t>
                    </m:r>
                    <m:r>
                      <w:rPr>
                        <w:rFonts w:ascii="Cambria Math" w:hAnsi="Cambria Math"/>
                      </w:rPr>
                      <m:t xml:space="preserve">x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2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e>
        </m:rad>
        <m:r>
          <w:rPr>
            <w:rFonts w:ascii="Cambria Math" w:hAnsi="Cambria Math"/>
          </w:rPr>
          <m:t xml:space="preserve">≥</m:t>
        </m:r>
        <m:r>
          <w:rPr>
            <w:rFonts w:ascii="Cambria Math" w:hAnsi="Cambria Math"/>
          </w:rPr>
          <m:t xml:space="preserve">4</m:t>
        </m:r>
        <m:r>
          <w:rPr>
            <w:rFonts w:ascii="Cambria Math" w:hAnsi="Cambria Math"/>
          </w:rPr>
          <m:t xml:space="preserve">+</m:t>
        </m:r>
        <m:sSup>
          <m:e>
            <m:r>
              <w:rPr>
                <w:rFonts w:ascii="Cambria Math" w:hAnsi="Cambria Math"/>
              </w:rPr>
              <m:t xml:space="preserve">cos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f>
          <m:num>
            <m:r>
              <w:rPr>
                <w:rFonts w:ascii="Cambria Math" w:hAnsi="Cambria Math"/>
              </w:rPr>
              <m:t xml:space="preserve">15</m:t>
            </m:r>
            <m:r>
              <w:rPr>
                <w:rFonts w:ascii="Cambria Math" w:hAnsi="Cambria Math"/>
              </w:rPr>
              <m:t xml:space="preserve">πx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∙</m:t>
        </m:r>
      </m:oMath>
    </w:p>
    <w:p>
      <w:pPr>
        <w:pStyle w:val="Normal"/>
        <w:spacing w:before="0" w:after="0"/>
        <w:ind w:left="-426" w:right="0" w:firstLine="710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Найдем область допустимых значений переменной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:</m:t>
        </m:r>
        <m:r>
          <w:rPr>
            <w:rFonts w:ascii="Cambria Math" w:hAnsi="Cambria Math"/>
          </w:rPr>
          <m:t xml:space="preserve">16</m:t>
        </m:r>
        <m:r>
          <w:rPr>
            <w:rFonts w:ascii="Cambria Math" w:hAnsi="Cambria Math"/>
          </w:rPr>
          <m:t xml:space="preserve">−</m:t>
        </m:r>
        <m:sSup>
          <m:e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5</m:t>
                </m:r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2</m:t>
                </m:r>
              </m:e>
            </m:d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≥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=</m:t>
        </m:r>
      </m:oMath>
    </w:p>
    <w:p>
      <w:pPr>
        <w:pStyle w:val="Normal"/>
        <w:spacing w:before="0" w:after="0"/>
        <w:ind w:left="0" w:right="0" w:firstLine="426"/>
        <w:rPr>
          <w:rFonts w:cs="" w:ascii="Times New Roman" w:hAnsi="Times New Roman"/>
        </w:rPr>
      </w:pPr>
      <w:r>
        <w:rPr/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4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5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</m:e>
        </m:d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4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5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</m:t>
            </m:r>
          </m:e>
        </m:d>
        <m:r>
          <w:rPr>
            <w:rFonts w:ascii="Cambria Math" w:hAnsi="Cambria Math"/>
          </w:rPr>
          <m:t xml:space="preserve">≥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5</m:t>
            </m:r>
            <m:r>
              <w:rPr>
                <w:rFonts w:ascii="Cambria Math" w:hAnsi="Cambria Math"/>
              </w:rPr>
              <m:t xml:space="preserve">x</m:t>
            </m:r>
          </m:e>
        </m:d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6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5</m:t>
            </m:r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≥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ϵ</m:t>
        </m:r>
        <m:d>
          <m:dPr>
            <m:begChr m:val="["/>
            <m:endChr m:val="]"/>
          </m:dPr>
          <m:e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1,2</m:t>
            </m:r>
            <m:r>
              <w:rPr>
                <w:rFonts w:ascii="Cambria Math" w:hAnsi="Cambria Math"/>
              </w:rPr>
              <m:t xml:space="preserve">;</m:t>
            </m:r>
            <m:r>
              <w:rPr>
                <w:rFonts w:ascii="Cambria Math" w:hAnsi="Cambria Math"/>
              </w:rPr>
              <m:t xml:space="preserve">0,4</m:t>
            </m:r>
          </m:e>
        </m:d>
      </m:oMath>
      <w:r>
        <w:rPr>
          <w:rFonts w:cs="" w:ascii="Times New Roman" w:hAnsi="Times New Roman"/>
        </w:rPr>
        <w:t>.</w:t>
      </w:r>
    </w:p>
    <w:p>
      <w:pPr>
        <w:pStyle w:val="Normal"/>
        <w:spacing w:before="0" w:after="0"/>
        <w:ind w:left="-426" w:right="0" w:firstLine="710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Оценим каждую часть неравенства </w:t>
      </w:r>
    </w:p>
    <w:p>
      <w:pPr>
        <w:pStyle w:val="Normal"/>
        <w:spacing w:before="0" w:after="0"/>
        <w:ind w:left="-426" w:right="0" w:firstLine="710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=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16</m:t>
            </m:r>
            <m:r>
              <w:rPr>
                <w:rFonts w:ascii="Cambria Math" w:hAnsi="Cambria Math"/>
              </w:rPr>
              <m:t xml:space="preserve">−</m:t>
            </m:r>
            <m:sSup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5</m:t>
                    </m:r>
                    <m:r>
                      <w:rPr>
                        <w:rFonts w:ascii="Cambria Math" w:hAnsi="Cambria Math"/>
                      </w:rPr>
                      <m:t xml:space="preserve">x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2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e>
        </m:rad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g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4</m:t>
        </m:r>
        <m:r>
          <w:rPr>
            <w:rFonts w:ascii="Cambria Math" w:hAnsi="Cambria Math"/>
          </w:rPr>
          <m:t xml:space="preserve">+</m:t>
        </m:r>
        <m:sSup>
          <m:e>
            <m:r>
              <w:rPr>
                <w:rFonts w:ascii="Cambria Math" w:hAnsi="Cambria Math"/>
              </w:rPr>
              <m:t xml:space="preserve">cos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f>
          <m:num>
            <m:r>
              <w:rPr>
                <w:rFonts w:ascii="Cambria Math" w:hAnsi="Cambria Math"/>
              </w:rPr>
              <m:t xml:space="preserve">15</m:t>
            </m:r>
            <m:r>
              <w:rPr>
                <w:rFonts w:ascii="Cambria Math" w:hAnsi="Cambria Math"/>
              </w:rPr>
              <m:t xml:space="preserve">πx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∙</m:t>
        </m:r>
      </m:oMath>
    </w:p>
    <w:p>
      <w:pPr>
        <w:pStyle w:val="Normal"/>
        <w:spacing w:before="0" w:after="0"/>
        <w:ind w:left="-426" w:right="0" w:firstLine="710"/>
        <w:rPr/>
      </w:pP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−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5</m:t>
                </m:r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2</m:t>
                </m:r>
              </m:e>
            </m:d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0,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16</m:t>
        </m:r>
        <m:sSup>
          <m:e>
            <m:r>
              <w:rPr>
                <w:rFonts w:ascii="Cambria Math" w:hAnsi="Cambria Math"/>
              </w:rPr>
              <m:t xml:space="preserve">−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5</m:t>
                </m:r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2</m:t>
                </m:r>
              </m:e>
            </m:d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16,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=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16</m:t>
            </m:r>
            <m:r>
              <w:rPr>
                <w:rFonts w:ascii="Cambria Math" w:hAnsi="Cambria Math"/>
              </w:rPr>
              <m:t xml:space="preserve">−</m:t>
            </m:r>
            <m:sSup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5</m:t>
                    </m:r>
                    <m:r>
                      <w:rPr>
                        <w:rFonts w:ascii="Cambria Math" w:hAnsi="Cambria Math"/>
                      </w:rPr>
                      <m:t xml:space="preserve">x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2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e>
        </m:rad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4.</m:t>
        </m:r>
      </m:oMath>
    </w:p>
    <w:p>
      <w:pPr>
        <w:pStyle w:val="ListParagraph"/>
        <w:tabs>
          <w:tab w:val="left" w:pos="1134" w:leader="none"/>
        </w:tabs>
        <w:ind w:left="0" w:right="0" w:firstLine="426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0</m:t>
        </m:r>
        <m:sSup>
          <m:e>
            <m:r>
              <w:rPr>
                <w:rFonts w:ascii="Cambria Math" w:hAnsi="Cambria Math"/>
              </w:rPr>
              <m:t xml:space="preserve">≤</m:t>
            </m:r>
            <m:r>
              <w:rPr>
                <w:rFonts w:ascii="Cambria Math" w:hAnsi="Cambria Math"/>
              </w:rPr>
              <m:t xml:space="preserve">cos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f>
          <m:num>
            <m:r>
              <w:rPr>
                <w:rFonts w:ascii="Cambria Math" w:hAnsi="Cambria Math"/>
              </w:rPr>
              <m:t xml:space="preserve">15</m:t>
            </m:r>
            <m:r>
              <w:rPr>
                <w:rFonts w:ascii="Cambria Math" w:hAnsi="Cambria Math"/>
              </w:rPr>
              <m:t xml:space="preserve">πx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1,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4</m:t>
        </m:r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4</m:t>
        </m:r>
        <m:r>
          <w:rPr>
            <w:rFonts w:ascii="Cambria Math" w:hAnsi="Cambria Math"/>
          </w:rPr>
          <m:t xml:space="preserve">+</m:t>
        </m:r>
        <m:sSup>
          <m:e>
            <m:r>
              <w:rPr>
                <w:rFonts w:ascii="Cambria Math" w:hAnsi="Cambria Math"/>
              </w:rPr>
              <m:t xml:space="preserve">cos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f>
          <m:num>
            <m:r>
              <w:rPr>
                <w:rFonts w:ascii="Cambria Math" w:hAnsi="Cambria Math"/>
              </w:rPr>
              <m:t xml:space="preserve">15</m:t>
            </m:r>
            <m:r>
              <w:rPr>
                <w:rFonts w:ascii="Cambria Math" w:hAnsi="Cambria Math"/>
              </w:rPr>
              <m:t xml:space="preserve">πx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5,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4</m:t>
        </m:r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g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5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g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≥</m:t>
        </m:r>
        <m:r>
          <w:rPr>
            <w:rFonts w:ascii="Cambria Math" w:hAnsi="Cambria Math"/>
          </w:rPr>
          <m:t xml:space="preserve">4.</m:t>
        </m:r>
      </m:oMath>
    </w:p>
    <w:p>
      <w:pPr>
        <w:pStyle w:val="ListParagraph"/>
        <w:tabs>
          <w:tab w:val="left" w:pos="1134" w:leader="none"/>
        </w:tabs>
        <w:spacing w:before="240" w:after="0"/>
        <w:ind w:left="0" w:right="0" w:firstLine="284"/>
        <w:contextualSpacing/>
        <w:rPr>
          <w:rFonts w:cs="" w:ascii="Times New Roman" w:hAnsi="Times New Roman"/>
        </w:rPr>
      </w:pPr>
      <w:r>
        <w:rPr>
          <w:rFonts w:cs="" w:ascii="Times New Roman" w:hAnsi="Times New Roman"/>
        </w:rPr>
        <w:t>Исходное неравенство возможно только в том случае, когда обе части неравенства равны 4, т.е. данное неравенство равносильно системе уравнений:</w:t>
      </w:r>
    </w:p>
    <w:p>
      <w:pPr>
        <w:pStyle w:val="ListParagraph"/>
        <w:tabs>
          <w:tab w:val="left" w:pos="1134" w:leader="none"/>
        </w:tabs>
        <w:spacing w:before="240" w:after="0"/>
        <w:ind w:left="0" w:right="0" w:firstLine="426"/>
        <w:contextualSpacing/>
        <w:jc w:val="center"/>
        <w:rPr/>
      </w:pPr>
      <w:r>
        <w:rPr/>
      </w:r>
      <m:oMath xmlns:m="http://schemas.openxmlformats.org/officeDocument/2006/math">
        <m:eqArr>
          <m:e/>
          <m:e>
            <m:eqArr>
              <m:e>
                <m:rad>
                  <m:radPr>
                    <m:degHide m:val="1"/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16</m:t>
                    </m:r>
                    <m:r>
                      <w:rPr>
                        <w:rFonts w:ascii="Cambria Math" w:hAnsi="Cambria Math"/>
                      </w:rPr>
                      <m:t xml:space="preserve">−</m:t>
                    </m:r>
                    <m:sSup>
                      <m:e>
                        <m:d>
                          <m:dPr>
                            <m:begChr m:val="("/>
                            <m:endChr m:val=")"/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5</m:t>
                            </m:r>
                            <m:r>
                              <w:rPr>
                                <w:rFonts w:ascii="Cambria Math" w:hAnsi="Cambria Math"/>
                              </w:rPr>
                              <m:t xml:space="preserve">x</m:t>
                            </m:r>
                            <m:r>
                              <w:rPr>
                                <w:rFonts w:ascii="Cambria Math" w:hAnsi="Cambria Math"/>
                              </w:rPr>
                              <m:t xml:space="preserve">+</m:t>
                            </m:r>
                            <m:r>
                              <w:rPr>
                                <w:rFonts w:ascii="Cambria Math" w:hAnsi="Cambria Math"/>
                              </w:rPr>
                              <m:t xml:space="preserve">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 xml:space="preserve"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4</m:t>
                </m:r>
              </m:e>
              <m:e>
                <m:r>
                  <w:rPr>
                    <w:rFonts w:ascii="Cambria Math" w:hAnsi="Cambria Math"/>
                  </w:rPr>
                  <m:t xml:space="preserve">4</m:t>
                </m:r>
                <m:r>
                  <w:rPr>
                    <w:rFonts w:ascii="Cambria Math" w:hAnsi="Cambria Math"/>
                  </w:rPr>
                  <m:t xml:space="preserve">+</m:t>
                </m:r>
                <m:sSup>
                  <m:e>
                    <m:r>
                      <w:rPr>
                        <w:rFonts w:ascii="Cambria Math" w:hAnsi="Cambria Math"/>
                      </w:rPr>
                      <m:t xml:space="preserve"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  <m:f>
                  <m:num>
                    <m:r>
                      <w:rPr>
                        <w:rFonts w:ascii="Cambria Math" w:hAnsi="Cambria Math"/>
                      </w:rPr>
                      <m:t xml:space="preserve">15</m:t>
                    </m:r>
                    <m:r>
                      <w:rPr>
                        <w:rFonts w:ascii="Cambria Math" w:hAnsi="Cambria Math"/>
                      </w:rPr>
                      <m:t xml:space="preserve">πx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4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4</m:t>
                </m:r>
              </m:e>
              <m:e/>
            </m:eqArr>
            <m:r>
              <w:rPr>
                <w:rFonts w:ascii="Cambria Math" w:hAnsi="Cambria Math"/>
              </w:rPr>
              <m:t xml:space="preserve">;</m:t>
            </m:r>
            <m:r>
              <w:rPr>
                <w:rFonts w:ascii="Cambria Math" w:hAnsi="Cambria Math"/>
              </w:rPr>
              <m:t xml:space="preserve">=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=</m:t>
            </m:r>
            <m:f>
              <m:num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2</m:t>
                </m:r>
              </m:num>
              <m:den>
                <m:r>
                  <w:rPr>
                    <w:rFonts w:ascii="Cambria Math" w:hAnsi="Cambria Math"/>
                  </w:rPr>
                  <m:t xml:space="preserve">5</m:t>
                </m:r>
              </m:den>
            </m:f>
            <m:r>
              <w:rPr>
                <w:rFonts w:ascii="Cambria Math" w:hAnsi="Cambria Math"/>
              </w:rPr>
              <m:t xml:space="preserve">=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0,4</m:t>
            </m:r>
            <m:r>
              <w:rPr>
                <w:rFonts w:ascii="Cambria Math" w:hAnsi="Cambria Math"/>
              </w:rPr>
              <m:t xml:space="preserve">.</m:t>
            </m:r>
          </m:e>
          <m:e/>
        </m:eqArr>
      </m:oMath>
    </w:p>
    <w:p>
      <w:pPr>
        <w:pStyle w:val="Normal"/>
        <w:tabs>
          <w:tab w:val="left" w:pos="1134" w:leader="none"/>
        </w:tabs>
        <w:spacing w:before="0" w:after="0"/>
        <w:ind w:left="0" w:right="0" w:firstLine="426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Ответ: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0,4.</m:t>
        </m:r>
      </m:oMath>
    </w:p>
    <w:p>
      <w:pPr>
        <w:pStyle w:val="Normal"/>
        <w:ind w:left="0" w:right="0" w:firstLine="426"/>
        <w:rPr>
          <w:rFonts w:cs="" w:ascii="Times New Roman" w:hAnsi="Times New Roman"/>
        </w:rPr>
      </w:pPr>
      <w:r>
        <w:rPr>
          <w:rFonts w:cs="" w:ascii="Times New Roman" w:hAnsi="Times New Roman"/>
        </w:rPr>
        <w:t>Пример 5. Решите неравенство:</w:t>
      </w:r>
    </w:p>
    <w:p>
      <w:pPr>
        <w:pStyle w:val="Normal"/>
        <w:ind w:left="-426" w:right="0" w:firstLine="710"/>
        <w:rPr/>
      </w:pPr>
      <w:r>
        <w:rPr/>
      </w:r>
      <m:oMath xmlns:m="http://schemas.openxmlformats.org/officeDocument/2006/math">
        <m:d>
          <m:dPr>
            <m:begChr m:val="("/>
            <m:endChr m:val=")"/>
          </m:dPr>
          <m:e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</m:t>
            </m:r>
          </m:e>
        </m:d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cos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e>
        </m:d>
        <m:r>
          <w:rPr>
            <w:rFonts w:ascii="Cambria Math" w:hAnsi="Cambria Math"/>
          </w:rPr>
          <m:t xml:space="preserve">≥</m:t>
        </m:r>
        <m:r>
          <w:rPr>
            <w:rFonts w:ascii="Cambria Math" w:hAnsi="Cambria Math"/>
          </w:rPr>
          <m:t xml:space="preserve">2</m:t>
        </m:r>
        <m:sSup>
          <m:e>
            <m:r>
              <w:rPr>
                <w:rFonts w:ascii="Cambria Math" w:hAnsi="Cambria Math"/>
              </w:rPr>
              <m:t xml:space="preserve">x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4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3</m:t>
        </m:r>
        <m:r>
          <w:rPr>
            <w:rFonts w:ascii="Cambria Math" w:hAnsi="Cambria Math"/>
          </w:rPr>
          <m:t xml:space="preserve">∙</m:t>
        </m:r>
      </m:oMath>
    </w:p>
    <w:p>
      <w:pPr>
        <w:pStyle w:val="Normal"/>
        <w:spacing w:before="0" w:after="0"/>
        <w:ind w:left="0" w:right="0" w:firstLine="426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Так как </w:t>
      </w:r>
      <w:r>
        <w:rPr>
          <w:rFonts w:cs="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x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=</m:t>
        </m:r>
        <m:sSup>
          <m:e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≥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∀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ϵ</m:t>
        </m:r>
        <m:r>
          <w:rPr>
            <w:rFonts w:ascii="Cambria Math" w:hAnsi="Cambria Math"/>
          </w:rPr>
          <m:t xml:space="preserve">R</m:t>
        </m:r>
        <m:r>
          <w:rPr>
            <w:rFonts w:ascii="Cambria Math" w:hAnsi="Cambria Math"/>
          </w:rPr>
          <m:t xml:space="preserve">,</m:t>
        </m:r>
      </m:oMath>
      <w:r>
        <w:rPr>
          <w:rFonts w:cs="" w:ascii="Times New Roman" w:hAnsi="Times New Roman"/>
        </w:rPr>
        <w:t xml:space="preserve"> то разделим обе части неравенства на это выражение и получим равносильное неравенство:</w:t>
      </w:r>
    </w:p>
    <w:p>
      <w:pPr>
        <w:pStyle w:val="Normal"/>
        <w:spacing w:before="0" w:after="0"/>
        <w:ind w:left="0" w:right="0" w:firstLine="426"/>
        <w:rPr/>
      </w:pPr>
      <w:r>
        <w:rPr/>
      </w:r>
      <m:oMath xmlns:m="http://schemas.openxmlformats.org/officeDocument/2006/math">
        <m:eqArr>
          <m:e>
            <m:eqArr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</m:e>
                </m:d>
                <m:r>
                  <w:rPr>
                    <w:rFonts w:ascii="Cambria Math" w:hAnsi="Cambria Math"/>
                  </w:rPr>
                  <m:t xml:space="preserve">≥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2</m:t>
                    </m:r>
                    <m:sSup>
                      <m:e>
                        <m:r>
                          <w:rPr>
                            <w:rFonts w:ascii="Cambria Math" w:hAnsi="Cambria Math"/>
                          </w:rPr>
                          <m:t xml:space="preserve"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 xml:space="preserve"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4</m:t>
                    </m:r>
                    <m:r>
                      <w:rPr>
                        <w:rFonts w:ascii="Cambria Math" w:hAnsi="Cambria Math"/>
                      </w:rPr>
                      <m:t xml:space="preserve">x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3</m:t>
                    </m:r>
                  </m:num>
                  <m:den>
                    <m:sSup>
                      <m:e>
                        <m:r>
                          <w:rPr>
                            <w:rFonts w:ascii="Cambria Math" w:hAnsi="Cambria Math"/>
                          </w:rPr>
                          <m:t xml:space="preserve"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 xml:space="preserve"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2</m:t>
                    </m:r>
                    <m:r>
                      <w:rPr>
                        <w:rFonts w:ascii="Cambria Math" w:hAnsi="Cambria Math"/>
                      </w:rPr>
                      <m:t xml:space="preserve">x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,</m:t>
                </m:r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cos</m:t>
                </m:r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</m:e>
                </m:d>
                <m:r>
                  <w:rPr>
                    <w:rFonts w:ascii="Cambria Math" w:hAnsi="Cambria Math"/>
                  </w:rPr>
                  <m:t xml:space="preserve">≥</m:t>
                </m:r>
                <m:r>
                  <w:rPr>
                    <w:rFonts w:ascii="Cambria Math" w:hAnsi="Cambria Math"/>
                  </w:rPr>
                  <m:t xml:space="preserve">1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sSup>
                      <m:e>
                        <m:r>
                          <w:rPr>
                            <w:rFonts w:ascii="Cambria Math" w:hAnsi="Cambria Math"/>
                          </w:rPr>
                          <m:t xml:space="preserve"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 xml:space="preserve"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2</m:t>
                    </m:r>
                    <m:r>
                      <w:rPr>
                        <w:rFonts w:ascii="Cambria Math" w:hAnsi="Cambria Math"/>
                      </w:rPr>
                      <m:t xml:space="preserve">x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</m:num>
                  <m:den>
                    <m:sSup>
                      <m:e>
                        <m:r>
                          <w:rPr>
                            <w:rFonts w:ascii="Cambria Math" w:hAnsi="Cambria Math"/>
                          </w:rPr>
                          <m:t xml:space="preserve"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 xml:space="preserve"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2</m:t>
                    </m:r>
                    <m:r>
                      <w:rPr>
                        <w:rFonts w:ascii="Cambria Math" w:hAnsi="Cambria Math"/>
                      </w:rPr>
                      <m:t xml:space="preserve">x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,</m:t>
                </m:r>
                <m:r>
                  <w:rPr>
                    <w:rFonts w:ascii="Cambria Math" w:hAnsi="Cambria Math"/>
                  </w:rPr>
                  <m:t xml:space="preserve">=</m:t>
                </m:r>
              </m:e>
              <m:e/>
            </m:eqArr>
          </m:e>
          <m:e>
            <m:r>
              <w:rPr>
                <w:rFonts w:ascii="Cambria Math" w:hAnsi="Cambria Math"/>
              </w:rPr>
              <m:t xml:space="preserve">cos</m:t>
            </m:r>
          </m:e>
        </m:eqArr>
      </m:oMath>
    </w:p>
    <w:p>
      <w:pPr>
        <w:pStyle w:val="Normal"/>
        <w:spacing w:before="0" w:after="0"/>
        <w:ind w:left="0" w:right="0" w:firstLine="426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cos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e>
        </m:d>
        <m:r>
          <w:rPr>
            <w:rFonts w:ascii="Cambria Math" w:hAnsi="Cambria Math"/>
          </w:rPr>
          <m:t xml:space="preserve">≥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f>
          <m:num>
            <m:sSup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num>
          <m:den>
            <m:sSup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den>
        </m:f>
        <m:r>
          <w:rPr>
            <w:rFonts w:ascii="Cambria Math" w:hAnsi="Cambria Math"/>
          </w:rPr>
          <m:t xml:space="preserve">∙</m:t>
        </m:r>
      </m:oMath>
    </w:p>
    <w:p>
      <w:pPr>
        <w:pStyle w:val="Normal"/>
        <w:ind w:left="0" w:right="0" w:firstLine="426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В такой форме удобно оценить обе части неравенства, используя простейшие свойства входящих функций: </w:t>
      </w:r>
      <w:r>
        <w:rPr>
          <w:rFonts w:cs="" w:ascii="Times New Roman" w:hAnsi="Times New Roman"/>
        </w:rPr>
      </w:r>
      <m:oMath xmlns:m="http://schemas.openxmlformats.org/officeDocument/2006/math">
        <m:eqArr>
          <m:e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  <m:r>
              <w:rPr>
                <w:rFonts w:ascii="Cambria Math" w:hAnsi="Cambria Math"/>
              </w:rPr>
              <m:t xml:space="preserve">,</m:t>
            </m:r>
            <m:r>
              <w:rPr>
                <w:rFonts w:ascii="Cambria Math" w:hAnsi="Cambria Math"/>
              </w:rPr>
              <m:t xml:space="preserve">g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d>
            <m:r>
              <w:rPr>
                <w:rFonts w:ascii="Cambria Math" w:hAnsi="Cambria Math"/>
              </w:rPr>
              <m:t xml:space="preserve">=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f>
              <m:num>
                <m:sSup>
                  <m:e>
                    <m:d>
                      <m:dPr>
                        <m:begChr m:val="("/>
                        <m:endChr m:val=")"/>
                      </m:dPr>
                      <m:e>
                        <m:r>
                          <w:rPr>
                            <w:rFonts w:ascii="Cambria Math" w:hAnsi="Cambria Math"/>
                          </w:rPr>
                          <m:t xml:space="preserve">x</m:t>
                        </m:r>
                        <m:r>
                          <w:rPr>
                            <w:rFonts w:ascii="Cambria Math" w:hAnsi="Cambria Math"/>
                          </w:rPr>
                          <m:t xml:space="preserve">+</m:t>
                        </m:r>
                        <m:r>
                          <w:rPr>
                            <w:rFonts w:ascii="Cambria Math" w:hAnsi="Cambria Math"/>
                          </w:rPr>
                          <m:t xml:space="preserve">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</m:num>
              <m:den>
                <m:sSup>
                  <m:e>
                    <m:d>
                      <m:dPr>
                        <m:begChr m:val="("/>
                        <m:endChr m:val=")"/>
                      </m:dPr>
                      <m:e>
                        <m:r>
                          <w:rPr>
                            <w:rFonts w:ascii="Cambria Math" w:hAnsi="Cambria Math"/>
                          </w:rPr>
                          <m:t xml:space="preserve">x</m:t>
                        </m:r>
                        <m:r>
                          <w:rPr>
                            <w:rFonts w:ascii="Cambria Math" w:hAnsi="Cambria Math"/>
                          </w:rPr>
                          <m:t xml:space="preserve">+</m:t>
                        </m:r>
                        <m:r>
                          <w:rPr>
                            <w:rFonts w:ascii="Cambria Math" w:hAnsi="Cambria Math"/>
                          </w:rPr>
                          <m:t xml:space="preserve">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1</m:t>
                </m:r>
              </m:den>
            </m:f>
            <m:r>
              <w:rPr>
                <w:rFonts w:ascii="Cambria Math" w:hAnsi="Cambria Math"/>
              </w:rPr>
              <m:t xml:space="preserve">∙</m:t>
            </m:r>
          </m:e>
          <m:e>
            <m:r>
              <w:rPr>
                <w:rFonts w:ascii="Cambria Math" w:hAnsi="Cambria Math"/>
              </w:rPr>
              <m:t xml:space="preserve">f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d>
            <m:r>
              <w:rPr>
                <w:rFonts w:ascii="Cambria Math" w:hAnsi="Cambria Math"/>
              </w:rPr>
              <m:t xml:space="preserve">=</m:t>
            </m:r>
            <m:r>
              <w:rPr>
                <w:rFonts w:ascii="Cambria Math" w:hAnsi="Cambria Math"/>
              </w:rPr>
              <m:t xml:space="preserve">cos</m:t>
            </m:r>
          </m:e>
        </m:eqArr>
      </m:oMath>
    </w:p>
    <w:p>
      <w:pPr>
        <w:pStyle w:val="Normal"/>
        <w:spacing w:before="0" w:after="0"/>
        <w:ind w:left="-426" w:right="0" w:firstLine="710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cos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e>
        </m:d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1,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.</m:t>
        </m:r>
      </m:oMath>
    </w:p>
    <w:p>
      <w:pPr>
        <w:pStyle w:val="Normal"/>
        <w:spacing w:before="0" w:after="0"/>
        <w:ind w:left="-426" w:right="0" w:firstLine="710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f>
          <m:num>
            <m:sSup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num>
          <m:den>
            <m:sSup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den>
        </m:f>
        <m:r>
          <w:rPr>
            <w:rFonts w:ascii="Cambria Math" w:hAnsi="Cambria Math"/>
          </w:rPr>
          <m:t xml:space="preserve">≥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g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≥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g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.</m:t>
        </m:r>
      </m:oMath>
    </w:p>
    <w:p>
      <w:pPr>
        <w:pStyle w:val="Normal"/>
        <w:spacing w:before="0" w:after="0"/>
        <w:ind w:left="-426" w:right="0" w:firstLine="710"/>
        <w:rPr>
          <w:rFonts w:cs="" w:ascii="Times New Roman" w:hAnsi="Times New Roman"/>
        </w:rPr>
      </w:pPr>
      <w:r>
        <w:rPr>
          <w:rFonts w:cs="" w:ascii="Times New Roman" w:hAnsi="Times New Roman"/>
        </w:rPr>
        <w:t>Получаем равносильную систему уравнений:</w:t>
      </w:r>
    </w:p>
    <w:p>
      <w:pPr>
        <w:pStyle w:val="Normal"/>
        <w:spacing w:before="0" w:after="0"/>
        <w:ind w:left="0" w:right="0" w:firstLine="426"/>
        <w:rPr/>
      </w:pPr>
      <w:r>
        <w:rPr/>
      </w:r>
      <m:oMath xmlns:m="http://schemas.openxmlformats.org/officeDocument/2006/math">
        <m:d>
          <m:dPr>
            <m:begChr m:val="{"/>
            <m:endChr m:val=""/>
          </m:dPr>
          <m:e>
            <m:eqArr>
              <m:e>
                <m:r>
                  <w:rPr>
                    <w:rFonts w:ascii="Cambria Math" w:hAnsi="Cambria Math"/>
                  </w:rPr>
                  <m:t xml:space="preserve">cos</m:t>
                </m:r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1</m:t>
                </m:r>
              </m:e>
              <m:e>
                <m:r>
                  <w:rPr>
                    <w:rFonts w:ascii="Cambria Math" w:hAnsi="Cambria Math"/>
                  </w:rPr>
                  <m:t xml:space="preserve">1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sSup>
                      <m:e>
                        <m:d>
                          <m:dPr>
                            <m:begChr m:val="("/>
                            <m:endChr m:val=")"/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x</m:t>
                            </m:r>
                            <m:r>
                              <w:rPr>
                                <w:rFonts w:ascii="Cambria Math" w:hAnsi="Cambria Math"/>
                              </w:rPr>
                              <m:t xml:space="preserve">+</m:t>
                            </m:r>
                            <m:r>
                              <w:rPr>
                                <w:rFonts w:ascii="Cambria Math" w:hAnsi="Cambria Math"/>
                              </w:rPr>
                              <m:t xml:space="preserve"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 xml:space="preserve">2</m:t>
                        </m:r>
                      </m:sup>
                    </m:sSup>
                  </m:num>
                  <m:den>
                    <m:sSup>
                      <m:e>
                        <m:d>
                          <m:dPr>
                            <m:begChr m:val="("/>
                            <m:endChr m:val=")"/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x</m:t>
                            </m:r>
                            <m:r>
                              <w:rPr>
                                <w:rFonts w:ascii="Cambria Math" w:hAnsi="Cambria Math"/>
                              </w:rPr>
                              <m:t xml:space="preserve">+</m:t>
                            </m:r>
                            <m:r>
                              <w:rPr>
                                <w:rFonts w:ascii="Cambria Math" w:hAnsi="Cambria Math"/>
                              </w:rPr>
                              <m:t xml:space="preserve"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 xml:space="preserve"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1</m:t>
                </m:r>
              </m:e>
            </m:eqArr>
          </m:e>
        </m:d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.</m:t>
        </m:r>
      </m:oMath>
    </w:p>
    <w:p>
      <w:pPr>
        <w:pStyle w:val="Normal"/>
        <w:spacing w:before="0" w:after="0"/>
        <w:ind w:left="0" w:right="0" w:firstLine="426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Ответ: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1.</m:t>
        </m:r>
      </m:oMath>
    </w:p>
    <w:p>
      <w:pPr>
        <w:pStyle w:val="Normal"/>
        <w:spacing w:before="0" w:after="0"/>
        <w:ind w:left="0" w:right="0" w:firstLine="426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Пример 6. При каких значениях параметра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a</m:t>
        </m:r>
      </m:oMath>
      <w:r>
        <w:rPr>
          <w:rFonts w:cs="" w:ascii="Times New Roman" w:hAnsi="Times New Roman"/>
        </w:rPr>
        <w:t xml:space="preserve"> неравенство</w:t>
      </w:r>
    </w:p>
    <w:p>
      <w:pPr>
        <w:pStyle w:val="Normal"/>
        <w:spacing w:before="0" w:after="0"/>
        <w:ind w:left="0" w:right="0" w:firstLine="426"/>
        <w:rPr/>
      </w:pPr>
      <w:r>
        <w:rPr/>
      </w:r>
      <m:oMath xmlns:m="http://schemas.openxmlformats.org/officeDocument/2006/math">
        <m:rad>
          <m:radPr>
            <m:degHide m:val="1"/>
          </m:radPr>
          <m:deg/>
          <m:e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10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26</m:t>
            </m:r>
          </m:e>
        </m:rad>
        <m:r>
          <w:rPr>
            <w:rFonts w:ascii="Cambria Math" w:hAnsi="Cambria Math"/>
          </w:rPr>
          <m:t xml:space="preserve">≥</m:t>
        </m:r>
        <m:f>
          <m:num>
            <m:sSup>
              <m:e>
                <m:r>
                  <w:rPr>
                    <w:rFonts w:ascii="Cambria Math" w:hAnsi="Cambria Math"/>
                  </w:rPr>
                  <m:t xml:space="preserve">a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a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3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a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a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8</m:t>
            </m:r>
          </m:den>
        </m:f>
      </m:oMath>
    </w:p>
    <w:p>
      <w:pPr>
        <w:pStyle w:val="Normal"/>
        <w:spacing w:before="0" w:after="0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верно для всех значений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</m:oMath>
      <w:r>
        <w:rPr>
          <w:rFonts w:cs="" w:ascii="Times New Roman" w:hAnsi="Times New Roman"/>
        </w:rPr>
        <w:t>?</w:t>
      </w:r>
    </w:p>
    <w:p>
      <w:pPr>
        <w:pStyle w:val="Normal"/>
        <w:ind w:left="0" w:right="0" w:firstLine="426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Пусть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g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=</m:t>
        </m:r>
        <m:rad>
          <m:radPr>
            <m:degHide m:val="1"/>
          </m:radPr>
          <m:deg/>
          <m:e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10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26</m:t>
            </m:r>
          </m:e>
        </m:rad>
      </m:oMath>
      <w:r>
        <w:rPr>
          <w:rFonts w:cs="" w:ascii="Times New Roman" w:hAnsi="Times New Roman"/>
        </w:rPr>
        <w:t xml:space="preserve">   и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a</m:t>
            </m:r>
          </m:e>
        </m:d>
        <m:r>
          <w:rPr>
            <w:rFonts w:ascii="Cambria Math" w:hAnsi="Cambria Math"/>
          </w:rPr>
          <m:t xml:space="preserve">=</m:t>
        </m:r>
        <m:f>
          <m:num>
            <m:sSup>
              <m:e>
                <m:r>
                  <w:rPr>
                    <w:rFonts w:ascii="Cambria Math" w:hAnsi="Cambria Math"/>
                  </w:rPr>
                  <m:t xml:space="preserve">a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a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3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a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a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8</m:t>
            </m:r>
          </m:den>
        </m:f>
        <m:r>
          <w:rPr>
            <w:rFonts w:ascii="Cambria Math" w:hAnsi="Cambria Math"/>
          </w:rPr>
          <m:t xml:space="preserve">,</m:t>
        </m:r>
      </m:oMath>
      <w:r>
        <w:rPr>
          <w:rFonts w:cs="" w:ascii="Times New Roman" w:hAnsi="Times New Roman"/>
        </w:rPr>
        <w:t xml:space="preserve">  тогда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a</m:t>
            </m:r>
          </m:e>
        </m:d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g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.</m:t>
        </m:r>
      </m:oMath>
    </w:p>
    <w:p>
      <w:pPr>
        <w:pStyle w:val="Normal"/>
        <w:ind w:left="0" w:right="0" w:firstLine="426"/>
        <w:rPr>
          <w:rFonts w:cs="" w:ascii="Times New Roman" w:hAnsi="Times New Roman"/>
        </w:rPr>
      </w:pPr>
      <w:r>
        <w:rPr>
          <w:rFonts w:cs="" w:ascii="Times New Roman" w:hAnsi="Times New Roman"/>
        </w:rPr>
        <w:t>Оценим каждую функцию, предварительно преобразуя данные выражения.</w:t>
      </w:r>
    </w:p>
    <w:p>
      <w:pPr>
        <w:pStyle w:val="Normal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g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=</m:t>
        </m:r>
        <m:rad>
          <m:radPr>
            <m:degHide m:val="1"/>
          </m:radPr>
          <m:deg/>
          <m:e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10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26</m:t>
            </m:r>
          </m:e>
        </m:rad>
        <m:r>
          <w:rPr>
            <w:rFonts w:ascii="Cambria Math" w:hAnsi="Cambria Math"/>
          </w:rPr>
          <m:t xml:space="preserve">=</m:t>
        </m:r>
        <m:rad>
          <m:radPr>
            <m:degHide m:val="1"/>
          </m:radPr>
          <m:deg/>
          <m:e>
            <m:sSup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  <m:r>
                      <w:rPr>
                        <w:rFonts w:ascii="Cambria Math" w:hAnsi="Cambria Math"/>
                      </w:rPr>
                      <m:t xml:space="preserve">−</m:t>
                    </m:r>
                    <m:r>
                      <w:rPr>
                        <w:rFonts w:ascii="Cambria Math" w:hAnsi="Cambria Math"/>
                      </w:rPr>
                      <m:t xml:space="preserve">5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e>
        </m:rad>
        <m:r>
          <w:rPr>
            <w:rFonts w:ascii="Cambria Math" w:hAnsi="Cambria Math"/>
          </w:rPr>
          <m:t xml:space="preserve">=</m:t>
        </m:r>
        <m:d>
          <m:dPr>
            <m:begChr m:val="{"/>
            <m:endChr m:val=""/>
          </m:dPr>
          <m:e>
            <m:eqArr>
              <m:e>
                <m:r>
                  <w:rPr>
                    <w:rFonts w:ascii="Cambria Math" w:hAnsi="Cambria Math"/>
                  </w:rPr>
                  <m:t xml:space="preserve">D</m:t>
                </m:r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g</m:t>
                    </m:r>
                  </m:e>
                </m:d>
                <m:r>
                  <w:rPr>
                    <w:rFonts w:ascii="Cambria Math" w:hAnsi="Cambria Math"/>
                  </w:rPr>
                  <m:t xml:space="preserve">:</m:t>
                </m:r>
                <m:r>
                  <w:rPr>
                    <w:rFonts w:ascii="Cambria Math" w:hAnsi="Cambria Math"/>
                  </w:rPr>
                  <m:t xml:space="preserve">xϵ</m:t>
                </m:r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−</m:t>
                    </m:r>
                    <m:r>
                      <w:rPr>
                        <w:rFonts w:ascii="Cambria Math" w:hAnsi="Cambria Math"/>
                      </w:rPr>
                      <m:t xml:space="preserve">∞</m:t>
                    </m:r>
                    <m:r>
                      <w:rPr>
                        <w:rFonts w:ascii="Cambria Math" w:hAnsi="Cambria Math"/>
                      </w:rPr>
                      <m:t xml:space="preserve">;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∞</m:t>
                    </m:r>
                  </m:e>
                </m:d>
                <m:r>
                  <w:rPr>
                    <w:rFonts w:ascii="Cambria Math" w:hAnsi="Cambria Math"/>
                  </w:rPr>
                  <m:t xml:space="preserve">;</m:t>
                </m:r>
              </m:e>
              <m:e>
                <m:r>
                  <w:rPr>
                    <w:rFonts w:ascii="Cambria Math" w:hAnsi="Cambria Math"/>
                  </w:rPr>
                  <m:t xml:space="preserve">E</m:t>
                </m:r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g</m:t>
                    </m:r>
                  </m:e>
                </m:d>
                <m:r>
                  <w:rPr>
                    <w:rFonts w:ascii="Cambria Math" w:hAnsi="Cambria Math"/>
                  </w:rPr>
                  <m:t xml:space="preserve">:</m:t>
                </m:r>
                <m:r>
                  <w:rPr>
                    <w:rFonts w:ascii="Cambria Math" w:hAnsi="Cambria Math"/>
                  </w:rPr>
                  <m:t xml:space="preserve">y</m:t>
                </m:r>
                <m:r>
                  <w:rPr>
                    <w:rFonts w:ascii="Cambria Math" w:hAnsi="Cambria Math"/>
                  </w:rPr>
                  <m:t xml:space="preserve">ϵ</m:t>
                </m:r>
                <m:d>
                  <m:dPr>
                    <m:begChr m:val="("/>
                    <m:endChr m:val="]"/>
                  </m:dPr>
                  <m:e>
                    <m:r>
                      <w:rPr>
                        <w:rFonts w:ascii="Cambria Math" w:hAnsi="Cambria Math"/>
                      </w:rPr>
                      <m:t xml:space="preserve">1</m:t>
                    </m:r>
                    <m:r>
                      <w:rPr>
                        <w:rFonts w:ascii="Cambria Math" w:hAnsi="Cambria Math"/>
                      </w:rPr>
                      <m:t xml:space="preserve">;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∞</m:t>
                    </m:r>
                  </m:e>
                </m:d>
                <m:r>
                  <w:rPr>
                    <w:rFonts w:ascii="Cambria Math" w:hAnsi="Cambria Math"/>
                  </w:rPr>
                  <m:t xml:space="preserve">;</m:t>
                </m:r>
              </m:e>
            </m:eqArr>
            <m:r>
              <w:rPr>
                <w:rFonts w:ascii="Cambria Math" w:hAnsi="Cambria Math"/>
              </w:rPr>
              <m:t xml:space="preserve">=</m:t>
            </m:r>
            <m:r>
              <w:rPr>
                <w:rFonts w:ascii="Cambria Math" w:hAnsi="Cambria Math"/>
              </w:rPr>
              <m:t xml:space="preserve">g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d>
            <m:r>
              <w:rPr>
                <w:rFonts w:ascii="Cambria Math" w:hAnsi="Cambria Math"/>
              </w:rPr>
              <m:t xml:space="preserve">≥</m:t>
            </m:r>
            <m:r>
              <w:rPr>
                <w:rFonts w:ascii="Cambria Math" w:hAnsi="Cambria Math"/>
              </w:rPr>
              <m:t xml:space="preserve">1.</m:t>
            </m:r>
          </m:e>
        </m:d>
      </m:oMath>
    </w:p>
    <w:p>
      <w:pPr>
        <w:pStyle w:val="Normal"/>
        <w:ind w:left="0" w:right="0" w:firstLine="426"/>
        <w:rPr/>
      </w:pPr>
      <w:r>
        <w:rPr/>
      </w:r>
      <m:oMath xmlns:m="http://schemas.openxmlformats.org/officeDocument/2006/math">
        <m:eqArr>
          <m:e>
            <m:r>
              <w:rPr>
                <w:rFonts w:ascii="Cambria Math" w:hAnsi="Cambria Math"/>
              </w:rPr>
              <m:t xml:space="preserve">a</m:t>
            </m:r>
          </m:e>
          <m:e>
            <m:f>
              <m:num>
                <m:d>
                  <m:dPr>
                    <m:begChr m:val="("/>
                    <m:endChr m:val=")"/>
                  </m:dPr>
                  <m:e/>
                  <m:e>
                    <m:r>
                      <w:rPr>
                        <w:rFonts w:ascii="Cambria Math" w:hAnsi="Cambria Math"/>
                      </w:rPr>
                      <m:t xml:space="preserve">2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2</m:t>
                    </m:r>
                    <m:r>
                      <w:rPr>
                        <w:rFonts w:ascii="Cambria Math" w:hAnsi="Cambria Math"/>
                      </w:rPr>
                      <m:t xml:space="preserve">a</m:t>
                    </m:r>
                    <m:r>
                      <w:rPr>
                        <w:rFonts w:ascii="Cambria Math" w:hAnsi="Cambria Math"/>
                      </w:rPr>
                      <m:t xml:space="preserve">−</m:t>
                    </m:r>
                    <m:r>
                      <w:rPr>
                        <w:rFonts w:ascii="Cambria Math" w:hAnsi="Cambria Math"/>
                      </w:rPr>
                      <m:t xml:space="preserve">8</m:t>
                    </m:r>
                  </m:e>
                </m:d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5</m:t>
                </m:r>
              </m:num>
              <m:den>
                <m:sSup>
                  <m:e>
                    <m:r>
                      <w:rPr>
                        <w:rFonts w:ascii="Cambria Math" w:hAnsi="Cambria Math"/>
                      </w:rPr>
                      <m:t xml:space="preserve"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a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8</m:t>
                </m:r>
              </m:den>
            </m:f>
            <m:r>
              <w:rPr>
                <w:rFonts w:ascii="Cambria Math" w:hAnsi="Cambria Math"/>
              </w:rPr>
              <m:t xml:space="preserve">=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5</m:t>
                </m:r>
              </m:num>
              <m:den>
                <m:sSup>
                  <m:e>
                    <m:r>
                      <w:rPr>
                        <w:rFonts w:ascii="Cambria Math" w:hAnsi="Cambria Math"/>
                      </w:rPr>
                      <m:t xml:space="preserve"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a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8</m:t>
                </m:r>
              </m:den>
            </m:f>
            <m:r>
              <w:rPr>
                <w:rFonts w:ascii="Cambria Math" w:hAnsi="Cambria Math"/>
              </w:rPr>
              <m:t xml:space="preserve">=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5</m:t>
                </m:r>
              </m:num>
              <m:den>
                <m:sSup>
                  <m:e>
                    <m:d>
                      <m:dPr>
                        <m:begChr m:val="("/>
                        <m:endChr m:val=")"/>
                      </m:dPr>
                      <m:e>
                        <m:r>
                          <w:rPr>
                            <w:rFonts w:ascii="Cambria Math" w:hAnsi="Cambria Math"/>
                          </w:rPr>
                          <m:t xml:space="preserve">a</m:t>
                        </m:r>
                        <m:r>
                          <w:rPr>
                            <w:rFonts w:ascii="Cambria Math" w:hAnsi="Cambria Math"/>
                          </w:rPr>
                          <m:t xml:space="preserve">+</m:t>
                        </m:r>
                        <m:r>
                          <w:rPr>
                            <w:rFonts w:ascii="Cambria Math" w:hAnsi="Cambria Math"/>
                          </w:rPr>
                          <m:t xml:space="preserve">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9</m:t>
                </m:r>
              </m:den>
            </m:f>
            <m:r>
              <w:rPr>
                <w:rFonts w:ascii="Cambria Math" w:hAnsi="Cambria Math"/>
              </w:rPr>
              <m:t xml:space="preserve">.</m:t>
            </m:r>
          </m:e>
          <m:e>
            <m:r>
              <w:rPr>
                <w:rFonts w:ascii="Cambria Math" w:hAnsi="Cambria Math"/>
              </w:rPr>
              <m:t xml:space="preserve">f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a</m:t>
                </m:r>
              </m:e>
            </m:d>
            <m:r>
              <w:rPr>
                <w:rFonts w:ascii="Cambria Math" w:hAnsi="Cambria Math"/>
              </w:rPr>
              <m:t xml:space="preserve">=</m:t>
            </m:r>
            <m:f>
              <m:num>
                <m:sSup>
                  <m:e>
                    <m:r>
                      <w:rPr>
                        <w:rFonts w:ascii="Cambria Math" w:hAnsi="Cambria Math"/>
                      </w:rPr>
                      <m:t xml:space="preserve"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a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3</m:t>
                </m:r>
              </m:num>
              <m:den>
                <m:sSup>
                  <m:e>
                    <m:r>
                      <w:rPr>
                        <w:rFonts w:ascii="Cambria Math" w:hAnsi="Cambria Math"/>
                      </w:rPr>
                      <m:t xml:space="preserve"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a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8</m:t>
                </m:r>
              </m:den>
            </m:f>
            <m:r>
              <w:rPr>
                <w:rFonts w:ascii="Cambria Math" w:hAnsi="Cambria Math"/>
              </w:rPr>
              <m:t xml:space="preserve">=</m:t>
            </m:r>
          </m:e>
        </m:eqArr>
      </m:oMath>
    </w:p>
    <w:p>
      <w:pPr>
        <w:pStyle w:val="Normal"/>
        <w:spacing w:before="0" w:after="0"/>
        <w:ind w:left="0" w:right="0" w:firstLine="426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В результате исходное неравенство принимает вид: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a</m:t>
            </m:r>
          </m:e>
        </m:d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g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.</m:t>
        </m:r>
      </m:oMath>
      <w:r>
        <w:rPr>
          <w:rFonts w:cs="" w:ascii="Times New Roman" w:hAnsi="Times New Roman"/>
        </w:rPr>
        <w:t xml:space="preserve"> Далее решаем левое неравенство:</w:t>
      </w:r>
    </w:p>
    <w:p>
      <w:pPr>
        <w:pStyle w:val="Normal"/>
        <w:spacing w:before="0" w:after="0"/>
        <w:ind w:left="0" w:right="0" w:firstLine="426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sSup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a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9</m:t>
            </m:r>
          </m:den>
        </m:f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sSup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a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9</m:t>
            </m:r>
          </m:den>
        </m:f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=</m:t>
        </m:r>
        <m:sSup>
          <m:e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a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9</m:t>
        </m:r>
        <m:r>
          <w:rPr>
            <w:rFonts w:ascii="Cambria Math" w:hAnsi="Cambria Math"/>
          </w:rPr>
          <m:t xml:space="preserve">&lt;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=</m:t>
        </m:r>
        <m:sSup>
          <m:e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a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&lt;</m:t>
        </m:r>
        <m:r>
          <w:rPr>
            <w:rFonts w:ascii="Cambria Math" w:hAnsi="Cambria Math"/>
          </w:rPr>
          <m:t xml:space="preserve">9</m:t>
        </m:r>
        <m:r>
          <w:rPr>
            <w:rFonts w:ascii="Cambria Math" w:hAnsi="Cambria Math"/>
          </w:rPr>
          <m:t xml:space="preserve">=</m:t>
        </m:r>
      </m:oMath>
    </w:p>
    <w:p>
      <w:pPr>
        <w:pStyle w:val="Normal"/>
        <w:spacing w:before="240" w:after="0"/>
        <w:ind w:left="0" w:right="0" w:firstLine="426"/>
        <w:rPr/>
      </w:pPr>
      <w:r>
        <w:rPr/>
      </w:r>
      <m:oMath xmlns:m="http://schemas.openxmlformats.org/officeDocument/2006/math">
        <m:d>
          <m:dPr>
            <m:begChr m:val="|"/>
            <m:endChr m:val="|"/>
          </m:dPr>
          <m:e>
            <m:r>
              <w:rPr>
                <w:rFonts w:ascii="Cambria Math" w:hAnsi="Cambria Math"/>
              </w:rPr>
              <m:t xml:space="preserve">a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e>
        </m:d>
        <m:r>
          <w:rPr>
            <w:rFonts w:ascii="Cambria Math" w:hAnsi="Cambria Math"/>
          </w:rPr>
          <m:t xml:space="preserve">&lt;</m:t>
        </m:r>
        <m:r>
          <w:rPr>
            <w:rFonts w:ascii="Cambria Math" w:hAnsi="Cambria Math"/>
          </w:rPr>
          <m:t xml:space="preserve">3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3</m:t>
        </m:r>
        <m:r>
          <w:rPr>
            <w:rFonts w:ascii="Cambria Math" w:hAnsi="Cambria Math"/>
          </w:rPr>
          <m:t xml:space="preserve">&lt;</m:t>
        </m:r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&lt;</m:t>
        </m:r>
        <m:r>
          <w:rPr>
            <w:rFonts w:ascii="Cambria Math" w:hAnsi="Cambria Math"/>
          </w:rPr>
          <m:t xml:space="preserve">3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4</m:t>
        </m:r>
        <m:r>
          <w:rPr>
            <w:rFonts w:ascii="Cambria Math" w:hAnsi="Cambria Math"/>
          </w:rPr>
          <m:t xml:space="preserve">&lt;</m:t>
        </m:r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&lt;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ϵ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4</m:t>
            </m:r>
            <m:r>
              <w:rPr>
                <w:rFonts w:ascii="Cambria Math" w:hAnsi="Cambria Math"/>
              </w:rPr>
              <m:t xml:space="preserve">;</m:t>
            </m:r>
            <m:r>
              <w:rPr>
                <w:rFonts w:ascii="Cambria Math" w:hAnsi="Cambria Math"/>
              </w:rPr>
              <m:t xml:space="preserve">2</m:t>
            </m:r>
          </m:e>
        </m:d>
        <m:r>
          <w:rPr>
            <w:rFonts w:ascii="Cambria Math" w:hAnsi="Cambria Math"/>
          </w:rPr>
          <m:t xml:space="preserve">.</m:t>
        </m:r>
      </m:oMath>
    </w:p>
    <w:p>
      <w:pPr>
        <w:pStyle w:val="Normal"/>
        <w:spacing w:before="240" w:after="0"/>
        <w:ind w:left="0" w:right="0" w:firstLine="426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Ответ: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ϵ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4</m:t>
            </m:r>
            <m:r>
              <w:rPr>
                <w:rFonts w:ascii="Cambria Math" w:hAnsi="Cambria Math"/>
              </w:rPr>
              <m:t xml:space="preserve">;</m:t>
            </m:r>
            <m:r>
              <w:rPr>
                <w:rFonts w:ascii="Cambria Math" w:hAnsi="Cambria Math"/>
              </w:rPr>
              <m:t xml:space="preserve">2</m:t>
            </m:r>
          </m:e>
        </m:d>
        <m:r>
          <w:rPr>
            <w:rFonts w:ascii="Cambria Math" w:hAnsi="Cambria Math"/>
          </w:rPr>
          <m:t xml:space="preserve">.</m:t>
        </m:r>
      </m:oMath>
    </w:p>
    <w:p>
      <w:pPr>
        <w:pStyle w:val="Normal"/>
        <w:ind w:left="0" w:right="0" w:firstLine="426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Пример 7. Найдите все значения параметра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a</m:t>
        </m:r>
      </m:oMath>
      <w:r>
        <w:rPr>
          <w:rFonts w:cs="" w:ascii="Times New Roman" w:hAnsi="Times New Roman"/>
        </w:rPr>
        <w:t>, при каждом из которых неравенство</w:t>
      </w:r>
    </w:p>
    <w:p>
      <w:pPr>
        <w:pStyle w:val="Normal"/>
        <w:spacing w:before="0" w:after="0"/>
        <w:ind w:left="0" w:right="0" w:firstLine="426"/>
        <w:rPr/>
      </w:pPr>
      <w:r>
        <w:rPr/>
      </w:r>
      <m:oMath xmlns:m="http://schemas.openxmlformats.org/officeDocument/2006/math">
        <m:eqArr>
          <m:e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</m:t>
                </m:r>
              </m:e>
            </m:rad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4</m:t>
            </m:r>
          </m:e>
          <m:e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sin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a</m:t>
            </m:r>
          </m:e>
          <m:e/>
          <m:e/>
          <m:e>
            <m:f>
              <m:num>
                <m:r>
                  <w:rPr>
                    <w:rFonts w:ascii="Cambria Math" w:hAnsi="Cambria Math"/>
                  </w:rPr>
                  <m:t xml:space="preserve">a</m:t>
                </m:r>
                <m:r>
                  <w:rPr>
                    <w:rFonts w:ascii="Cambria Math" w:hAnsi="Cambria Math"/>
                  </w:rPr>
                  <m:t xml:space="preserve">−</m:t>
                </m:r>
                <m:d>
                  <m:dPr>
                    <m:begChr m:val="("/>
                    <m:endChr m:val=")"/>
                  </m:dPr>
                  <m:e>
                    <m:sSup>
                      <m:e>
                        <m:r>
                          <w:rPr>
                            <w:rFonts w:ascii="Cambria Math" w:hAnsi="Cambria Math"/>
                          </w:rPr>
                          <m:t xml:space="preserve">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 xml:space="preserve">x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2</m:t>
                    </m:r>
                    <m:rad>
                      <m:radPr>
                        <m:degHide m:val="1"/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 xml:space="preserve">6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 xml:space="preserve">∙</m:t>
                    </m:r>
                    <m:sSup>
                      <m:e>
                        <m:r>
                          <w:rPr>
                            <w:rFonts w:ascii="Cambria Math" w:hAnsi="Cambria Math"/>
                          </w:rPr>
                          <m:t xml:space="preserve">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 xml:space="preserve">−</m:t>
                        </m:r>
                        <m:r>
                          <w:rPr>
                            <w:rFonts w:ascii="Cambria Math" w:hAnsi="Cambria Math"/>
                          </w:rPr>
                          <m:t xml:space="preserve">x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−</m:t>
                    </m:r>
                    <m:r>
                      <w:rPr>
                        <w:rFonts w:ascii="Cambria Math" w:hAnsi="Cambria Math"/>
                      </w:rPr>
                      <m:t xml:space="preserve">5</m:t>
                    </m:r>
                  </m:e>
                </m:d>
              </m:num>
              <m:den/>
            </m:f>
          </m:e>
        </m:eqArr>
      </m:oMath>
    </w:p>
    <w:p>
      <w:pPr>
        <w:pStyle w:val="Normal"/>
        <w:spacing w:before="0" w:after="0"/>
        <w:rPr>
          <w:rFonts w:cs="" w:ascii="Times New Roman" w:hAnsi="Times New Roman"/>
        </w:rPr>
      </w:pPr>
      <w:r>
        <w:rPr>
          <w:rFonts w:cs="" w:ascii="Times New Roman" w:hAnsi="Times New Roman"/>
        </w:rPr>
        <w:t>не имеет решений.</w:t>
      </w:r>
    </w:p>
    <w:p>
      <w:pPr>
        <w:pStyle w:val="Normal"/>
        <w:spacing w:before="0" w:after="0"/>
        <w:ind w:left="0" w:right="0" w:firstLine="426"/>
        <w:jc w:val="center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В данном примере оценим сначала выражения в скобках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=</m:t>
        </m:r>
        <m:sSup>
          <m:e>
            <m:r>
              <w:rPr>
                <w:rFonts w:ascii="Cambria Math" w:hAnsi="Cambria Math"/>
              </w:rPr>
              <m:t xml:space="preserve">2</m:t>
            </m:r>
          </m:e>
          <m:sup>
            <m:r>
              <w:rPr>
                <w:rFonts w:ascii="Cambria Math" w:hAnsi="Cambria Math"/>
              </w:rPr>
              <m:t xml:space="preserve">x</m:t>
            </m:r>
          </m:sup>
        </m:sSup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2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6</m:t>
            </m:r>
          </m:e>
        </m:rad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2</m:t>
            </m:r>
          </m:e>
          <m: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5</m:t>
        </m:r>
      </m:oMath>
      <w:r>
        <w:rPr>
          <w:rFonts w:cs="" w:ascii="Times New Roman" w:hAnsi="Times New Roman"/>
        </w:rPr>
        <w:t xml:space="preserve">и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g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3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sin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e>
        </m:rad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4,</m:t>
        </m:r>
        <m:r>
          <w:rPr>
            <w:rFonts w:ascii="Cambria Math" w:hAnsi="Cambria Math"/>
          </w:rPr>
          <m:t xml:space="preserve">при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≥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.</m:t>
        </m:r>
      </m:oMath>
    </w:p>
    <w:p>
      <w:pPr>
        <w:pStyle w:val="Normal"/>
        <w:spacing w:before="0" w:after="0"/>
        <w:rPr>
          <w:rFonts w:cs="" w:ascii="Times New Roman" w:hAnsi="Times New Roman"/>
          <w:i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3</m:t>
        </m:r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3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sin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e>
        </m:rad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3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7</m:t>
        </m:r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3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sin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e>
        </m:rad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4</m:t>
        </m:r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7</m:t>
        </m:r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g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</m:oMath>
      <w:r>
        <w:rPr>
          <w:rFonts w:cs="" w:ascii="Times New Roman" w:hAnsi="Times New Roman"/>
          <w:i/>
        </w:rPr>
        <w:t>.</w:t>
      </w:r>
    </w:p>
    <w:p>
      <w:pPr>
        <w:pStyle w:val="Normal"/>
        <w:spacing w:before="0" w:after="0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Для оценки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</m:oMath>
      <w:r>
        <w:rPr>
          <w:rFonts w:cs="" w:ascii="Times New Roman" w:hAnsi="Times New Roman"/>
        </w:rPr>
        <w:t xml:space="preserve"> используем неравенство Коши </w:t>
      </w:r>
      <w:r>
        <w:rPr>
          <w:rFonts w:cs="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a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b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≥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ab</m:t>
            </m:r>
          </m:e>
        </m:rad>
      </m:oMath>
      <w:r>
        <w:rPr>
          <w:rFonts w:cs="" w:ascii="Times New Roman" w:hAnsi="Times New Roman"/>
        </w:rPr>
        <w:t xml:space="preserve">или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b</m:t>
        </m:r>
        <m:r>
          <w:rPr>
            <w:rFonts w:ascii="Cambria Math" w:hAnsi="Cambria Math"/>
          </w:rPr>
          <m:t xml:space="preserve">≥</m:t>
        </m:r>
        <m:r>
          <w:rPr>
            <w:rFonts w:ascii="Cambria Math" w:hAnsi="Cambria Math"/>
          </w:rPr>
          <m:t xml:space="preserve">2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ab</m:t>
            </m:r>
          </m:e>
        </m:rad>
      </m:oMath>
      <w:r>
        <w:rPr>
          <w:rFonts w:cs="" w:ascii="Times New Roman" w:hAnsi="Times New Roman"/>
        </w:rPr>
        <w:t>, полагая, что</w:t>
      </w:r>
    </w:p>
    <w:p>
      <w:pPr>
        <w:pStyle w:val="Normal"/>
        <w:rPr>
          <w:rFonts w:cs="" w:ascii="Times New Roman" w:hAnsi="Times New Roman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=</m:t>
        </m:r>
        <m:sSup>
          <m:e>
            <m:r>
              <w:rPr>
                <w:rFonts w:ascii="Cambria Math" w:hAnsi="Cambria Math"/>
              </w:rPr>
              <m:t xml:space="preserve">2</m:t>
            </m:r>
          </m:e>
          <m:sup>
            <m:r>
              <w:rPr>
                <w:rFonts w:ascii="Cambria Math" w:hAnsi="Cambria Math"/>
              </w:rPr>
              <m:t xml:space="preserve">x</m:t>
            </m:r>
          </m:sup>
        </m:sSup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b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6</m:t>
            </m:r>
          </m:e>
        </m:rad>
        <m:r>
          <w:rPr>
            <w:rFonts w:ascii="Cambria Math" w:hAnsi="Cambria Math"/>
          </w:rPr>
          <m:t xml:space="preserve">∙</m:t>
        </m:r>
        <m:sSup>
          <m:e>
            <m:r>
              <w:rPr>
                <w:rFonts w:ascii="Cambria Math" w:hAnsi="Cambria Math"/>
              </w:rPr>
              <m:t xml:space="preserve">2</m:t>
            </m:r>
          </m:e>
          <m: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</m:sup>
        </m:sSup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b</m:t>
        </m:r>
        <m:r>
          <w:rPr>
            <w:rFonts w:ascii="Cambria Math" w:hAnsi="Cambria Math"/>
          </w:rPr>
          <m:t xml:space="preserve">≥</m:t>
        </m:r>
        <m:r>
          <w:rPr>
            <w:rFonts w:ascii="Cambria Math" w:hAnsi="Cambria Math"/>
          </w:rPr>
          <m:t xml:space="preserve">2</m:t>
        </m:r>
        <m:rad>
          <m:radPr>
            <m:degHide m:val="1"/>
          </m:radPr>
          <m:deg/>
          <m:e>
            <m:sSup>
              <m:e>
                <m:r>
                  <w:rPr>
                    <w:rFonts w:ascii="Cambria Math" w:hAnsi="Cambria Math"/>
                  </w:rPr>
                  <m:t xml:space="preserve">2</m:t>
                </m:r>
              </m:e>
              <m:sup>
                <m:r>
                  <w:rPr>
                    <w:rFonts w:ascii="Cambria Math" w:hAnsi="Cambria Math"/>
                  </w:rPr>
                  <m:t xml:space="preserve">x</m:t>
                </m:r>
              </m:sup>
            </m:sSup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2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6</m:t>
                </m:r>
              </m:e>
            </m:rad>
            <m:r>
              <w:rPr>
                <w:rFonts w:ascii="Cambria Math" w:hAnsi="Cambria Math"/>
              </w:rPr>
              <m:t xml:space="preserve">∙</m:t>
            </m:r>
            <m:sSup>
              <m:e>
                <m:r>
                  <w:rPr>
                    <w:rFonts w:ascii="Cambria Math" w:hAnsi="Cambria Math"/>
                  </w:rPr>
                  <m:t xml:space="preserve">2</m:t>
                </m:r>
              </m:e>
              <m:sup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x</m:t>
                </m:r>
              </m:sup>
            </m:sSup>
          </m:e>
        </m:ra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2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6</m:t>
                </m:r>
              </m:e>
            </m:rad>
          </m:e>
        </m:ra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ad>
          <m:deg>
            <m:r>
              <w:rPr>
                <w:rFonts w:ascii="Cambria Math" w:hAnsi="Cambria Math"/>
              </w:rPr>
              <m:t xml:space="preserve">4</m:t>
            </m:r>
          </m:deg>
          <m:e>
            <m:r>
              <w:rPr>
                <w:rFonts w:ascii="Cambria Math" w:hAnsi="Cambria Math"/>
              </w:rPr>
              <m:t xml:space="preserve">24</m:t>
            </m:r>
          </m:e>
        </m:ra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ad>
          <m:deg>
            <m:r>
              <w:rPr>
                <w:rFonts w:ascii="Cambria Math" w:hAnsi="Cambria Math"/>
              </w:rPr>
              <m:t xml:space="preserve">4</m:t>
            </m:r>
          </m:deg>
          <m:e>
            <m:r>
              <w:rPr>
                <w:rFonts w:ascii="Cambria Math" w:hAnsi="Cambria Math"/>
              </w:rPr>
              <m:t xml:space="preserve">24</m:t>
            </m:r>
          </m:e>
        </m:rad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5</m:t>
        </m:r>
      </m:oMath>
      <w:r>
        <w:rPr>
          <w:rFonts w:cs="" w:ascii="Times New Roman" w:hAnsi="Times New Roman"/>
        </w:rPr>
        <w:t>,</w:t>
      </w:r>
    </w:p>
    <w:p>
      <w:pPr>
        <w:pStyle w:val="Normal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т.к. </w:t>
      </w:r>
      <w:r>
        <w:rPr>
          <w:rFonts w:cs="" w:ascii="Times New Roman" w:hAnsi="Times New Roman"/>
        </w:rPr>
      </w:r>
      <m:oMath xmlns:m="http://schemas.openxmlformats.org/officeDocument/2006/math">
        <m:rad>
          <m:deg>
            <m:r>
              <w:rPr>
                <w:rFonts w:ascii="Cambria Math" w:hAnsi="Cambria Math"/>
              </w:rPr>
              <m:t xml:space="preserve">4</m:t>
            </m:r>
          </m:deg>
          <m:e>
            <m:r>
              <w:rPr>
                <w:rFonts w:ascii="Cambria Math" w:hAnsi="Cambria Math"/>
              </w:rPr>
              <m:t xml:space="preserve">24</m:t>
            </m:r>
          </m:e>
        </m:rad>
        <m:r>
          <w:rPr>
            <w:rFonts w:ascii="Cambria Math" w:hAnsi="Cambria Math"/>
          </w:rPr>
          <m:t xml:space="preserve">&gt;</m:t>
        </m:r>
        <m:rad>
          <m:deg>
            <m:r>
              <w:rPr>
                <w:rFonts w:ascii="Cambria Math" w:hAnsi="Cambria Math"/>
              </w:rPr>
              <m:t xml:space="preserve">4</m:t>
            </m:r>
          </m:deg>
          <m:e>
            <m:r>
              <w:rPr>
                <w:rFonts w:ascii="Cambria Math" w:hAnsi="Cambria Math"/>
              </w:rPr>
              <m:t xml:space="preserve">16</m:t>
            </m:r>
          </m:e>
        </m:ra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</m:oMath>
      <w:r>
        <w:rPr>
          <w:rFonts w:cs="" w:ascii="Times New Roman" w:hAnsi="Times New Roman"/>
        </w:rPr>
        <w:t xml:space="preserve">, то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ad>
          <m:deg>
            <m:r>
              <w:rPr>
                <w:rFonts w:ascii="Cambria Math" w:hAnsi="Cambria Math"/>
              </w:rPr>
              <m:t xml:space="preserve">4</m:t>
            </m:r>
          </m:deg>
          <m:e>
            <m:r>
              <w:rPr>
                <w:rFonts w:ascii="Cambria Math" w:hAnsi="Cambria Math"/>
              </w:rPr>
              <m:t xml:space="preserve">24</m:t>
            </m:r>
          </m:e>
        </m:rad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5</m:t>
        </m:r>
        <m:r>
          <w:rPr>
            <w:rFonts w:ascii="Cambria Math" w:hAnsi="Cambria Math"/>
          </w:rPr>
          <m:t xml:space="preserve">≥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1,</m:t>
        </m:r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f</m:t>
            </m:r>
          </m:e>
          <m:sub>
            <m:r>
              <w:rPr>
                <w:rFonts w:ascii="Cambria Math" w:hAnsi="Cambria Math"/>
              </w:rPr>
              <m:t xml:space="preserve">наим</m:t>
            </m:r>
          </m:sub>
        </m:sSub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g</m:t>
            </m:r>
          </m:e>
          <m:sub>
            <m:r>
              <w:rPr>
                <w:rFonts w:ascii="Cambria Math" w:hAnsi="Cambria Math"/>
              </w:rPr>
              <m:t xml:space="preserve">наиб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1.</m:t>
        </m:r>
      </m:oMath>
    </w:p>
    <w:p>
      <w:pPr>
        <w:pStyle w:val="Normal"/>
        <w:ind w:left="0" w:right="0" w:firstLine="426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Возвращаемся к исходному неравенству  </w:t>
      </w:r>
      <w:r>
        <w:rPr>
          <w:rFonts w:cs="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a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f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d>
          </m:num>
          <m:den>
            <m:r>
              <w:rPr>
                <w:rFonts w:ascii="Cambria Math" w:hAnsi="Cambria Math"/>
              </w:rPr>
              <m:t xml:space="preserve">g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d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a</m:t>
            </m:r>
          </m:den>
        </m:f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0</m:t>
        </m:r>
      </m:oMath>
      <w:r>
        <w:rPr>
          <w:rFonts w:cs="" w:ascii="Times New Roman" w:hAnsi="Times New Roman"/>
          <w:sz w:val="24"/>
          <w:szCs w:val="24"/>
        </w:rPr>
        <w:t xml:space="preserve"> или </w:t>
      </w:r>
      <w:r>
        <w:rPr>
          <w:rFonts w:cs="" w:ascii="Times New Roman" w:hAnsi="Times New Roman"/>
          <w:sz w:val="24"/>
          <w:szCs w:val="24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a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f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d>
          </m:num>
          <m:den>
            <m:r>
              <w:rPr>
                <w:rFonts w:ascii="Cambria Math" w:hAnsi="Cambria Math"/>
              </w:rPr>
              <m:t xml:space="preserve">a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g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d>
          </m:den>
        </m:f>
        <m:r>
          <w:rPr>
            <w:rFonts w:ascii="Cambria Math" w:hAnsi="Cambria Math"/>
          </w:rPr>
          <m:t xml:space="preserve">≥</m:t>
        </m:r>
        <m:r>
          <w:rPr>
            <w:rFonts w:ascii="Cambria Math" w:hAnsi="Cambria Math"/>
          </w:rPr>
          <m:t xml:space="preserve">0</m:t>
        </m:r>
      </m:oMath>
      <w:r>
        <w:rPr>
          <w:rFonts w:cs="" w:ascii="Times New Roman" w:hAnsi="Times New Roman"/>
          <w:sz w:val="24"/>
          <w:szCs w:val="24"/>
        </w:rPr>
        <w:t xml:space="preserve">по условию это неравенство должно быть ложно для всех </w:t>
      </w:r>
      <w:r>
        <w:rPr>
          <w:rFonts w:cs="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,</m:t>
        </m:r>
      </m:oMath>
      <w:r>
        <w:rPr>
          <w:rFonts w:cs="" w:ascii="Times New Roman" w:hAnsi="Times New Roman"/>
        </w:rPr>
        <w:t xml:space="preserve"> что возможно тогда и только тогда, когда</w:t>
      </w:r>
    </w:p>
    <w:p>
      <w:pPr>
        <w:pStyle w:val="Normal"/>
        <w:ind w:left="0" w:right="0" w:firstLine="426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g</m:t>
            </m:r>
          </m:e>
          <m:sub>
            <m:r>
              <w:rPr>
                <w:rFonts w:ascii="Cambria Math" w:hAnsi="Cambria Math"/>
              </w:rPr>
              <m:t xml:space="preserve">наиб</m:t>
            </m:r>
          </m:sub>
        </m:sSub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&lt;</m:t>
        </m:r>
        <m:sSub>
          <m:e>
            <m:r>
              <w:rPr>
                <w:rFonts w:ascii="Cambria Math" w:hAnsi="Cambria Math"/>
              </w:rPr>
              <m:t xml:space="preserve">f</m:t>
            </m:r>
          </m:e>
          <m:sub>
            <m:r>
              <w:rPr>
                <w:rFonts w:ascii="Cambria Math" w:hAnsi="Cambria Math"/>
              </w:rPr>
              <m:t xml:space="preserve">наим</m:t>
            </m:r>
          </m:sub>
        </m:sSub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&lt;</m:t>
        </m:r>
        <m:r>
          <w:rPr>
            <w:rFonts w:ascii="Cambria Math" w:hAnsi="Cambria Math"/>
          </w:rPr>
          <m:t xml:space="preserve">2</m:t>
        </m:r>
        <m:rad>
          <m:deg>
            <m:r>
              <w:rPr>
                <w:rFonts w:ascii="Cambria Math" w:hAnsi="Cambria Math"/>
              </w:rPr>
              <m:t xml:space="preserve">4</m:t>
            </m:r>
          </m:deg>
          <m:e>
            <m:r>
              <w:rPr>
                <w:rFonts w:ascii="Cambria Math" w:hAnsi="Cambria Math"/>
              </w:rPr>
              <m:t xml:space="preserve">24</m:t>
            </m:r>
          </m:e>
        </m:rad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5.</m:t>
        </m:r>
      </m:oMath>
    </w:p>
    <w:p>
      <w:pPr>
        <w:pStyle w:val="Normal"/>
        <w:spacing w:before="0" w:after="0"/>
        <w:ind w:left="0" w:right="0" w:firstLine="426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Ответ: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&lt;</m:t>
        </m:r>
        <m:r>
          <w:rPr>
            <w:rFonts w:ascii="Cambria Math" w:hAnsi="Cambria Math"/>
          </w:rPr>
          <m:t xml:space="preserve">2</m:t>
        </m:r>
        <m:rad>
          <m:deg>
            <m:r>
              <w:rPr>
                <w:rFonts w:ascii="Cambria Math" w:hAnsi="Cambria Math"/>
              </w:rPr>
              <m:t xml:space="preserve">4</m:t>
            </m:r>
          </m:deg>
          <m:e>
            <m:r>
              <w:rPr>
                <w:rFonts w:ascii="Cambria Math" w:hAnsi="Cambria Math"/>
              </w:rPr>
              <m:t xml:space="preserve">24</m:t>
            </m:r>
          </m:e>
        </m:rad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5.</m:t>
        </m:r>
      </m:oMath>
    </w:p>
    <w:p>
      <w:pPr>
        <w:pStyle w:val="Normal"/>
        <w:spacing w:before="0" w:after="0"/>
        <w:ind w:left="0" w:right="0" w:firstLine="426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Пример 8. Решите неравенство: </w:t>
      </w:r>
    </w:p>
    <w:p>
      <w:pPr>
        <w:pStyle w:val="Normal"/>
        <w:spacing w:before="0" w:after="0"/>
        <w:ind w:left="0" w:right="0" w:firstLine="426"/>
        <w:rPr/>
      </w:pP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x</m:t>
            </m:r>
          </m:e>
          <m:sup>
            <m:r>
              <w:rPr>
                <w:rFonts w:ascii="Cambria Math" w:hAnsi="Cambria Math"/>
              </w:rPr>
              <m:t xml:space="preserve">1005</m:t>
            </m:r>
          </m:sup>
        </m:sSup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2010</m:t>
            </m:r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2011.</m:t>
        </m:r>
      </m:oMath>
    </w:p>
    <w:p>
      <w:pPr>
        <w:pStyle w:val="Normal"/>
        <w:spacing w:before="0" w:after="0"/>
        <w:ind w:left="0" w:right="0" w:firstLine="426"/>
        <w:jc w:val="both"/>
        <w:rPr>
          <w:rFonts w:cs="" w:ascii="Times New Roman" w:hAnsi="Times New Roman"/>
        </w:rPr>
      </w:pPr>
      <w:r>
        <w:rPr>
          <w:rFonts w:cs="" w:ascii="Times New Roman" w:hAnsi="Times New Roman"/>
        </w:rPr>
        <w:t>При решении данного неравенства удобно использовать классическое неравенство Коши, известное школьникам как неравенство между средним арифметическим и средним геометрическим:</w:t>
      </w:r>
    </w:p>
    <w:p>
      <w:pPr>
        <w:pStyle w:val="Normal"/>
        <w:ind w:left="-426" w:right="0" w:firstLine="710"/>
        <w:rPr/>
      </w:pPr>
      <w:r>
        <w:rPr/>
      </w:r>
      <m:oMath xmlns:m="http://schemas.openxmlformats.org/officeDocument/2006/math">
        <m:f>
          <m:num>
            <m:sSub>
              <m:e>
                <m:r>
                  <w:rPr>
                    <w:rFonts w:ascii="Cambria Math" w:hAnsi="Cambria Math"/>
                  </w:rPr>
                  <m:t xml:space="preserve">a</m:t>
                </m:r>
              </m:e>
              <m:sub>
                <m:r>
                  <w:rPr>
                    <w:rFonts w:ascii="Cambria Math" w:hAnsi="Cambria Math"/>
                  </w:rPr>
                  <m:t xml:space="preserve">1</m:t>
                </m:r>
              </m:sub>
            </m:sSub>
            <m:r>
              <w:rPr>
                <w:rFonts w:ascii="Cambria Math" w:hAnsi="Cambria Math"/>
              </w:rPr>
              <m:t xml:space="preserve">+</m:t>
            </m:r>
            <m:sSub>
              <m:e>
                <m:r>
                  <w:rPr>
                    <w:rFonts w:ascii="Cambria Math" w:hAnsi="Cambria Math"/>
                  </w:rPr>
                  <m:t xml:space="preserve">a</m:t>
                </m:r>
              </m:e>
              <m:sub>
                <m:r>
                  <w:rPr>
                    <w:rFonts w:ascii="Cambria Math" w:hAnsi="Cambria Math"/>
                  </w:rPr>
                  <m:t xml:space="preserve">2</m:t>
                </m:r>
              </m:sub>
            </m:sSub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+</m:t>
            </m:r>
            <m:sSub>
              <m:e>
                <m:r>
                  <w:rPr>
                    <w:rFonts w:ascii="Cambria Math" w:hAnsi="Cambria Math"/>
                  </w:rPr>
                  <m:t xml:space="preserve">a</m:t>
                </m:r>
              </m:e>
              <m:sub>
                <m:r>
                  <w:rPr>
                    <w:rFonts w:ascii="Cambria Math" w:hAnsi="Cambria Math"/>
                  </w:rPr>
                  <m:t xml:space="preserve">n</m:t>
                </m:r>
              </m:sub>
            </m:sSub>
          </m:num>
          <m:den>
            <m:r>
              <w:rPr>
                <w:rFonts w:ascii="Cambria Math" w:hAnsi="Cambria Math"/>
              </w:rPr>
              <m:t xml:space="preserve">n</m:t>
            </m:r>
          </m:den>
        </m:f>
        <m:r>
          <w:rPr>
            <w:rFonts w:ascii="Cambria Math" w:hAnsi="Cambria Math"/>
          </w:rPr>
          <m:t xml:space="preserve">≥</m:t>
        </m:r>
        <m:rad>
          <m:deg>
            <m:r>
              <w:rPr>
                <w:rFonts w:ascii="Cambria Math" w:hAnsi="Cambria Math"/>
              </w:rPr>
              <m:t xml:space="preserve">n</m:t>
            </m:r>
          </m:deg>
          <m:e>
            <m:sSub>
              <m:e>
                <m:r>
                  <w:rPr>
                    <w:rFonts w:ascii="Cambria Math" w:hAnsi="Cambria Math"/>
                  </w:rPr>
                  <m:t xml:space="preserve">a</m:t>
                </m:r>
              </m:e>
              <m:sub>
                <m:r>
                  <w:rPr>
                    <w:rFonts w:ascii="Cambria Math" w:hAnsi="Cambria Math"/>
                  </w:rPr>
                  <m:t xml:space="preserve">1</m:t>
                </m:r>
              </m:sub>
            </m:sSub>
            <m:r>
              <w:rPr>
                <w:rFonts w:ascii="Cambria Math" w:hAnsi="Cambria Math"/>
              </w:rPr>
              <m:t xml:space="preserve">∙</m:t>
            </m:r>
            <m:sSub>
              <m:e>
                <m:r>
                  <w:rPr>
                    <w:rFonts w:ascii="Cambria Math" w:hAnsi="Cambria Math"/>
                  </w:rPr>
                  <m:t xml:space="preserve">a</m:t>
                </m:r>
              </m:e>
              <m:sub>
                <m:r>
                  <w:rPr>
                    <w:rFonts w:ascii="Cambria Math" w:hAnsi="Cambria Math"/>
                  </w:rPr>
                  <m:t xml:space="preserve">2</m:t>
                </m:r>
              </m:sub>
            </m:sSub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⋯</m:t>
            </m:r>
            <m:r>
              <w:rPr>
                <w:rFonts w:ascii="Cambria Math" w:hAnsi="Cambria Math"/>
              </w:rPr>
              <m:t xml:space="preserve">∙</m:t>
            </m:r>
            <m:sSub>
              <m:e>
                <m:r>
                  <w:rPr>
                    <w:rFonts w:ascii="Cambria Math" w:hAnsi="Cambria Math"/>
                  </w:rPr>
                  <m:t xml:space="preserve">a</m:t>
                </m:r>
              </m:e>
              <m:sub>
                <m:r>
                  <w:rPr>
                    <w:rFonts w:ascii="Cambria Math" w:hAnsi="Cambria Math"/>
                  </w:rPr>
                  <m:t xml:space="preserve">n</m:t>
                </m:r>
              </m:sub>
            </m:sSub>
          </m:e>
        </m:rad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∀</m:t>
        </m:r>
        <m:sSub>
          <m:e>
            <m:r>
              <w:rPr>
                <w:rFonts w:ascii="Cambria Math" w:hAnsi="Cambria Math"/>
              </w:rPr>
              <m:t xml:space="preserve">a</m:t>
            </m:r>
          </m:e>
          <m:sub>
            <m:r>
              <w:rPr>
                <w:rFonts w:ascii="Cambria Math" w:hAnsi="Cambria Math"/>
              </w:rPr>
              <m:t xml:space="preserve">i</m:t>
            </m:r>
          </m:sub>
        </m:sSub>
        <m:r>
          <w:rPr>
            <w:rFonts w:ascii="Cambria Math" w:hAnsi="Cambria Math"/>
          </w:rPr>
          <m:t xml:space="preserve">≥</m:t>
        </m:r>
        <m:r>
          <w:rPr>
            <w:rFonts w:ascii="Cambria Math" w:hAnsi="Cambria Math"/>
          </w:rPr>
          <m:t xml:space="preserve">0,</m:t>
        </m:r>
      </m:oMath>
    </w:p>
    <w:p>
      <w:pPr>
        <w:pStyle w:val="Normal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причем равенство достигается только в том случае, когда  </w:t>
      </w:r>
      <w:r>
        <w:rPr>
          <w:rFonts w:cs="" w:ascii="Times New Roman" w:hAnsi="Times New Roman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a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a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⋯</m:t>
        </m:r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a</m:t>
            </m:r>
          </m:e>
          <m:sub>
            <m:r>
              <w:rPr>
                <w:rFonts w:ascii="Cambria Math" w:hAnsi="Cambria Math"/>
              </w:rPr>
              <m:t xml:space="preserve">n</m:t>
            </m:r>
          </m:sub>
        </m:sSub>
        <m:r>
          <w:rPr>
            <w:rFonts w:ascii="Cambria Math" w:hAnsi="Cambria Math"/>
          </w:rPr>
          <m:t xml:space="preserve">∙</m:t>
        </m:r>
      </m:oMath>
    </w:p>
    <w:p>
      <w:pPr>
        <w:pStyle w:val="Normal"/>
        <w:ind w:left="0" w:right="0" w:firstLine="426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Преобразуем левую часть данного неравенства, рассматривая второе слагаемое как сумму 2010 дробей  </w:t>
      </w:r>
      <w:r>
        <w:rPr>
          <w:rFonts w:cs="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</m:oMath>
      <w:r>
        <w:rPr>
          <w:rFonts w:cs="" w:ascii="Times New Roman" w:hAnsi="Times New Roman"/>
        </w:rPr>
        <w:t xml:space="preserve">,  а всю левую часть как сумму из 2011 слагаемых, которую (используя неравенство Коши) заменим на среднее геометрическое: </w:t>
      </w:r>
    </w:p>
    <w:p>
      <w:pPr>
        <w:pStyle w:val="Normal"/>
        <w:spacing w:before="0" w:after="0"/>
        <w:ind w:left="-426" w:right="0" w:firstLine="710"/>
        <w:rPr/>
      </w:pP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x</m:t>
            </m:r>
          </m:e>
          <m:sup>
            <m:r>
              <w:rPr>
                <w:rFonts w:ascii="Cambria Math" w:hAnsi="Cambria Math"/>
              </w:rPr>
              <m:t xml:space="preserve">1005</m:t>
            </m:r>
          </m:sup>
        </m:sSup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2010</m:t>
            </m:r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  <m:r>
          <w:rPr>
            <w:rFonts w:ascii="Cambria Math" w:hAnsi="Cambria Math"/>
          </w:rPr>
          <m:t xml:space="preserve">=</m:t>
        </m:r>
        <m:sSup>
          <m:e>
            <m:r>
              <w:rPr>
                <w:rFonts w:ascii="Cambria Math" w:hAnsi="Cambria Math"/>
              </w:rPr>
              <m:t xml:space="preserve">x</m:t>
            </m:r>
          </m:e>
          <m:sup>
            <m:r>
              <w:rPr>
                <w:rFonts w:ascii="Cambria Math" w:hAnsi="Cambria Math"/>
              </w:rPr>
              <m:t xml:space="preserve">1005</m:t>
            </m:r>
          </m:sup>
        </m:sSup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⋯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  <m:r>
          <w:rPr>
            <w:rFonts w:ascii="Cambria Math" w:hAnsi="Cambria Math"/>
          </w:rPr>
          <m:t xml:space="preserve">≥</m:t>
        </m:r>
        <m:r>
          <w:rPr>
            <w:rFonts w:ascii="Cambria Math" w:hAnsi="Cambria Math"/>
          </w:rPr>
          <m:t xml:space="preserve">2011</m:t>
        </m:r>
        <m:r>
          <w:rPr>
            <w:rFonts w:ascii="Cambria Math" w:hAnsi="Cambria Math"/>
          </w:rPr>
          <m:t xml:space="preserve">∙</m:t>
        </m:r>
        <m:rad>
          <m:deg>
            <m:r>
              <w:rPr>
                <w:rFonts w:ascii="Cambria Math" w:hAnsi="Cambria Math"/>
              </w:rPr>
              <m:t xml:space="preserve">2011</m:t>
            </m:r>
          </m:deg>
          <m:e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1005</m:t>
                </m:r>
              </m:sup>
            </m:sSup>
            <m:r>
              <w:rPr>
                <w:rFonts w:ascii="Cambria Math" w:hAnsi="Cambria Math"/>
              </w:rPr>
              <m:t xml:space="preserve">∙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ad>
                  <m:radPr>
                    <m:degHide m:val="1"/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</m:rad>
              </m:den>
            </m:f>
            <m:r>
              <w:rPr>
                <w:rFonts w:ascii="Cambria Math" w:hAnsi="Cambria Math"/>
              </w:rPr>
              <m:t xml:space="preserve">∙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ad>
                  <m:radPr>
                    <m:degHide m:val="1"/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</m:rad>
              </m:den>
            </m:f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⋯</m:t>
            </m:r>
            <m:r>
              <w:rPr>
                <w:rFonts w:ascii="Cambria Math" w:hAnsi="Cambria Math"/>
              </w:rPr>
              <m:t xml:space="preserve">∙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ad>
                  <m:radPr>
                    <m:degHide m:val="1"/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</m:rad>
              </m:den>
            </m:f>
          </m:e>
        </m:rad>
        <m:r>
          <w:rPr>
            <w:rFonts w:ascii="Cambria Math" w:hAnsi="Cambria Math"/>
          </w:rPr>
          <m:t xml:space="preserve">.</m:t>
        </m:r>
      </m:oMath>
    </w:p>
    <w:p>
      <w:pPr>
        <w:pStyle w:val="Normal"/>
        <w:spacing w:before="0" w:after="0"/>
        <w:ind w:left="0" w:right="0" w:firstLine="426"/>
        <w:rPr>
          <w:rFonts w:cs="" w:ascii="Times New Roman" w:hAnsi="Times New Roman"/>
        </w:rPr>
      </w:pPr>
      <w:r>
        <w:rPr>
          <w:rFonts w:cs="" w:ascii="Times New Roman" w:hAnsi="Times New Roman"/>
        </w:rPr>
        <w:t>В результате получаем следующее равносильно неравенство:</w:t>
      </w:r>
    </w:p>
    <w:p>
      <w:pPr>
        <w:pStyle w:val="Normal"/>
        <w:spacing w:before="0" w:after="0"/>
        <w:ind w:left="-426" w:right="0" w:firstLine="710"/>
        <w:rPr/>
      </w:pP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2011</m:t>
            </m:r>
            <m:r>
              <w:rPr>
                <w:rFonts w:ascii="Cambria Math" w:hAnsi="Cambria Math"/>
              </w:rPr>
              <m:t xml:space="preserve">∙</m:t>
            </m:r>
            <m:rad>
              <m:deg>
                <m:r>
                  <w:rPr>
                    <w:rFonts w:ascii="Cambria Math" w:hAnsi="Cambria Math"/>
                  </w:rPr>
                  <m:t xml:space="preserve">2011</m:t>
                </m:r>
              </m:deg>
              <m:e>
                <m:sSup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1005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∙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1</m:t>
                    </m:r>
                  </m:num>
                  <m:den>
                    <m:rad>
                      <m:radPr>
                        <m:degHide m:val="1"/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 xml:space="preserve">x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1</m:t>
                    </m:r>
                  </m:num>
                  <m:den>
                    <m:rad>
                      <m:radPr>
                        <m:degHide m:val="1"/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 xml:space="preserve">x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 xml:space="preserve">∙</m:t>
                </m:r>
                <m:r>
                  <w:rPr>
                    <w:rFonts w:ascii="Cambria Math" w:hAnsi="Cambria Math"/>
                  </w:rPr>
                  <m:t xml:space="preserve">⋯</m:t>
                </m:r>
                <m:r>
                  <w:rPr>
                    <w:rFonts w:ascii="Cambria Math" w:hAnsi="Cambria Math"/>
                  </w:rPr>
                  <m:t xml:space="preserve">∙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1</m:t>
                    </m:r>
                  </m:num>
                  <m:den>
                    <m:rad>
                      <m:radPr>
                        <m:degHide m:val="1"/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 xml:space="preserve">x</m:t>
                        </m:r>
                      </m:e>
                    </m:rad>
                  </m:den>
                </m:f>
              </m:e>
            </m:rad>
            <m:r>
              <w:rPr>
                <w:rFonts w:ascii="Cambria Math" w:hAnsi="Cambria Math"/>
              </w:rPr>
              <m:t xml:space="preserve">≤</m:t>
            </m:r>
            <m:r>
              <w:rPr>
                <w:rFonts w:ascii="Cambria Math" w:hAnsi="Cambria Math"/>
              </w:rPr>
              <m:t xml:space="preserve">x</m:t>
            </m:r>
          </m:e>
          <m:sup>
            <m:r>
              <w:rPr>
                <w:rFonts w:ascii="Cambria Math" w:hAnsi="Cambria Math"/>
              </w:rPr>
              <m:t xml:space="preserve">1005</m:t>
            </m:r>
          </m:sup>
        </m:sSup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2010</m:t>
            </m:r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2011,</m:t>
        </m:r>
        <m:r>
          <w:rPr>
            <w:rFonts w:ascii="Cambria Math" w:hAnsi="Cambria Math"/>
          </w:rPr>
          <m:t xml:space="preserve">=</m:t>
        </m:r>
      </m:oMath>
    </w:p>
    <w:p>
      <w:pPr>
        <w:pStyle w:val="Normal"/>
        <w:ind w:left="-426" w:right="0" w:firstLine="710"/>
        <w:rPr>
          <w:rFonts w:cs="" w:ascii="Times New Roman" w:hAnsi="Times New Roman"/>
          <w:lang w:val="en-US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2011</m:t>
        </m:r>
        <m:r>
          <w:rPr>
            <w:rFonts w:ascii="Cambria Math" w:hAnsi="Cambria Math"/>
          </w:rPr>
          <m:t xml:space="preserve">∙</m:t>
        </m:r>
        <m:rad>
          <m:deg>
            <m:r>
              <w:rPr>
                <w:rFonts w:ascii="Cambria Math" w:hAnsi="Cambria Math"/>
              </w:rPr>
              <m:t xml:space="preserve">2011</m:t>
            </m:r>
          </m:deg>
          <m:e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1005</m:t>
                </m:r>
              </m:sup>
            </m:sSup>
            <m:r>
              <w:rPr>
                <w:rFonts w:ascii="Cambria Math" w:hAnsi="Cambria Math"/>
              </w:rPr>
              <m:t xml:space="preserve">∙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ad>
                  <m:radPr>
                    <m:degHide m:val="1"/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</m:rad>
              </m:den>
            </m:f>
            <m:r>
              <w:rPr>
                <w:rFonts w:ascii="Cambria Math" w:hAnsi="Cambria Math"/>
              </w:rPr>
              <m:t xml:space="preserve">∙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ad>
                  <m:radPr>
                    <m:degHide m:val="1"/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</m:rad>
              </m:den>
            </m:f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⋯</m:t>
            </m:r>
            <m:r>
              <w:rPr>
                <w:rFonts w:ascii="Cambria Math" w:hAnsi="Cambria Math"/>
              </w:rPr>
              <m:t xml:space="preserve">∙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ad>
                  <m:radPr>
                    <m:degHide m:val="1"/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</m:rad>
              </m:den>
            </m:f>
          </m:e>
        </m:rad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2011,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2011</m:t>
        </m:r>
        <m:r>
          <w:rPr>
            <w:rFonts w:ascii="Cambria Math" w:hAnsi="Cambria Math"/>
          </w:rPr>
          <m:t xml:space="preserve">∙</m:t>
        </m:r>
        <m:rad>
          <m:deg>
            <m:r>
              <w:rPr>
                <w:rFonts w:ascii="Cambria Math" w:hAnsi="Cambria Math"/>
              </w:rPr>
              <m:t xml:space="preserve">2011</m:t>
            </m:r>
          </m:deg>
          <m:e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1005</m:t>
                </m:r>
              </m:sup>
            </m:sSup>
            <m:r>
              <w:rPr>
                <w:rFonts w:ascii="Cambria Math" w:hAnsi="Cambria Math"/>
              </w:rPr>
              <m:t xml:space="preserve">∙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ad>
                  <m:radPr>
                    <m:degHide m:val="1"/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</m:rad>
              </m:den>
            </m:f>
            <m:r>
              <w:rPr>
                <w:rFonts w:ascii="Cambria Math" w:hAnsi="Cambria Math"/>
              </w:rPr>
              <m:t xml:space="preserve">∙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ad>
                  <m:radPr>
                    <m:degHide m:val="1"/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</m:rad>
              </m:den>
            </m:f>
            <m:r>
              <w:rPr>
                <w:rFonts w:ascii="Cambria Math" w:hAnsi="Cambria Math"/>
              </w:rPr>
              <m:t xml:space="preserve">∙</m:t>
            </m:r>
            <m:r>
              <w:rPr>
                <w:rFonts w:ascii="Cambria Math" w:hAnsi="Cambria Math"/>
              </w:rPr>
              <m:t xml:space="preserve">⋯</m:t>
            </m:r>
            <m:r>
              <w:rPr>
                <w:rFonts w:ascii="Cambria Math" w:hAnsi="Cambria Math"/>
              </w:rPr>
              <m:t xml:space="preserve">∙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ad>
                  <m:radPr>
                    <m:degHide m:val="1"/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</m:rad>
              </m:den>
            </m:f>
          </m:e>
        </m:ra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2011,</m:t>
        </m:r>
      </m:oMath>
      <w:r>
        <w:rPr>
          <w:rFonts w:cs="" w:ascii="Times New Roman" w:hAnsi="Times New Roman"/>
        </w:rPr>
        <w:t xml:space="preserve"> </w:t>
      </w:r>
      <w:r>
        <w:rPr>
          <w:rFonts w:cs="" w:ascii="Times New Roman" w:hAnsi="Times New Roman"/>
        </w:rPr>
        <w:t>=</w:t>
      </w:r>
      <w:r>
        <w:rPr>
          <w:rFonts w:cs="" w:ascii="Times New Roman" w:hAnsi="Times New Roman"/>
          <w:lang w:val="en-US"/>
        </w:rPr>
        <w:t>&gt;</w:t>
      </w:r>
    </w:p>
    <w:p>
      <w:pPr>
        <w:pStyle w:val="Normal"/>
        <w:spacing w:before="0" w:after="0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2011</m:t>
        </m:r>
        <m:r>
          <w:rPr>
            <w:rFonts w:ascii="Cambria Math" w:hAnsi="Cambria Math"/>
          </w:rPr>
          <m:t xml:space="preserve">∙</m:t>
        </m:r>
        <m:rad>
          <m:deg>
            <m:r>
              <w:rPr>
                <w:rFonts w:ascii="Cambria Math" w:hAnsi="Cambria Math"/>
              </w:rPr>
              <m:t xml:space="preserve">2011</m:t>
            </m:r>
          </m:deg>
          <m:e>
            <m:r>
              <w:rPr>
                <w:rFonts w:ascii="Cambria Math" w:hAnsi="Cambria Math"/>
              </w:rPr>
              <m:t xml:space="preserve">1</m:t>
            </m:r>
          </m:e>
        </m:ra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2011</m:t>
        </m:r>
        <m:r>
          <w:rPr>
            <w:rFonts w:ascii="Cambria Math" w:hAnsi="Cambria Math"/>
          </w:rPr>
          <m:t xml:space="preserve">.</m:t>
        </m:r>
      </m:oMath>
    </w:p>
    <w:p>
      <w:pPr>
        <w:pStyle w:val="Normal"/>
        <w:spacing w:before="0" w:after="0"/>
        <w:ind w:left="0" w:right="0" w:firstLine="426"/>
        <w:rPr>
          <w:rFonts w:cs="" w:ascii="Times New Roman" w:hAnsi="Times New Roman"/>
        </w:rPr>
      </w:pPr>
      <w:r>
        <w:rPr>
          <w:rFonts w:cs="" w:ascii="Times New Roman" w:hAnsi="Times New Roman"/>
        </w:rPr>
        <w:t>Поскольку равенство среднего геометрического и среднего арифметического возможно только при равенстве входящих элементов, то получаем:</w:t>
      </w:r>
    </w:p>
    <w:p>
      <w:pPr>
        <w:pStyle w:val="Normal"/>
        <w:spacing w:before="0" w:after="0"/>
        <w:ind w:left="-426" w:right="0" w:firstLine="710"/>
        <w:rPr/>
      </w:pP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x</m:t>
            </m:r>
          </m:e>
          <m:sup>
            <m:r>
              <w:rPr>
                <w:rFonts w:ascii="Cambria Math" w:hAnsi="Cambria Math"/>
              </w:rPr>
              <m:t xml:space="preserve">1005</m:t>
            </m:r>
          </m:sup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.</m:t>
        </m:r>
      </m:oMath>
    </w:p>
    <w:p>
      <w:pPr>
        <w:pStyle w:val="Normal"/>
        <w:spacing w:before="0" w:after="0"/>
        <w:ind w:left="0" w:right="0" w:firstLine="426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Решение единственное, так как во всех других случаях, кроме 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1,</m:t>
        </m:r>
      </m:oMath>
      <w:r>
        <w:rPr>
          <w:rFonts w:cs="" w:ascii="Times New Roman" w:hAnsi="Times New Roman"/>
        </w:rPr>
        <w:t xml:space="preserve"> левая часть исходного неравенства будет больше 2011.</w:t>
      </w:r>
    </w:p>
    <w:p>
      <w:pPr>
        <w:pStyle w:val="Normal"/>
        <w:spacing w:before="0" w:after="0"/>
        <w:ind w:left="0" w:right="0" w:firstLine="426"/>
        <w:rPr>
          <w:rFonts w:cs="" w:ascii="Times New Roman" w:hAnsi="Times New Roman"/>
        </w:rPr>
      </w:pPr>
      <w:r>
        <w:rPr>
          <w:rFonts w:cs="" w:ascii="Times New Roman" w:hAnsi="Times New Roman"/>
        </w:rPr>
        <w:t xml:space="preserve">Ответ: </w:t>
      </w:r>
      <w:r>
        <w:rPr>
          <w:rFonts w:cs="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1.</m:t>
        </m:r>
      </m:oMath>
    </w:p>
    <w:p>
      <w:pPr>
        <w:pStyle w:val="Normal"/>
        <w:ind w:left="0" w:right="0" w:firstLine="426"/>
        <w:rPr>
          <w:rFonts w:cs="" w:ascii="Times New Roman" w:hAnsi="Times New Roman"/>
        </w:rPr>
      </w:pPr>
      <w:r>
        <w:rPr>
          <w:rFonts w:cs="" w:ascii="Times New Roman" w:hAnsi="Times New Roman"/>
        </w:rPr>
        <w:t>Приведенные примеры показывают, что метод оценки не требует специфической подготовки и каких-то особенных навыков, но зато требует умения обобщать и анализировать. Применение этого метода может быть полезно не только для школьников, но и для студентов ВУЗов различных специальностей.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ambria Math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56"/>
      </w:pPr>
    </w:pPrDefault>
  </w:docDefaults>
  <w:latentStyles w:defUnhideWhenUsed="1" w:count="267" w:defQFormat="0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3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Droid Sans Fallback" w:cs="Calibr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PlaceholderText">
    <w:name w:val="Placeholder Text"/>
    <w:uiPriority w:val="99"/>
    <w:semiHidden/>
    <w:rsid w:val="007b6a6e"/>
    <w:basedOn w:val="DefaultParagraphFont"/>
    <w:rPr>
      <w:color w:val="808080"/>
    </w:rPr>
  </w:style>
  <w:style w:type="character" w:styleId="Style14" w:customStyle="1">
    <w:name w:val="Текст выноски Знак"/>
    <w:uiPriority w:val="99"/>
    <w:semiHidden/>
    <w:link w:val="a6"/>
    <w:rsid w:val="00ac2ff3"/>
    <w:basedOn w:val="DefaultParagraphFont"/>
    <w:rPr>
      <w:rFonts w:ascii="Tahoma" w:hAnsi="Tahoma" w:cs="Tahoma"/>
      <w:sz w:val="16"/>
      <w:szCs w:val="16"/>
    </w:rPr>
  </w:style>
  <w:style w:type="character" w:styleId="ListLabel1">
    <w:name w:val="ListLabel 1"/>
    <w:rPr>
      <w:i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FreeSans"/>
    </w:rPr>
  </w:style>
  <w:style w:type="paragraph" w:styleId="ListParagraph">
    <w:name w:val="List Paragraph"/>
    <w:uiPriority w:val="34"/>
    <w:qFormat/>
    <w:rsid w:val="00b153f1"/>
    <w:basedOn w:val="Normal"/>
    <w:pPr>
      <w:spacing w:before="0" w:after="160"/>
      <w:ind w:left="720" w:right="0" w:hanging="0"/>
      <w:contextualSpacing/>
    </w:pPr>
    <w:rPr/>
  </w:style>
  <w:style w:type="paragraph" w:styleId="NoSpacing">
    <w:name w:val="No Spacing"/>
    <w:uiPriority w:val="1"/>
    <w:qFormat/>
    <w:rsid w:val="009613f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Droid Sans Fallback" w:cs="Calibri"/>
      <w:color w:val="auto"/>
      <w:sz w:val="22"/>
      <w:szCs w:val="22"/>
      <w:lang w:val="ru-RU" w:eastAsia="en-US" w:bidi="ar-SA"/>
    </w:rPr>
  </w:style>
  <w:style w:type="paragraph" w:styleId="BalloonText">
    <w:name w:val="Balloon Text"/>
    <w:uiPriority w:val="99"/>
    <w:semiHidden/>
    <w:unhideWhenUsed/>
    <w:link w:val="a7"/>
    <w:rsid w:val="00ac2ff3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D87C5-254E-4BF0-910C-62D8CC70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2014-08-12T11:55:00Z</dcterms:created>
  <dc:creator>RePack by Diakov</dc:creator>
  <dc:language>ru-RU</dc:language>
  <cp:lastModifiedBy>User</cp:lastModifiedBy>
  <dcterms:modified xsi:type="dcterms:W3CDTF">2014-11-17T18:08:00Z</dcterms:modified>
  <cp:revision>9</cp:revision>
</cp:coreProperties>
</file>