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60" w:rsidRPr="00664A0C" w:rsidRDefault="00664A0C" w:rsidP="007121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A0C">
        <w:rPr>
          <w:rFonts w:ascii="Times New Roman" w:hAnsi="Times New Roman" w:cs="Times New Roman"/>
          <w:b/>
          <w:sz w:val="28"/>
          <w:szCs w:val="28"/>
        </w:rPr>
        <w:t>Список вопросов на государственный экзамен</w:t>
      </w:r>
    </w:p>
    <w:p w:rsidR="00664A0C" w:rsidRPr="00664A0C" w:rsidRDefault="00664A0C" w:rsidP="0071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A0C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Pr="00664A0C">
        <w:rPr>
          <w:rFonts w:ascii="Times New Roman" w:hAnsi="Times New Roman" w:cs="Times New Roman"/>
          <w:sz w:val="28"/>
          <w:szCs w:val="28"/>
          <w:u w:val="single"/>
        </w:rPr>
        <w:t xml:space="preserve">20.06.01 </w:t>
      </w:r>
      <w:proofErr w:type="spellStart"/>
      <w:r w:rsidRPr="00664A0C">
        <w:rPr>
          <w:rFonts w:ascii="Times New Roman" w:hAnsi="Times New Roman" w:cs="Times New Roman"/>
          <w:sz w:val="28"/>
          <w:szCs w:val="28"/>
          <w:u w:val="single"/>
        </w:rPr>
        <w:t>Техносферная</w:t>
      </w:r>
      <w:proofErr w:type="spellEnd"/>
      <w:r w:rsidRPr="00664A0C">
        <w:rPr>
          <w:rFonts w:ascii="Times New Roman" w:hAnsi="Times New Roman" w:cs="Times New Roman"/>
          <w:sz w:val="28"/>
          <w:szCs w:val="28"/>
          <w:u w:val="single"/>
        </w:rPr>
        <w:t xml:space="preserve"> безопасность</w:t>
      </w:r>
    </w:p>
    <w:p w:rsidR="00664A0C" w:rsidRDefault="00664A0C" w:rsidP="0071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4A0C">
        <w:rPr>
          <w:rFonts w:ascii="Times New Roman" w:hAnsi="Times New Roman" w:cs="Times New Roman"/>
          <w:sz w:val="28"/>
          <w:szCs w:val="28"/>
        </w:rPr>
        <w:t xml:space="preserve">направленность программы </w:t>
      </w:r>
      <w:r w:rsidRPr="00664A0C">
        <w:rPr>
          <w:rFonts w:ascii="Times New Roman" w:hAnsi="Times New Roman" w:cs="Times New Roman"/>
          <w:sz w:val="28"/>
          <w:szCs w:val="28"/>
          <w:u w:val="single"/>
        </w:rPr>
        <w:t>20.06.01-01 (05.26.01) Охрана труда</w:t>
      </w:r>
    </w:p>
    <w:p w:rsidR="00664A0C" w:rsidRDefault="00664A0C" w:rsidP="007121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64A0C" w:rsidRPr="0071219B" w:rsidRDefault="00664A0C" w:rsidP="00712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19B">
        <w:rPr>
          <w:rFonts w:ascii="Times New Roman" w:hAnsi="Times New Roman" w:cs="Times New Roman"/>
          <w:b/>
          <w:i/>
          <w:sz w:val="28"/>
          <w:szCs w:val="28"/>
        </w:rPr>
        <w:t>Дисциплина «Психология и педагогика высшей школы»</w:t>
      </w:r>
    </w:p>
    <w:p w:rsidR="0071219B" w:rsidRDefault="0071219B" w:rsidP="0071219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>Активные методы обучения и особенности их применения в высшей школе.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Бально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>-рейтинговая система контроля и оценки знаний студентов.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Болонская декларация и Болонский процесс.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Взаимодействие преподавателей и студентов. Учебные отношения, учебное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сотрудничество.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Внутренние и внешние межгрупповые отношения и свойства и их прикладном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значении</w:t>
      </w:r>
      <w:proofErr w:type="gramEnd"/>
      <w:r w:rsidRPr="008E412D">
        <w:rPr>
          <w:rFonts w:ascii="Times New Roman" w:hAnsi="Times New Roman" w:cs="Times New Roman"/>
          <w:sz w:val="28"/>
          <w:szCs w:val="28"/>
        </w:rPr>
        <w:t xml:space="preserve"> в деятельности преподавателя вуза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Возможные траектории преподавателя высшей школы.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Воспитание и самовоспитание субъектов образовательного процесса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Высшее образование как социальный институт, педагогическая </w:t>
      </w:r>
      <w:r w:rsidRPr="008E412D">
        <w:rPr>
          <w:rFonts w:ascii="Times New Roman" w:hAnsi="Times New Roman" w:cs="Times New Roman"/>
          <w:sz w:val="28"/>
          <w:szCs w:val="28"/>
        </w:rPr>
        <w:t>с</w:t>
      </w:r>
      <w:r w:rsidRPr="008E412D">
        <w:rPr>
          <w:rFonts w:ascii="Times New Roman" w:hAnsi="Times New Roman" w:cs="Times New Roman"/>
          <w:sz w:val="28"/>
          <w:szCs w:val="28"/>
        </w:rPr>
        <w:t>истема, процесс 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достояние личности. Функции высшего образования.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Государственная  политика  в  области  профессиональной 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полготовки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>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>Образовательные стандарты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Групповые  процессы  (идентификация,  коммуникация, 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конформность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>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формирование групповых норм);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Групповые  свойства  (совместимость,  стиль  лидерства,  соперничество,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сотрудничество, эффективность деятельности группы);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Групповые  состо</w:t>
      </w:r>
      <w:r>
        <w:rPr>
          <w:rFonts w:ascii="Times New Roman" w:hAnsi="Times New Roman" w:cs="Times New Roman"/>
          <w:sz w:val="28"/>
          <w:szCs w:val="28"/>
        </w:rPr>
        <w:t>яния  (конфликт,  сплоченность</w:t>
      </w:r>
      <w:r w:rsidRPr="008E41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групповая  поляризация,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психологический климат);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Закономерности и принципы обучения.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Информационное, коммуникационное взаимодействие и общение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История высшего образования в России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История высшего образования в России.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Качества  современного  преподавателя  и  готовность  к  </w:t>
      </w:r>
      <w:r w:rsidRPr="008E412D">
        <w:rPr>
          <w:rFonts w:ascii="Times New Roman" w:hAnsi="Times New Roman" w:cs="Times New Roman"/>
          <w:sz w:val="28"/>
          <w:szCs w:val="28"/>
        </w:rPr>
        <w:t>п</w:t>
      </w:r>
      <w:r w:rsidRPr="008E412D">
        <w:rPr>
          <w:rFonts w:ascii="Times New Roman" w:hAnsi="Times New Roman" w:cs="Times New Roman"/>
          <w:sz w:val="28"/>
          <w:szCs w:val="28"/>
        </w:rPr>
        <w:t>едагогической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деятельности. Профессиональная компетентность преподавателя высшей школы.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Лекция, семинар, лабораторные, курсовые работы, коллоквиум, практикум и,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зачеты, экзамены, тестирование как формы учебной деятельности</w:t>
      </w:r>
      <w:proofErr w:type="gramEnd"/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Логика  проектирования  образовательной  технологии:  прогнозирование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возможностей, конструирование алгоритма, моделирование стратегий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lastRenderedPageBreak/>
        <w:t xml:space="preserve"> Методологические подходы к проектированию образовательных технологий: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антропологический,  гуманистический,  системный,  культурологический,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личностный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Научно-исследовательская работа студентов.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Организационные формы обучения в вузе.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Основная образовательная программа. Учебный план. Программа учебной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дисциплины.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Основные категории педагогики и психологии высшей школы.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Основные  методы  психологии  (наблюдение,  опрос,  тесты,  эксперимент,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моделирование, социометрия, интервью, беседа, игра)</w:t>
      </w:r>
      <w:proofErr w:type="gramEnd"/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Основные методы, приемы и средства обучения в вузе и их особенности.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Основные модели взаимодействия преподавателя и студента в вузе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Основные сферы и содержание деятельности преподавателя современного вуза.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Основные  технологии  обучения  (модульные,  проблемные,  контекстные,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диалогичные, технологии сотрудничества, технология «дебаты»).</w:t>
      </w:r>
      <w:proofErr w:type="gramEnd"/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Отличительные признаки образовательных технологий и их проектирование.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Педагогика и психология высшей школы как самостоятельная дисциплина.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Педагогическая культура и этика преподавателя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Педагогические технологии обучения в системе высшей школы.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Педагогический контроль в высшей школе и учет результатов деятельности.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Поведенческие процессы (действия, жесты, мимика, навыки, подражание,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поступок, реакция, упражнение)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Поведенческие  свойства  (авторитетность,  внушаемость,  настойчивость,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обучаемость, организованность, темперамент, трудолюбие, характер, честолюбие,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эгоизм);</w:t>
      </w:r>
      <w:proofErr w:type="gramEnd"/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Поведенческие состояния (готовность, интерес, установка)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Практика взаимодействия преподавателя и студента в зеркале социологических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исследований.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Преподаватель и студент - равные и неравные друг другу личности в процессе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взаимодействия.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Проблемы повышения успеваемости и снижение отсева студентов.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Профессионально-педагогическая культура преподавателя вуза.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Профилактика стрессов, хронической усталости и профессионального выгорания.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Психические процессы, состояния, свойства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Психологические аспекты профессионального становления преподавателя высшей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школы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lastRenderedPageBreak/>
        <w:t xml:space="preserve"> Психологические механизмы формирования модальностей человека и способы их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функционирования в учебно-воспитательном процессе.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Психология деятельности обучения в высшей школе.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Психология деятельности учения в студентов.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Психолого-педагогическая</w:t>
      </w:r>
      <w:proofErr w:type="gramEnd"/>
      <w:r w:rsidRPr="008E412D">
        <w:rPr>
          <w:rFonts w:ascii="Times New Roman" w:hAnsi="Times New Roman" w:cs="Times New Roman"/>
          <w:sz w:val="28"/>
          <w:szCs w:val="28"/>
        </w:rPr>
        <w:t xml:space="preserve">  и  научно-методическое  обеспечение  подготовки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специалиста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Развитие личности в юношеском возрасте и молодости. Социальное 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профессиональное  самоопределение  студента.  Отражение  психологических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особенностей студентов на их учебной деятельности.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Разнообразие моделей образовательных технологий: </w:t>
      </w:r>
      <w:proofErr w:type="gramStart"/>
      <w:r w:rsidRPr="008E412D">
        <w:rPr>
          <w:rFonts w:ascii="Times New Roman" w:hAnsi="Times New Roman" w:cs="Times New Roman"/>
          <w:sz w:val="28"/>
          <w:szCs w:val="28"/>
        </w:rPr>
        <w:t>эталонная</w:t>
      </w:r>
      <w:proofErr w:type="gramEnd"/>
      <w:r w:rsidRPr="008E412D">
        <w:rPr>
          <w:rFonts w:ascii="Times New Roman" w:hAnsi="Times New Roman" w:cs="Times New Roman"/>
          <w:sz w:val="28"/>
          <w:szCs w:val="28"/>
        </w:rPr>
        <w:t>, описательная,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программно-алгоритмическая, вероятностная, неопределенная.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Рациональное планирование интеллектуальной деятельности преподавателя 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студента.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Самостоятельная работа, особенности использования в высшей школе.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Современное состояние высшего образования в России.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Современные тенденции и перспективы развития высшей школы в Российской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Федерации. Проблема непрерывного образования.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Содержание  и  образовательные  программы  высшего  профессионального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образования. ГОС, ФГОС.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Статус  высших  образовательных  заведений.  Субъекты  высшего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профессионального образования. Миссия вуза в регионе.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 Стратегии появления новых образовательных технологий: </w:t>
      </w:r>
      <w:r w:rsidRPr="008E412D">
        <w:rPr>
          <w:rFonts w:ascii="Times New Roman" w:hAnsi="Times New Roman" w:cs="Times New Roman"/>
          <w:sz w:val="28"/>
          <w:szCs w:val="28"/>
        </w:rPr>
        <w:t>т</w:t>
      </w:r>
      <w:r w:rsidRPr="008E412D">
        <w:rPr>
          <w:rFonts w:ascii="Times New Roman" w:hAnsi="Times New Roman" w:cs="Times New Roman"/>
          <w:sz w:val="28"/>
          <w:szCs w:val="28"/>
        </w:rPr>
        <w:t>ехнологическая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интерпретация теории и обобщение опыта</w:t>
      </w:r>
    </w:p>
    <w:p w:rsid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Студент как субъект образования, обучения и развития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Теория и методика воспитания в высшей школе. Потенциал социализации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студентов в социокультурной среде вуза.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Тестирование. Формы тестовых заданий. Разработка тестов. Методы оценки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качества тестов.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Технологии актуализации потенциала субъектов образовательного процесса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Технологический подход и специфика его реализации в сфере образования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Технология  осознанного  взаимодействия  обучающегося  и  обучающего: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потребности, способности, нормы.</w:t>
      </w:r>
    </w:p>
    <w:p w:rsid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 xml:space="preserve"> в современной системе высшего образования. 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>Функции 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 xml:space="preserve">специфика работы </w:t>
      </w:r>
      <w:proofErr w:type="spellStart"/>
      <w:r w:rsidRPr="008E412D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8E412D">
        <w:rPr>
          <w:rFonts w:ascii="Times New Roman" w:hAnsi="Times New Roman" w:cs="Times New Roman"/>
          <w:sz w:val="28"/>
          <w:szCs w:val="28"/>
        </w:rPr>
        <w:t xml:space="preserve"> в высшей школе.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Уровни высшего профессионального образования и их содержание.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Учебно-методические комплексы. Учебники и учебные пособия. Функ</w:t>
      </w:r>
      <w:r w:rsidRPr="008E412D">
        <w:rPr>
          <w:rFonts w:ascii="Times New Roman" w:hAnsi="Times New Roman" w:cs="Times New Roman"/>
          <w:sz w:val="28"/>
          <w:szCs w:val="28"/>
        </w:rPr>
        <w:t>ц</w:t>
      </w:r>
      <w:r w:rsidRPr="008E412D">
        <w:rPr>
          <w:rFonts w:ascii="Times New Roman" w:hAnsi="Times New Roman" w:cs="Times New Roman"/>
          <w:sz w:val="28"/>
          <w:szCs w:val="28"/>
        </w:rPr>
        <w:t>ии и</w:t>
      </w:r>
      <w:r w:rsidRPr="008E412D">
        <w:rPr>
          <w:rFonts w:ascii="Times New Roman" w:hAnsi="Times New Roman" w:cs="Times New Roman"/>
          <w:sz w:val="28"/>
          <w:szCs w:val="28"/>
        </w:rPr>
        <w:t xml:space="preserve"> </w:t>
      </w:r>
      <w:r w:rsidRPr="008E412D">
        <w:rPr>
          <w:rFonts w:ascii="Times New Roman" w:hAnsi="Times New Roman" w:cs="Times New Roman"/>
          <w:sz w:val="28"/>
          <w:szCs w:val="28"/>
        </w:rPr>
        <w:t>структура учебников.</w:t>
      </w:r>
    </w:p>
    <w:p w:rsidR="008E412D" w:rsidRPr="008E412D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Формирование академического стиля мышления в вузе</w:t>
      </w:r>
    </w:p>
    <w:p w:rsidR="00664A0C" w:rsidRDefault="008E412D" w:rsidP="0071219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12D">
        <w:rPr>
          <w:rFonts w:ascii="Times New Roman" w:hAnsi="Times New Roman" w:cs="Times New Roman"/>
          <w:sz w:val="28"/>
          <w:szCs w:val="28"/>
        </w:rPr>
        <w:t xml:space="preserve"> Функции и специфика работы куратора в высшей школе.</w:t>
      </w:r>
    </w:p>
    <w:p w:rsidR="00664A0C" w:rsidRPr="0071219B" w:rsidRDefault="00664A0C" w:rsidP="00712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19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Дисциплина «</w:t>
      </w:r>
      <w:r w:rsidR="00065087" w:rsidRPr="0071219B">
        <w:rPr>
          <w:rFonts w:ascii="Times New Roman" w:hAnsi="Times New Roman" w:cs="Times New Roman"/>
          <w:b/>
          <w:i/>
          <w:sz w:val="28"/>
          <w:szCs w:val="28"/>
        </w:rPr>
        <w:t>Методологические основы научных исследований / Теория и практика научных исследований</w:t>
      </w:r>
      <w:r w:rsidRPr="007121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5087" w:rsidRPr="0071219B" w:rsidRDefault="00065087" w:rsidP="00712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науки. Классификация наук.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научная школа.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и диссертационная работа.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научного исследования.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методология научного исследования.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Фундаментальные и прикладные исследования, их сущность.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научного исследования.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Трансдисциплинарные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исследования в науке.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парадигма образовательной деятельности.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 и обработка научной информации. Постановка проблемы, выбор объекта и предмета исследований, их сущность.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актуальности цели. Постановка цели и конкретных задач исследования.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выводов и оценка полученных результатов.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Различие между научной задачей и инженерной разработкой.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приборы исследований.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методы исследований.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и натурные исследования.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научных исследований.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эксперемента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Первичная обработка данных.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результатов эксперимента.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эксперимента методом математического планирования эксперимента.</w:t>
      </w:r>
    </w:p>
    <w:p w:rsidR="00065087" w:rsidRPr="00065087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наглядное представление полученных результатов исследований.</w:t>
      </w:r>
    </w:p>
    <w:p w:rsidR="00065087" w:rsidRPr="005742FD" w:rsidRDefault="00065087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5742FD">
        <w:rPr>
          <w:rFonts w:ascii="Times New Roman" w:hAnsi="Times New Roman" w:cs="Times New Roman"/>
          <w:sz w:val="28"/>
          <w:szCs w:val="28"/>
        </w:rPr>
        <w:t xml:space="preserve">тура диссертационной работы. 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Понятия: научно-технический отчет, публикация, диссертация.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и автореферат.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результатов научных исследований.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научных статей.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Препринт.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интеллектуальной собственности.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Апробация научно-исследовательской работы.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 результатов научно-исследовательской работы.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защите диссертации.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Предзащита диссертационной работы.</w:t>
      </w:r>
    </w:p>
    <w:p w:rsidR="005742FD" w:rsidRPr="005742FD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подача документов в диссертационный совет.</w:t>
      </w:r>
    </w:p>
    <w:p w:rsidR="005742FD" w:rsidRPr="00065087" w:rsidRDefault="005742FD" w:rsidP="0071219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план выступления.</w:t>
      </w:r>
    </w:p>
    <w:p w:rsidR="00065087" w:rsidRDefault="00065087" w:rsidP="007121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219B" w:rsidRDefault="0071219B" w:rsidP="007121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A636B" w:rsidRPr="0071219B" w:rsidRDefault="009A636B" w:rsidP="007121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19B">
        <w:rPr>
          <w:rFonts w:ascii="Times New Roman" w:hAnsi="Times New Roman" w:cs="Times New Roman"/>
          <w:b/>
          <w:i/>
          <w:sz w:val="28"/>
          <w:szCs w:val="28"/>
        </w:rPr>
        <w:lastRenderedPageBreak/>
        <w:t>Дисциплина «</w:t>
      </w:r>
      <w:r w:rsidRPr="0071219B">
        <w:rPr>
          <w:rFonts w:ascii="Times New Roman" w:hAnsi="Times New Roman" w:cs="Times New Roman"/>
          <w:b/>
          <w:i/>
          <w:sz w:val="28"/>
          <w:szCs w:val="28"/>
        </w:rPr>
        <w:t>Современные вопросы охраны труда</w:t>
      </w:r>
      <w:r w:rsidRPr="0071219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9A636B" w:rsidRDefault="009A636B" w:rsidP="0071219B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636B" w:rsidRPr="009A636B" w:rsidRDefault="009A636B" w:rsidP="007121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Основные понятия и положения  законодательной базы охраны и безопасности труда.</w:t>
      </w:r>
    </w:p>
    <w:p w:rsidR="009A636B" w:rsidRPr="009A636B" w:rsidRDefault="009A636B" w:rsidP="007121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Нормативно-правовая база </w:t>
      </w:r>
      <w:r w:rsidR="00545954">
        <w:rPr>
          <w:rFonts w:ascii="Times New Roman" w:hAnsi="Times New Roman" w:cs="Times New Roman"/>
          <w:sz w:val="28"/>
          <w:szCs w:val="28"/>
        </w:rPr>
        <w:t>техносферной безопасности</w:t>
      </w:r>
      <w:r w:rsidRPr="009A63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5954" w:rsidRPr="009A636B" w:rsidRDefault="009A636B" w:rsidP="0071219B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Основные понятия, термины и определения в области охраны труда.</w:t>
      </w:r>
      <w:r w:rsidR="00545954" w:rsidRPr="00545954">
        <w:rPr>
          <w:rFonts w:ascii="Times New Roman" w:hAnsi="Times New Roman" w:cs="Times New Roman"/>
          <w:sz w:val="28"/>
          <w:szCs w:val="28"/>
        </w:rPr>
        <w:t xml:space="preserve"> </w:t>
      </w:r>
      <w:r w:rsidR="00545954" w:rsidRPr="009A636B">
        <w:rPr>
          <w:rFonts w:ascii="Times New Roman" w:hAnsi="Times New Roman" w:cs="Times New Roman"/>
          <w:sz w:val="28"/>
          <w:szCs w:val="28"/>
        </w:rPr>
        <w:t>Классификация и краткая характеристика опасностей.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Федеральные органы, осуществляющие управление, надзор и контроль в области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Нормативно-техническая документация в области </w:t>
      </w:r>
      <w:r w:rsidR="00545954">
        <w:rPr>
          <w:rFonts w:ascii="Times New Roman" w:hAnsi="Times New Roman" w:cs="Times New Roman"/>
          <w:sz w:val="28"/>
          <w:szCs w:val="28"/>
        </w:rPr>
        <w:t>техносферной безопасности</w:t>
      </w:r>
      <w:r w:rsidRPr="009A636B">
        <w:rPr>
          <w:rFonts w:ascii="Times New Roman" w:hAnsi="Times New Roman" w:cs="Times New Roman"/>
          <w:sz w:val="28"/>
          <w:szCs w:val="28"/>
        </w:rPr>
        <w:t>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Правила безопасности - пожарной, ядерной, радиационной, лазерной, биологической, технической, </w:t>
      </w:r>
      <w:proofErr w:type="spellStart"/>
      <w:r w:rsidRPr="009A636B">
        <w:rPr>
          <w:rFonts w:ascii="Times New Roman" w:hAnsi="Times New Roman" w:cs="Times New Roman"/>
          <w:sz w:val="28"/>
          <w:szCs w:val="28"/>
        </w:rPr>
        <w:t>взрыв</w:t>
      </w:r>
      <w:proofErr w:type="gramStart"/>
      <w:r w:rsidRPr="009A636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A636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9A636B">
        <w:rPr>
          <w:rFonts w:ascii="Times New Roman" w:hAnsi="Times New Roman" w:cs="Times New Roman"/>
          <w:sz w:val="28"/>
          <w:szCs w:val="28"/>
        </w:rPr>
        <w:t xml:space="preserve"> и электробезопасности и др. в области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Правила и инструкции по охране труда (отраслевые, межотраслевые, местные).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Инструкции по безопасности (ИБ).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Межотраслевые организационно-методические документы (положения, методические указания, рекомендации) (МУ, МР). </w:t>
      </w:r>
    </w:p>
    <w:p w:rsidR="009A636B" w:rsidRPr="00545954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 xml:space="preserve">Локальные нормативные акты работодателя  и другая  организационно-методическая документация в области </w:t>
      </w:r>
      <w:r w:rsidR="00545954">
        <w:rPr>
          <w:rFonts w:ascii="Times New Roman" w:hAnsi="Times New Roman" w:cs="Times New Roman"/>
          <w:sz w:val="28"/>
          <w:szCs w:val="28"/>
        </w:rPr>
        <w:t>техносферной безопасности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Инструкции по охране труда, пожарной безопасности, защите окружающей среды. 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Стандарт предприятия в области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Структура управлением в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Основные статьи Конституции РФ,  Трудового Кодекса РФ в области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Основные направления государственной политики в области охраны и безопасности труда.</w:t>
      </w:r>
    </w:p>
    <w:p w:rsidR="009A636B" w:rsidRPr="00545954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>Обязанности работодателя и работника по обеспечению охраны и безопасности труда. Обязанности работника в области охраны 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Права работника и работодателя по охране и безопасности труда.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Системный анализ. Понятие, определение, содержание.</w:t>
      </w:r>
      <w:r w:rsidR="00C54681" w:rsidRPr="00C54681">
        <w:rPr>
          <w:rFonts w:ascii="Times New Roman" w:hAnsi="Times New Roman" w:cs="Times New Roman"/>
          <w:sz w:val="28"/>
          <w:szCs w:val="28"/>
        </w:rPr>
        <w:t xml:space="preserve"> </w:t>
      </w:r>
      <w:r w:rsidRPr="00C54681">
        <w:rPr>
          <w:rFonts w:ascii="Times New Roman" w:hAnsi="Times New Roman" w:cs="Times New Roman"/>
          <w:sz w:val="28"/>
          <w:szCs w:val="28"/>
        </w:rPr>
        <w:t>Методологический аспект системного анализа.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Особенности свойств объектов, обуславливающие необходимость применение системного анализа.  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Укажите связи между системной инженерией, системным анализом и системным синтезом.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Перечислите основные способы поиска оптимальных и рациональных решений, реализующих системный синтез.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Понятие модели. Предназначение моделирования.</w:t>
      </w:r>
    </w:p>
    <w:p w:rsidR="009A636B" w:rsidRPr="00545954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 xml:space="preserve">Укажите главные виды </w:t>
      </w:r>
      <w:r w:rsidR="00545954" w:rsidRPr="00545954">
        <w:rPr>
          <w:rFonts w:ascii="Times New Roman" w:hAnsi="Times New Roman" w:cs="Times New Roman"/>
          <w:sz w:val="28"/>
          <w:szCs w:val="28"/>
        </w:rPr>
        <w:t xml:space="preserve">моделей и методов моделирования и их </w:t>
      </w:r>
      <w:r w:rsidRPr="00545954">
        <w:rPr>
          <w:rFonts w:ascii="Times New Roman" w:hAnsi="Times New Roman" w:cs="Times New Roman"/>
          <w:sz w:val="28"/>
          <w:szCs w:val="28"/>
        </w:rPr>
        <w:t>отличительные признаки</w:t>
      </w:r>
      <w:proofErr w:type="gramStart"/>
      <w:r w:rsidR="00545954" w:rsidRPr="00545954">
        <w:rPr>
          <w:rFonts w:ascii="Times New Roman" w:hAnsi="Times New Roman" w:cs="Times New Roman"/>
          <w:sz w:val="28"/>
          <w:szCs w:val="28"/>
        </w:rPr>
        <w:t>.</w:t>
      </w:r>
      <w:r w:rsidRPr="005459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lastRenderedPageBreak/>
        <w:t>Цель дескриптивного, нормативного и ситуационного моделирования.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Какое моделирование называется математическим?</w:t>
      </w:r>
      <w:r w:rsidR="00C54681" w:rsidRPr="00C54681">
        <w:rPr>
          <w:rFonts w:ascii="Times New Roman" w:hAnsi="Times New Roman" w:cs="Times New Roman"/>
          <w:sz w:val="28"/>
          <w:szCs w:val="28"/>
        </w:rPr>
        <w:t xml:space="preserve"> </w:t>
      </w:r>
      <w:r w:rsidRPr="00C54681">
        <w:rPr>
          <w:rFonts w:ascii="Times New Roman" w:hAnsi="Times New Roman" w:cs="Times New Roman"/>
          <w:sz w:val="28"/>
          <w:szCs w:val="28"/>
        </w:rPr>
        <w:t>По каким признакам классифицируются математические модели?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Перечислите причины и способы описания неопределенности моделей.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Укажите главные способы проверки корректности математических моделей.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Технологическая схема системного моделирования (ТССМ).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Математическая поддержка процесса моделирования.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Математические методы проверки адекватности модели.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Технология построения концептуальных моделей сложных систем: основные этапы (ТПКМ СС).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Причинная цепь техногенного происшествия.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Объект и предмет системного анализа и моделирования опасных процессов на предприятии.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Основные методы исследования и совершенствования охраны труда на предприятии.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Этапы и задачи, выделяемые в программно-целевом планировании и управлении процессом обеспечения безопасности.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Перечислите основные этапы системного исследования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Предназначение эмпирического системного анализа в обеспечении безопасности труда.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Цель проблемно-ориентированного описания объекта или цели исследования.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На чём основана идея логико-лингвистического моделирования аварийности и травматизма в человеко-машинных системах?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Перечислите задачи, решаемые с помощью моделей накопления повреждений в средствах защиты персонала.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Перечислите сложности, характерные для статистической оценки параметров техногенных происшествий и какими способами могут быть преодолены эти трудности с целью повышения достоверности такой оценки?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Что такое система и из чего она состоит?</w:t>
      </w:r>
      <w:r w:rsidR="00C54681" w:rsidRPr="00C54681">
        <w:rPr>
          <w:rFonts w:ascii="Times New Roman" w:hAnsi="Times New Roman" w:cs="Times New Roman"/>
          <w:sz w:val="28"/>
          <w:szCs w:val="28"/>
        </w:rPr>
        <w:t xml:space="preserve"> </w:t>
      </w:r>
      <w:r w:rsidRPr="00C54681">
        <w:rPr>
          <w:rFonts w:ascii="Times New Roman" w:hAnsi="Times New Roman" w:cs="Times New Roman"/>
          <w:sz w:val="28"/>
          <w:szCs w:val="28"/>
        </w:rPr>
        <w:t>Что называют структурой и морфологией системы?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Какие основные п</w:t>
      </w:r>
      <w:r w:rsidR="00C54681">
        <w:rPr>
          <w:rFonts w:ascii="Times New Roman" w:hAnsi="Times New Roman" w:cs="Times New Roman"/>
          <w:sz w:val="28"/>
          <w:szCs w:val="28"/>
        </w:rPr>
        <w:t>ризнаки используются для класси</w:t>
      </w:r>
      <w:r w:rsidRPr="009A636B">
        <w:rPr>
          <w:rFonts w:ascii="Times New Roman" w:hAnsi="Times New Roman" w:cs="Times New Roman"/>
          <w:sz w:val="28"/>
          <w:szCs w:val="28"/>
        </w:rPr>
        <w:t>фикации систем?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В чем состоят пр</w:t>
      </w:r>
      <w:r w:rsidR="00C54681">
        <w:rPr>
          <w:rFonts w:ascii="Times New Roman" w:hAnsi="Times New Roman" w:cs="Times New Roman"/>
          <w:sz w:val="28"/>
          <w:szCs w:val="28"/>
        </w:rPr>
        <w:t>инципиальные отличия между слож</w:t>
      </w:r>
      <w:r w:rsidRPr="009A636B">
        <w:rPr>
          <w:rFonts w:ascii="Times New Roman" w:hAnsi="Times New Roman" w:cs="Times New Roman"/>
          <w:sz w:val="28"/>
          <w:szCs w:val="28"/>
        </w:rPr>
        <w:t xml:space="preserve">ными и простыми системами?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Компоненты системы и их виды.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Виды связей в системе и их назначение.</w:t>
      </w:r>
    </w:p>
    <w:p w:rsidR="009A636B" w:rsidRPr="009A636B" w:rsidRDefault="00C54681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«цель»</w:t>
      </w:r>
      <w:r w:rsidR="009A636B" w:rsidRPr="009A636B">
        <w:rPr>
          <w:rFonts w:ascii="Times New Roman" w:hAnsi="Times New Roman" w:cs="Times New Roman"/>
          <w:sz w:val="28"/>
          <w:szCs w:val="28"/>
        </w:rPr>
        <w:t xml:space="preserve"> и закономерности </w:t>
      </w:r>
      <w:proofErr w:type="spellStart"/>
      <w:r w:rsidR="009A636B" w:rsidRPr="009A636B">
        <w:rPr>
          <w:rFonts w:ascii="Times New Roman" w:hAnsi="Times New Roman" w:cs="Times New Roman"/>
          <w:sz w:val="28"/>
          <w:szCs w:val="28"/>
        </w:rPr>
        <w:t>целеобразования</w:t>
      </w:r>
      <w:proofErr w:type="spellEnd"/>
      <w:r w:rsidR="009A636B" w:rsidRPr="009A636B">
        <w:rPr>
          <w:rFonts w:ascii="Times New Roman" w:hAnsi="Times New Roman" w:cs="Times New Roman"/>
          <w:sz w:val="28"/>
          <w:szCs w:val="28"/>
        </w:rPr>
        <w:t>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Закономерности целостности в системе.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Структура системы. Виды структур и форма их представления.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Зависимость цели от внешних и внутрен</w:t>
      </w:r>
      <w:r w:rsidR="00C54681">
        <w:rPr>
          <w:rFonts w:ascii="Times New Roman" w:hAnsi="Times New Roman" w:cs="Times New Roman"/>
          <w:sz w:val="28"/>
          <w:szCs w:val="28"/>
        </w:rPr>
        <w:t>них факто</w:t>
      </w:r>
      <w:r w:rsidRPr="009A636B">
        <w:rPr>
          <w:rFonts w:ascii="Times New Roman" w:hAnsi="Times New Roman" w:cs="Times New Roman"/>
          <w:sz w:val="28"/>
          <w:szCs w:val="28"/>
        </w:rPr>
        <w:t>ров.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lastRenderedPageBreak/>
        <w:t>Понятия, характе</w:t>
      </w:r>
      <w:r w:rsidR="00C54681">
        <w:rPr>
          <w:rFonts w:ascii="Times New Roman" w:hAnsi="Times New Roman" w:cs="Times New Roman"/>
          <w:sz w:val="28"/>
          <w:szCs w:val="28"/>
        </w:rPr>
        <w:t>ризующие функционирование и раз</w:t>
      </w:r>
      <w:r w:rsidRPr="009A636B">
        <w:rPr>
          <w:rFonts w:ascii="Times New Roman" w:hAnsi="Times New Roman" w:cs="Times New Roman"/>
          <w:sz w:val="28"/>
          <w:szCs w:val="28"/>
        </w:rPr>
        <w:t>витие систем.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Применение нечетных множеств в теории принятия решений.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Классификация решений, принимаемых управлением.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Математические методы планирования эксперимента как эффективный инструмент исследования.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Приведите базовые определения в области информационных систем управления предприятием.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 xml:space="preserve">Приведите примеры величин, </w:t>
      </w:r>
      <w:r w:rsidR="00545954" w:rsidRPr="00545954">
        <w:rPr>
          <w:rFonts w:ascii="Times New Roman" w:hAnsi="Times New Roman" w:cs="Times New Roman"/>
          <w:sz w:val="28"/>
          <w:szCs w:val="28"/>
        </w:rPr>
        <w:t xml:space="preserve">измеренных в шкале наименований, в порядковой шкале, </w:t>
      </w:r>
      <w:r w:rsidR="00545954">
        <w:rPr>
          <w:rFonts w:ascii="Times New Roman" w:hAnsi="Times New Roman" w:cs="Times New Roman"/>
          <w:sz w:val="28"/>
          <w:szCs w:val="28"/>
        </w:rPr>
        <w:t xml:space="preserve">в шкале интервалов, </w:t>
      </w:r>
      <w:r w:rsidRPr="00C54681">
        <w:rPr>
          <w:rFonts w:ascii="Times New Roman" w:hAnsi="Times New Roman" w:cs="Times New Roman"/>
          <w:sz w:val="28"/>
          <w:szCs w:val="28"/>
        </w:rPr>
        <w:t>в шкале отношений.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Суть параметрического регрессионного анализа.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Регрессионный анализ нечетких переменных.</w:t>
      </w:r>
    </w:p>
    <w:p w:rsidR="009A636B" w:rsidRPr="00545954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>Классификация оптимизационных задач принятия решений.</w:t>
      </w:r>
      <w:r w:rsidR="00545954" w:rsidRPr="00545954">
        <w:rPr>
          <w:rFonts w:ascii="Times New Roman" w:hAnsi="Times New Roman" w:cs="Times New Roman"/>
          <w:sz w:val="28"/>
          <w:szCs w:val="28"/>
        </w:rPr>
        <w:t xml:space="preserve"> </w:t>
      </w:r>
      <w:r w:rsidRPr="00545954">
        <w:rPr>
          <w:rFonts w:ascii="Times New Roman" w:hAnsi="Times New Roman" w:cs="Times New Roman"/>
          <w:sz w:val="28"/>
          <w:szCs w:val="28"/>
        </w:rPr>
        <w:t>Решения оптимальные по Парето.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Многокритериальные задачи принятия решений: различные методы свертки критериев.</w:t>
      </w:r>
    </w:p>
    <w:p w:rsidR="009A636B" w:rsidRPr="00545954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954">
        <w:rPr>
          <w:rFonts w:ascii="Times New Roman" w:hAnsi="Times New Roman" w:cs="Times New Roman"/>
          <w:sz w:val="28"/>
          <w:szCs w:val="28"/>
        </w:rPr>
        <w:t>Моделирование и экспертные оценки при принятии решений.</w:t>
      </w:r>
      <w:r w:rsidR="00545954" w:rsidRPr="00545954">
        <w:rPr>
          <w:rFonts w:ascii="Times New Roman" w:hAnsi="Times New Roman" w:cs="Times New Roman"/>
          <w:sz w:val="28"/>
          <w:szCs w:val="28"/>
        </w:rPr>
        <w:t xml:space="preserve"> </w:t>
      </w:r>
      <w:r w:rsidRPr="00545954">
        <w:rPr>
          <w:rFonts w:ascii="Times New Roman" w:hAnsi="Times New Roman" w:cs="Times New Roman"/>
          <w:sz w:val="28"/>
          <w:szCs w:val="28"/>
        </w:rPr>
        <w:t xml:space="preserve">Интервальные системы принятия решений.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Методы учета неопределенностей принятия решений: вероятностные модели, теория нечеткости, интервальная математика.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Имитационное моделирование и метод статистических испытаний (Монте-Карло) при принятии решений.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Проблема проверки однородности двух выборок и высокие статистические технологии.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Прогнозирование, планирование и теория риска.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Оптимальность по Парето и методы решения многокритериальных задач.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Использование в теории риска интервального описания неопределенности.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Использование в теории риска нечеткого описания неопределенности.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Организация различных видов экспертных исследований.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Методы средних баллов.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Классификация мнений экспертов и проверка согласованности.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Законы больших чисел в пространствах нечисловой природы.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 xml:space="preserve">Раскройте содержание понятия «опасность» в контексте обеспечения жизни и здоровья работника в процессе труда. 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Объясните необходимость прогноза времени наступления опасных явлений.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Проанализируйте количественные оценки индивидуального риска.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Объясните этапы процесса управления риском.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Профессиональные риски и причины его возникновения.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Как осуществляется контроль и учёт различных видов профессиональных  рисков в РФ?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lastRenderedPageBreak/>
        <w:t>Критерии и классификация условий труда.</w:t>
      </w:r>
    </w:p>
    <w:p w:rsidR="009A636B" w:rsidRPr="00C54681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681">
        <w:rPr>
          <w:rFonts w:ascii="Times New Roman" w:hAnsi="Times New Roman" w:cs="Times New Roman"/>
          <w:sz w:val="28"/>
          <w:szCs w:val="28"/>
        </w:rPr>
        <w:t>Риск производственного травматизма.</w:t>
      </w:r>
      <w:r w:rsidR="00C54681" w:rsidRPr="00C54681">
        <w:rPr>
          <w:rFonts w:ascii="Times New Roman" w:hAnsi="Times New Roman" w:cs="Times New Roman"/>
          <w:sz w:val="28"/>
          <w:szCs w:val="28"/>
        </w:rPr>
        <w:t xml:space="preserve"> </w:t>
      </w:r>
      <w:r w:rsidRPr="00C54681">
        <w:rPr>
          <w:rFonts w:ascii="Times New Roman" w:hAnsi="Times New Roman" w:cs="Times New Roman"/>
          <w:sz w:val="28"/>
          <w:szCs w:val="28"/>
        </w:rPr>
        <w:t>Скрытый профессиональный риск и его количественная оценка.</w:t>
      </w:r>
    </w:p>
    <w:p w:rsidR="009A636B" w:rsidRP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Общие основания ответственности за причинение вреда.</w:t>
      </w:r>
    </w:p>
    <w:p w:rsidR="009A636B" w:rsidRDefault="009A636B" w:rsidP="0071219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6B">
        <w:rPr>
          <w:rFonts w:ascii="Times New Roman" w:hAnsi="Times New Roman" w:cs="Times New Roman"/>
          <w:sz w:val="28"/>
          <w:szCs w:val="28"/>
        </w:rPr>
        <w:t>Квалификация несчастных случаев и профессиональных заболеваний на производстве.</w:t>
      </w: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БЖД                                                                А. Н. Лопанов</w:t>
      </w:r>
      <w:bookmarkStart w:id="0" w:name="_GoBack"/>
      <w:bookmarkEnd w:id="0"/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9B" w:rsidRDefault="0071219B" w:rsidP="00712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12D" w:rsidRPr="0071219B" w:rsidRDefault="008E412D" w:rsidP="007121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219B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Литература, рекомендуемая для подготовки к государственному экзамену:</w:t>
      </w:r>
    </w:p>
    <w:p w:rsidR="008E412D" w:rsidRDefault="008E412D" w:rsidP="0071219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94C66" w:rsidRDefault="00794C66" w:rsidP="00712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технологии: учебное пособие. Под ред.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Акад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>АО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Н.В.Бордовской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. – 2-е издание. – М.: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, 2011. – 432с.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Громкова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М.Т.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Андрогогика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. Теория и практика образования взрослых: Учебное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 xml:space="preserve">пособие для системы доп.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Проф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>бразования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. – М.: ЮНИТИ-ДАНА,2005. – 495с. – 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(Серия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высшее профессиональное образование: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«Педагогика»)</w:t>
      </w:r>
      <w:proofErr w:type="gramEnd"/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Татур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Ю.Г. Образовательный процесс в вузе. – М.: Изд-во МВТУ им. Н.Э.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Баумана,2005.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Образовательный процесс в вузе. Методические указания по совершенствованию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образовательного процесса с использованием современных образовательных технологий.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– Белгород, БГТУ им. В.Г.Шухова,2007. – 17 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Ильяева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И.А. Взаимодействие преподавателя и студента в вузе. Методические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рекомендации для преподавателей и аспирантов по совершенствованию образовательного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процесса. – Белгород, БГТУ им. В.Г. Шухова, 2007. – 30 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Основы информационной культуры преподавателя. Учебное пособие для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преподавателей, аспирантов и докторантов – Белгород, БГТУ им. В.Г.Шухова,2008. – 63 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Разработка презентационных материалов с использованием программного пакета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Microsft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 xml:space="preserve"> рекомендации для преподавателей и аспирантов. –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Белгород, БГТУ им. В.Г. Шухова, 2008. -31 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Современное учебное занятие в вузе. Методические ре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94C66">
        <w:rPr>
          <w:rFonts w:ascii="Times New Roman" w:hAnsi="Times New Roman" w:cs="Times New Roman"/>
          <w:sz w:val="28"/>
          <w:szCs w:val="28"/>
        </w:rPr>
        <w:t>омендации для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преподавателей и аспирантов по совершенствованию образовательного процесса. –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Белгород, БГТУ им. В.Г. Шухова,2007. – 19 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Ильяева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Жирякова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С.Н. Технология развития интеллекта специалиста:</w:t>
      </w:r>
      <w:r w:rsidRPr="00794C66">
        <w:rPr>
          <w:rFonts w:ascii="Times New Roman" w:hAnsi="Times New Roman" w:cs="Times New Roman"/>
          <w:sz w:val="28"/>
          <w:szCs w:val="28"/>
        </w:rPr>
        <w:t xml:space="preserve">  </w:t>
      </w:r>
      <w:r w:rsidRPr="00794C66">
        <w:rPr>
          <w:rFonts w:ascii="Times New Roman" w:hAnsi="Times New Roman" w:cs="Times New Roman"/>
          <w:sz w:val="28"/>
          <w:szCs w:val="28"/>
        </w:rPr>
        <w:t>Учебное пособие для выпускников вузов по базовым курсам гуманитарного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образовательного стандарта. /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И.А.Ильяева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С.Н.Жирякова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. – Губкин, ИП Уваров В.М.,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2008. – 311с.</w:t>
      </w:r>
    </w:p>
    <w:p w:rsidR="00794C66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Бордовская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А.А., Розум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С.И.Психология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 и педагогика. – СПб, Питер,</w:t>
      </w: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>2007.</w:t>
      </w:r>
    </w:p>
    <w:p w:rsidR="001B5A20" w:rsidRPr="00794C66" w:rsidRDefault="001B5A20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Лесовик, В.С. Основы научных исследов</w:t>
      </w:r>
      <w:r w:rsidR="00794C66" w:rsidRPr="00794C66">
        <w:rPr>
          <w:rFonts w:ascii="Times New Roman" w:hAnsi="Times New Roman" w:cs="Times New Roman"/>
          <w:sz w:val="28"/>
          <w:szCs w:val="28"/>
        </w:rPr>
        <w:t>аний: учебное пособие / В.С. Ле</w:t>
      </w:r>
      <w:r w:rsidRPr="00794C66">
        <w:rPr>
          <w:rFonts w:ascii="Times New Roman" w:hAnsi="Times New Roman" w:cs="Times New Roman"/>
          <w:sz w:val="28"/>
          <w:szCs w:val="28"/>
        </w:rPr>
        <w:t>совик, Н.В. Чернышева. – Белгород: из-во БГТУ им. В.Г. Шухова, 2010. – 88 с.</w:t>
      </w:r>
    </w:p>
    <w:p w:rsidR="001B5A20" w:rsidRP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A20" w:rsidRPr="00794C66">
        <w:rPr>
          <w:rFonts w:ascii="Times New Roman" w:hAnsi="Times New Roman" w:cs="Times New Roman"/>
          <w:sz w:val="28"/>
          <w:szCs w:val="28"/>
        </w:rPr>
        <w:t>Лудченко</w:t>
      </w:r>
      <w:proofErr w:type="spellEnd"/>
      <w:r w:rsidR="001B5A20" w:rsidRPr="00794C66">
        <w:rPr>
          <w:rFonts w:ascii="Times New Roman" w:hAnsi="Times New Roman" w:cs="Times New Roman"/>
          <w:sz w:val="28"/>
          <w:szCs w:val="28"/>
        </w:rPr>
        <w:t>, А.А. Основы научных исследо</w:t>
      </w:r>
      <w:r w:rsidRPr="00794C66">
        <w:rPr>
          <w:rFonts w:ascii="Times New Roman" w:hAnsi="Times New Roman" w:cs="Times New Roman"/>
          <w:sz w:val="28"/>
          <w:szCs w:val="28"/>
        </w:rPr>
        <w:t xml:space="preserve">ваний: учеб. пособие / А.А.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Луд</w:t>
      </w:r>
      <w:r w:rsidR="001B5A20" w:rsidRPr="00794C66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="001B5A20" w:rsidRPr="00794C66">
        <w:rPr>
          <w:rFonts w:ascii="Times New Roman" w:hAnsi="Times New Roman" w:cs="Times New Roman"/>
          <w:sz w:val="28"/>
          <w:szCs w:val="28"/>
        </w:rPr>
        <w:t xml:space="preserve">, Я.А. </w:t>
      </w:r>
      <w:proofErr w:type="spellStart"/>
      <w:r w:rsidR="001B5A20" w:rsidRPr="00794C66">
        <w:rPr>
          <w:rFonts w:ascii="Times New Roman" w:hAnsi="Times New Roman" w:cs="Times New Roman"/>
          <w:sz w:val="28"/>
          <w:szCs w:val="28"/>
        </w:rPr>
        <w:t>Лудченко</w:t>
      </w:r>
      <w:proofErr w:type="gramStart"/>
      <w:r w:rsidR="001B5A20" w:rsidRPr="00794C66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1B5A20" w:rsidRPr="00794C66"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1B5A20" w:rsidRPr="00794C66">
        <w:rPr>
          <w:rFonts w:ascii="Times New Roman" w:hAnsi="Times New Roman" w:cs="Times New Roman"/>
          <w:sz w:val="28"/>
          <w:szCs w:val="28"/>
        </w:rPr>
        <w:t>. Примак. – Киев, «</w:t>
      </w:r>
      <w:proofErr w:type="spellStart"/>
      <w:r w:rsidR="001B5A20" w:rsidRPr="00794C66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1B5A20" w:rsidRPr="00794C66">
        <w:rPr>
          <w:rFonts w:ascii="Times New Roman" w:hAnsi="Times New Roman" w:cs="Times New Roman"/>
          <w:sz w:val="28"/>
          <w:szCs w:val="28"/>
        </w:rPr>
        <w:t>», 2000. –112 с.</w:t>
      </w:r>
    </w:p>
    <w:p w:rsidR="001B5A20" w:rsidRPr="00794C66" w:rsidRDefault="001B5A20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>Тихонов В.А. Основы научных исследовани</w:t>
      </w:r>
      <w:r w:rsidR="00794C66" w:rsidRPr="00794C66">
        <w:rPr>
          <w:rFonts w:ascii="Times New Roman" w:hAnsi="Times New Roman" w:cs="Times New Roman"/>
          <w:sz w:val="28"/>
          <w:szCs w:val="28"/>
        </w:rPr>
        <w:t>й: теория и практика : учеб</w:t>
      </w:r>
      <w:proofErr w:type="gramStart"/>
      <w:r w:rsidR="00794C66" w:rsidRPr="00794C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4C66" w:rsidRPr="007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4C66" w:rsidRPr="00794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94C66" w:rsidRPr="00794C66">
        <w:rPr>
          <w:rFonts w:ascii="Times New Roman" w:hAnsi="Times New Roman" w:cs="Times New Roman"/>
          <w:sz w:val="28"/>
          <w:szCs w:val="28"/>
        </w:rPr>
        <w:t>о</w:t>
      </w:r>
      <w:r w:rsidRPr="00794C66">
        <w:rPr>
          <w:rFonts w:ascii="Times New Roman" w:hAnsi="Times New Roman" w:cs="Times New Roman"/>
          <w:sz w:val="28"/>
          <w:szCs w:val="28"/>
        </w:rPr>
        <w:t>собие / В. А. Тихонов [и др.]. - М.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 xml:space="preserve"> Гелиос АРВ, 2006. - 350 с. - ISBN 5-85438-144-</w:t>
      </w:r>
      <w:r w:rsidR="00794C66">
        <w:rPr>
          <w:rFonts w:ascii="Times New Roman" w:hAnsi="Times New Roman" w:cs="Times New Roman"/>
          <w:sz w:val="28"/>
          <w:szCs w:val="28"/>
        </w:rPr>
        <w:t xml:space="preserve">3 </w:t>
      </w:r>
    </w:p>
    <w:p w:rsidR="001B5A20" w:rsidRPr="00794C66" w:rsidRDefault="001B5A20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4C66">
        <w:rPr>
          <w:rFonts w:ascii="Times New Roman" w:hAnsi="Times New Roman" w:cs="Times New Roman"/>
          <w:sz w:val="28"/>
          <w:szCs w:val="28"/>
        </w:rPr>
        <w:lastRenderedPageBreak/>
        <w:t>Райзберг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, Б. А. Диссертация и ученая степень: пособие для соискателей / Б.</w:t>
      </w:r>
      <w:r w:rsidR="00794C66"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="00794C66">
        <w:rPr>
          <w:rFonts w:ascii="Times New Roman" w:hAnsi="Times New Roman" w:cs="Times New Roman"/>
          <w:sz w:val="28"/>
          <w:szCs w:val="28"/>
        </w:rPr>
        <w:t xml:space="preserve">  </w:t>
      </w:r>
      <w:r w:rsidRPr="00794C66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Райзберг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. - 6-е изд., доп. - М.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 xml:space="preserve"> Инфра-М, 2006. - 430 с. - ISBN 5-16-002592-8</w:t>
      </w:r>
    </w:p>
    <w:p w:rsidR="00664A0C" w:rsidRPr="00794C66" w:rsidRDefault="001B5A20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C66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94C66">
        <w:rPr>
          <w:rFonts w:ascii="Times New Roman" w:hAnsi="Times New Roman" w:cs="Times New Roman"/>
          <w:sz w:val="28"/>
          <w:szCs w:val="28"/>
        </w:rPr>
        <w:t xml:space="preserve"> 7.0.11—2011. Диссертация и автореферат. Структура и правила</w:t>
      </w:r>
      <w:r w:rsidR="00794C66" w:rsidRPr="00794C66">
        <w:rPr>
          <w:rFonts w:ascii="Times New Roman" w:hAnsi="Times New Roman" w:cs="Times New Roman"/>
          <w:sz w:val="28"/>
          <w:szCs w:val="28"/>
        </w:rPr>
        <w:t xml:space="preserve"> </w:t>
      </w:r>
      <w:r w:rsidRPr="00794C66">
        <w:rPr>
          <w:rFonts w:ascii="Times New Roman" w:hAnsi="Times New Roman" w:cs="Times New Roman"/>
          <w:sz w:val="28"/>
          <w:szCs w:val="28"/>
        </w:rPr>
        <w:t xml:space="preserve">оформления.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Введ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 xml:space="preserve">. 01.09.12. </w:t>
      </w:r>
      <w:proofErr w:type="spellStart"/>
      <w:r w:rsidRPr="00794C66">
        <w:rPr>
          <w:rFonts w:ascii="Times New Roman" w:hAnsi="Times New Roman" w:cs="Times New Roman"/>
          <w:sz w:val="28"/>
          <w:szCs w:val="28"/>
        </w:rPr>
        <w:t>Стандартинформ</w:t>
      </w:r>
      <w:proofErr w:type="spellEnd"/>
      <w:r w:rsidRPr="00794C66">
        <w:rPr>
          <w:rFonts w:ascii="Times New Roman" w:hAnsi="Times New Roman" w:cs="Times New Roman"/>
          <w:sz w:val="28"/>
          <w:szCs w:val="28"/>
        </w:rPr>
        <w:t>. 2012. 12с</w:t>
      </w:r>
      <w:proofErr w:type="gramStart"/>
      <w:r w:rsidRPr="00794C6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94C66" w:rsidRPr="0071219B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9B">
        <w:rPr>
          <w:rFonts w:ascii="Times New Roman" w:hAnsi="Times New Roman" w:cs="Times New Roman"/>
          <w:sz w:val="28"/>
          <w:szCs w:val="28"/>
        </w:rPr>
        <w:t>Охрана труда от А до Я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. пособие / О. С. Ефремова. - 6-е изд. 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>. и доп. - Москва : Альфа-Пресс, 2011. – 623 с.</w:t>
      </w:r>
    </w:p>
    <w:p w:rsidR="00794C66" w:rsidRPr="0071219B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9B">
        <w:rPr>
          <w:rFonts w:ascii="Times New Roman" w:hAnsi="Times New Roman" w:cs="Times New Roman"/>
          <w:sz w:val="28"/>
          <w:szCs w:val="28"/>
        </w:rPr>
        <w:t xml:space="preserve">Советов Б.Я., Яковлев С.А. Моделирование систем/Комплект в 2-х томах. Учебник и практикум. М. Изд-во 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. 2012-638 с. </w:t>
      </w:r>
    </w:p>
    <w:p w:rsidR="00794C66" w:rsidRPr="0071219B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9B">
        <w:rPr>
          <w:rFonts w:ascii="Times New Roman" w:hAnsi="Times New Roman" w:cs="Times New Roman"/>
          <w:sz w:val="28"/>
          <w:szCs w:val="28"/>
        </w:rPr>
        <w:t>Литвак Б.Г. Управленческие решения [Электронный ресурс]: учебник/ Литвак Б.Г.— Электрон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>екстовые данные.— М.: Московский финансо</w:t>
      </w:r>
      <w:r w:rsidR="0071219B">
        <w:rPr>
          <w:rFonts w:ascii="Times New Roman" w:hAnsi="Times New Roman" w:cs="Times New Roman"/>
          <w:sz w:val="28"/>
          <w:szCs w:val="28"/>
        </w:rPr>
        <w:t>во-промышленный университет «Си</w:t>
      </w:r>
      <w:r w:rsidRPr="0071219B">
        <w:rPr>
          <w:rFonts w:ascii="Times New Roman" w:hAnsi="Times New Roman" w:cs="Times New Roman"/>
          <w:sz w:val="28"/>
          <w:szCs w:val="28"/>
        </w:rPr>
        <w:t>нергия», 2012.— 512 c.— Режим доступа: http://www.iprbookshop.ru/17052.— ЭБС «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4C66" w:rsidRPr="0071219B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9B">
        <w:rPr>
          <w:rFonts w:ascii="Times New Roman" w:hAnsi="Times New Roman" w:cs="Times New Roman"/>
          <w:sz w:val="28"/>
          <w:szCs w:val="28"/>
        </w:rPr>
        <w:t>Клименко И.С. Теория систем и системный анализ [Эл</w:t>
      </w:r>
      <w:r w:rsidR="0071219B">
        <w:rPr>
          <w:rFonts w:ascii="Times New Roman" w:hAnsi="Times New Roman" w:cs="Times New Roman"/>
          <w:sz w:val="28"/>
          <w:szCs w:val="28"/>
        </w:rPr>
        <w:t>ектронный ресурс]: учебное посо</w:t>
      </w:r>
      <w:r w:rsidRPr="0071219B">
        <w:rPr>
          <w:rFonts w:ascii="Times New Roman" w:hAnsi="Times New Roman" w:cs="Times New Roman"/>
          <w:sz w:val="28"/>
          <w:szCs w:val="28"/>
        </w:rPr>
        <w:t>бие/ Клименко И.С.— Электрон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>екстовые данные.— М.: Российский новый университет, 2014.— 264 c.— Режим доступа: http://www.iprbookshop.ru/21322.— ЭБС «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4C66" w:rsidRDefault="00794C66" w:rsidP="0071219B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19B">
        <w:rPr>
          <w:rFonts w:ascii="Times New Roman" w:hAnsi="Times New Roman" w:cs="Times New Roman"/>
          <w:sz w:val="28"/>
          <w:szCs w:val="28"/>
        </w:rPr>
        <w:t xml:space="preserve">Сергеев А.Г. Менеджмент и сертификация качества охраны труда на предприятии [Электронный ресурс]: учебное пособие/ Сергеев А.Г., 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 Е.А., 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 xml:space="preserve"> В.В.— Электрон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19B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1219B">
        <w:rPr>
          <w:rFonts w:ascii="Times New Roman" w:hAnsi="Times New Roman" w:cs="Times New Roman"/>
          <w:sz w:val="28"/>
          <w:szCs w:val="28"/>
        </w:rPr>
        <w:t>екстовые данные.— М.: Логос, 2013.— 216 c.— Режим доступа: http://www.iprbookshop.ru/14321.— ЭБС «</w:t>
      </w:r>
      <w:proofErr w:type="spellStart"/>
      <w:r w:rsidRPr="0071219B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71219B">
        <w:rPr>
          <w:rFonts w:ascii="Times New Roman" w:hAnsi="Times New Roman" w:cs="Times New Roman"/>
          <w:sz w:val="28"/>
          <w:szCs w:val="28"/>
        </w:rPr>
        <w:t>»</w:t>
      </w:r>
      <w:r w:rsidR="0071219B">
        <w:rPr>
          <w:rFonts w:ascii="Times New Roman" w:hAnsi="Times New Roman" w:cs="Times New Roman"/>
          <w:sz w:val="28"/>
          <w:szCs w:val="28"/>
        </w:rPr>
        <w:t>.</w:t>
      </w:r>
    </w:p>
    <w:p w:rsidR="0071219B" w:rsidRPr="0071219B" w:rsidRDefault="0071219B" w:rsidP="007121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1219B" w:rsidRPr="0071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355"/>
    <w:multiLevelType w:val="hybridMultilevel"/>
    <w:tmpl w:val="206AEB8A"/>
    <w:lvl w:ilvl="0" w:tplc="0FF812C2">
      <w:start w:val="1"/>
      <w:numFmt w:val="decimal"/>
      <w:lvlText w:val="%1."/>
      <w:lvlJc w:val="left"/>
      <w:pPr>
        <w:ind w:left="283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1F46FBF"/>
    <w:multiLevelType w:val="hybridMultilevel"/>
    <w:tmpl w:val="3CE46988"/>
    <w:lvl w:ilvl="0" w:tplc="DDC09E60">
      <w:start w:val="7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483370"/>
    <w:multiLevelType w:val="hybridMultilevel"/>
    <w:tmpl w:val="2074650E"/>
    <w:lvl w:ilvl="0" w:tplc="AB28ABD2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1C924570"/>
    <w:multiLevelType w:val="hybridMultilevel"/>
    <w:tmpl w:val="4CB2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6CA0B6">
      <w:start w:val="1"/>
      <w:numFmt w:val="decimal"/>
      <w:lvlText w:val="%2."/>
      <w:lvlJc w:val="left"/>
      <w:pPr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6D21"/>
    <w:multiLevelType w:val="hybridMultilevel"/>
    <w:tmpl w:val="E82ED840"/>
    <w:lvl w:ilvl="0" w:tplc="C42423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50213"/>
    <w:multiLevelType w:val="hybridMultilevel"/>
    <w:tmpl w:val="82986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55B39"/>
    <w:multiLevelType w:val="hybridMultilevel"/>
    <w:tmpl w:val="0346D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968E72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56B51"/>
    <w:multiLevelType w:val="hybridMultilevel"/>
    <w:tmpl w:val="8618B2B6"/>
    <w:lvl w:ilvl="0" w:tplc="C970731C">
      <w:start w:val="1"/>
      <w:numFmt w:val="decimal"/>
      <w:lvlText w:val="%1."/>
      <w:lvlJc w:val="left"/>
      <w:pPr>
        <w:ind w:left="213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E2"/>
    <w:rsid w:val="00065087"/>
    <w:rsid w:val="001B5A20"/>
    <w:rsid w:val="00213E60"/>
    <w:rsid w:val="002A5E76"/>
    <w:rsid w:val="00545954"/>
    <w:rsid w:val="005742FD"/>
    <w:rsid w:val="00664A0C"/>
    <w:rsid w:val="0071219B"/>
    <w:rsid w:val="00794C66"/>
    <w:rsid w:val="008E412D"/>
    <w:rsid w:val="00985A7E"/>
    <w:rsid w:val="009A636B"/>
    <w:rsid w:val="00C54681"/>
    <w:rsid w:val="00D06DE2"/>
    <w:rsid w:val="00EE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41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08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41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10</Pages>
  <Words>2621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2018-04-01T14:32:00Z</dcterms:created>
  <dcterms:modified xsi:type="dcterms:W3CDTF">2018-04-01T22:15:00Z</dcterms:modified>
</cp:coreProperties>
</file>