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74" w:rsidRPr="00740174" w:rsidRDefault="00740174" w:rsidP="00740174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740174">
        <w:rPr>
          <w:b/>
        </w:rPr>
        <w:t>Актуальные проблемы градостроительства, архитектуры и архитекту</w:t>
      </w:r>
      <w:r w:rsidRPr="00740174">
        <w:rPr>
          <w:b/>
        </w:rPr>
        <w:t>р</w:t>
      </w:r>
      <w:r w:rsidRPr="00740174">
        <w:rPr>
          <w:b/>
        </w:rPr>
        <w:t>ных конструкций. Дизайн архитектурной среды.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>Аниканова Т.В. – ст. преп. кафедры АК, канд. техн. наук, доц.;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>Ярмош Т.С. – доц. кафедры АиГ;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</w:pPr>
      <w:r w:rsidRPr="00740174">
        <w:t>Федотова Н.Н. – ст. преп. каф. ДАС.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  <w:r w:rsidRPr="00740174">
        <w:rPr>
          <w:b/>
        </w:rPr>
        <w:t>Землеустройство и кадастр.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 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</w:pPr>
      <w:r w:rsidRPr="00740174">
        <w:t>Долженко А.В. – ст. преп. каф. ГКиИИ.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  <w:r w:rsidRPr="00740174">
        <w:rPr>
          <w:b/>
        </w:rPr>
        <w:t xml:space="preserve">Инновации и энергосбережение при обслуживании зданий и инженерных энергосистем.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</w:pPr>
      <w:r w:rsidRPr="00740174">
        <w:t>Семиненко А.С. – ст. преп. кафедры ТГВ.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  <w:r w:rsidRPr="00740174">
        <w:rPr>
          <w:b/>
        </w:rPr>
        <w:t>Проблемы строительного материаловедения. Наноматериалы и наноте</w:t>
      </w:r>
      <w:r w:rsidRPr="00740174">
        <w:rPr>
          <w:b/>
        </w:rPr>
        <w:t>х</w:t>
      </w:r>
      <w:r w:rsidRPr="00740174">
        <w:rPr>
          <w:b/>
        </w:rPr>
        <w:t xml:space="preserve">нологии.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>Чернышева Н.В. – проф. кафедры СМИиК, д-р техн. наук, доц.;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>Рыкунова М.Д. – инженер-исследователь НИИ НСМ.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</w:p>
    <w:p w:rsidR="00740174" w:rsidRPr="00740174" w:rsidRDefault="00740174" w:rsidP="00740174">
      <w:pPr>
        <w:pStyle w:val="Default"/>
        <w:tabs>
          <w:tab w:val="left" w:pos="284"/>
          <w:tab w:val="left" w:pos="567"/>
        </w:tabs>
        <w:jc w:val="both"/>
        <w:rPr>
          <w:b/>
        </w:rPr>
      </w:pPr>
      <w:r w:rsidRPr="00740174">
        <w:rPr>
          <w:b/>
        </w:rPr>
        <w:t>Оптимизационные задачи сопротивления материалов и строительной м</w:t>
      </w:r>
      <w:r w:rsidRPr="00740174">
        <w:rPr>
          <w:b/>
        </w:rPr>
        <w:t>е</w:t>
      </w:r>
      <w:r w:rsidRPr="00740174">
        <w:rPr>
          <w:b/>
        </w:rPr>
        <w:t>ханики. Эффективные строительные системы, конструкции и материалы.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</w:pPr>
      <w:r w:rsidRPr="00740174">
        <w:t>Серых И.Р. – доц. кафедры ТМиСМ, канд. техн. наук, доц.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</w:pP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  <w:r w:rsidRPr="00740174">
        <w:rPr>
          <w:b/>
        </w:rPr>
        <w:t>Экономика строительства и инвестиционно-строительная дятельность.</w:t>
      </w:r>
    </w:p>
    <w:p w:rsidR="00740174" w:rsidRPr="00740174" w:rsidRDefault="00740174" w:rsidP="00740174">
      <w:pPr>
        <w:pStyle w:val="1"/>
        <w:keepNext w:val="0"/>
        <w:tabs>
          <w:tab w:val="left" w:pos="284"/>
          <w:tab w:val="left" w:pos="1134"/>
        </w:tabs>
        <w:jc w:val="both"/>
        <w:rPr>
          <w:sz w:val="24"/>
          <w:szCs w:val="24"/>
        </w:rPr>
      </w:pPr>
      <w:r w:rsidRPr="00740174">
        <w:rPr>
          <w:sz w:val="24"/>
          <w:szCs w:val="24"/>
        </w:rPr>
        <w:t>Руководители направления: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</w:pPr>
      <w:r w:rsidRPr="00740174">
        <w:t>Крутилова М.О. – ст. преп. кафедры ЭиУН.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  <w:r w:rsidRPr="00740174">
        <w:rPr>
          <w:b/>
        </w:rPr>
        <w:t>Эффективные конструкции, материалы и организационно-технологические решения для строительства и жилищно-коммунального хозяйства.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</w:pPr>
      <w:r w:rsidRPr="00740174">
        <w:t>Солодов Н.В. – доц. кафедры СиГХ, канд. техн. наук, доц.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</w:p>
    <w:p w:rsidR="00740174" w:rsidRPr="00740174" w:rsidRDefault="00740174" w:rsidP="00740174">
      <w:pPr>
        <w:pStyle w:val="Default"/>
        <w:tabs>
          <w:tab w:val="left" w:pos="284"/>
          <w:tab w:val="left" w:pos="567"/>
        </w:tabs>
        <w:jc w:val="both"/>
        <w:rPr>
          <w:b/>
        </w:rPr>
      </w:pPr>
      <w:r w:rsidRPr="00740174">
        <w:rPr>
          <w:b/>
        </w:rPr>
        <w:t>Высокоэффективные технологические процессы машиностроительных производств, технологическая робототехника.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>Т.А. Дуюн – зав. кафедрой ТМ, д-р техн. наук, проф.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  <w:r w:rsidRPr="00740174">
        <w:rPr>
          <w:b/>
        </w:rPr>
        <w:t xml:space="preserve">Технологические комплексы, оборудование предприятий строительных материалов и стройиндустрии в </w:t>
      </w:r>
      <w:r w:rsidRPr="00740174">
        <w:rPr>
          <w:b/>
          <w:lang w:val="en-US"/>
        </w:rPr>
        <w:t>XXI</w:t>
      </w:r>
      <w:r w:rsidRPr="00740174">
        <w:rPr>
          <w:b/>
        </w:rPr>
        <w:t xml:space="preserve"> веке.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</w:pPr>
      <w:r w:rsidRPr="00740174">
        <w:t>Фадин Ю.М. – проф. кафедры МО, канд. техн. наук, доц.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  <w:r w:rsidRPr="00740174">
        <w:rPr>
          <w:b/>
        </w:rPr>
        <w:t>Эффективные материалы, техологии, машины и оборудование для стро</w:t>
      </w:r>
      <w:r w:rsidRPr="00740174">
        <w:rPr>
          <w:b/>
        </w:rPr>
        <w:t>и</w:t>
      </w:r>
      <w:r w:rsidRPr="00740174">
        <w:rPr>
          <w:b/>
        </w:rPr>
        <w:t>тельства современных транспортых сооружений. Организация и безопа</w:t>
      </w:r>
      <w:r w:rsidRPr="00740174">
        <w:rPr>
          <w:b/>
        </w:rPr>
        <w:t>с</w:t>
      </w:r>
      <w:r w:rsidRPr="00740174">
        <w:rPr>
          <w:b/>
        </w:rPr>
        <w:t>ность движения.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</w:pPr>
      <w:r>
        <w:t>Ядыкина</w:t>
      </w:r>
      <w:r w:rsidRPr="00740174">
        <w:t xml:space="preserve"> </w:t>
      </w:r>
      <w:r>
        <w:t>В.В</w:t>
      </w:r>
      <w:r w:rsidRPr="00740174">
        <w:t xml:space="preserve">. – </w:t>
      </w:r>
      <w:r>
        <w:t>проф. кафедры</w:t>
      </w:r>
      <w:r w:rsidRPr="00740174">
        <w:t xml:space="preserve"> </w:t>
      </w:r>
      <w:r>
        <w:t>АиЖД</w:t>
      </w:r>
      <w:r w:rsidRPr="00740174">
        <w:t xml:space="preserve">, </w:t>
      </w:r>
      <w:r>
        <w:t>д-р</w:t>
      </w:r>
      <w:r w:rsidRPr="00740174">
        <w:t xml:space="preserve"> техн. наук, </w:t>
      </w:r>
      <w:r>
        <w:t>проф</w:t>
      </w:r>
      <w:r w:rsidRPr="00740174">
        <w:t>.;</w:t>
      </w:r>
    </w:p>
    <w:p w:rsidR="00740174" w:rsidRPr="00740174" w:rsidRDefault="00740174" w:rsidP="00740174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</w:pPr>
      <w:r>
        <w:t>Герасимов</w:t>
      </w:r>
      <w:r w:rsidRPr="00740174">
        <w:t xml:space="preserve"> </w:t>
      </w:r>
      <w:r>
        <w:t xml:space="preserve">М.Д. </w:t>
      </w:r>
      <w:r w:rsidRPr="00740174">
        <w:t xml:space="preserve">– </w:t>
      </w:r>
      <w:r>
        <w:t>проф. кафедры ПТиДМ, д-р техн. наук</w:t>
      </w:r>
      <w:r w:rsidRPr="00740174">
        <w:t>.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</w:pPr>
      <w:r w:rsidRPr="00740174">
        <w:t>Дуганова Е.В. – доц. кафедры ЭиОДА, канд. техн. техн. наук.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  <w:r w:rsidRPr="00740174">
        <w:rPr>
          <w:b/>
        </w:rPr>
        <w:t>Охрана окружающей среды. Безопасность жизнедеятельности: проблемы, научный поиск, решения.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</w:pPr>
      <w:proofErr w:type="gramStart"/>
      <w:r w:rsidRPr="00740174">
        <w:t>Кирюшина</w:t>
      </w:r>
      <w:proofErr w:type="gramEnd"/>
      <w:r w:rsidRPr="00740174">
        <w:t xml:space="preserve"> Н.Ю. – доц. кафедры ПЭ, канд. техн. наук;</w:t>
      </w:r>
    </w:p>
    <w:p w:rsidR="00740174" w:rsidRPr="00740174" w:rsidRDefault="00740174" w:rsidP="00740174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</w:pPr>
      <w:r w:rsidRPr="00740174">
        <w:t>Семейкин А.С. – доц. кафедры БЖД, канд. техн. наук.</w:t>
      </w: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</w:p>
    <w:p w:rsidR="00740174" w:rsidRPr="00740174" w:rsidRDefault="00740174" w:rsidP="00740174">
      <w:pPr>
        <w:pStyle w:val="Default"/>
        <w:tabs>
          <w:tab w:val="left" w:pos="284"/>
        </w:tabs>
        <w:jc w:val="both"/>
        <w:rPr>
          <w:b/>
        </w:rPr>
      </w:pPr>
      <w:r w:rsidRPr="00740174">
        <w:rPr>
          <w:b/>
        </w:rPr>
        <w:t>Повышение качества, энерго- и ресурсосбережение в производстве сил</w:t>
      </w:r>
      <w:r w:rsidRPr="00740174">
        <w:rPr>
          <w:b/>
        </w:rPr>
        <w:t>и</w:t>
      </w:r>
      <w:r w:rsidRPr="00740174">
        <w:rPr>
          <w:b/>
        </w:rPr>
        <w:t>катных и композиционных материалов.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>Щелокова Л.С. – доц. кафедры ТЦиКМ, канд. техн. наук.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>Дороганов В.А. – доц. кафедры ТСК, канд. техн. наук.</w:t>
      </w:r>
    </w:p>
    <w:p w:rsidR="00740174" w:rsidRPr="00740174" w:rsidRDefault="00740174" w:rsidP="00740174">
      <w:pPr>
        <w:pStyle w:val="Default"/>
        <w:tabs>
          <w:tab w:val="left" w:pos="284"/>
          <w:tab w:val="left" w:pos="567"/>
        </w:tabs>
        <w:jc w:val="both"/>
      </w:pPr>
    </w:p>
    <w:p w:rsidR="00740174" w:rsidRPr="00740174" w:rsidRDefault="00740174" w:rsidP="00740174">
      <w:pPr>
        <w:pStyle w:val="Default"/>
        <w:tabs>
          <w:tab w:val="left" w:pos="284"/>
          <w:tab w:val="left" w:pos="567"/>
        </w:tabs>
        <w:jc w:val="both"/>
        <w:rPr>
          <w:b/>
        </w:rPr>
      </w:pPr>
      <w:r w:rsidRPr="00740174">
        <w:rPr>
          <w:b/>
        </w:rPr>
        <w:t xml:space="preserve">Автоматизация и оптимизация технологических процессов и производств на базе современных технологий, методов и технических средств.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r w:rsidRPr="00740174">
        <w:t>Бажанов А.Г. – доц. кафедры ТК, канд. техн. наук.</w:t>
      </w:r>
    </w:p>
    <w:p w:rsidR="00740174" w:rsidRPr="00740174" w:rsidRDefault="00740174" w:rsidP="00740174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highlight w:val="yellow"/>
        </w:rPr>
      </w:pPr>
    </w:p>
    <w:p w:rsidR="00740174" w:rsidRPr="00740174" w:rsidRDefault="00740174" w:rsidP="00740174">
      <w:pPr>
        <w:pStyle w:val="Default"/>
        <w:tabs>
          <w:tab w:val="left" w:pos="284"/>
          <w:tab w:val="left" w:pos="567"/>
        </w:tabs>
        <w:jc w:val="both"/>
        <w:rPr>
          <w:b/>
        </w:rPr>
      </w:pPr>
      <w:r w:rsidRPr="00740174">
        <w:rPr>
          <w:b/>
        </w:rPr>
        <w:t>Информационные технологии в управлении техническими системами и моделирование.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 xml:space="preserve">Кочеткова И.А. – доц. кафедры </w:t>
      </w:r>
      <w:proofErr w:type="gramStart"/>
      <w:r w:rsidRPr="00740174">
        <w:t>ИТ</w:t>
      </w:r>
      <w:proofErr w:type="gramEnd"/>
      <w:r w:rsidRPr="00740174">
        <w:t>, канд. техн. наук, доц.;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>Юдин Д.А. – ст. преп. кафедры ТК, канд. техн. наук.</w:t>
      </w:r>
    </w:p>
    <w:p w:rsidR="00740174" w:rsidRPr="00740174" w:rsidRDefault="00740174" w:rsidP="00740174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740174" w:rsidRPr="00740174" w:rsidRDefault="00740174" w:rsidP="00740174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740174">
        <w:rPr>
          <w:b/>
        </w:rPr>
        <w:t>Проблемы современной электротехники.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>Скурятин Ю.В. – доц. кафедры ЭиА, канд. техн. наук, доц.</w:t>
      </w:r>
    </w:p>
    <w:p w:rsidR="00740174" w:rsidRPr="00740174" w:rsidRDefault="00740174" w:rsidP="00740174">
      <w:pPr>
        <w:pStyle w:val="Default"/>
        <w:tabs>
          <w:tab w:val="left" w:pos="284"/>
          <w:tab w:val="left" w:pos="567"/>
        </w:tabs>
        <w:jc w:val="both"/>
        <w:rPr>
          <w:b/>
        </w:rPr>
      </w:pPr>
    </w:p>
    <w:p w:rsidR="00740174" w:rsidRPr="00740174" w:rsidRDefault="00740174" w:rsidP="00740174">
      <w:pPr>
        <w:pStyle w:val="Default"/>
        <w:tabs>
          <w:tab w:val="left" w:pos="284"/>
          <w:tab w:val="left" w:pos="567"/>
        </w:tabs>
        <w:jc w:val="both"/>
        <w:rPr>
          <w:b/>
        </w:rPr>
      </w:pPr>
      <w:r w:rsidRPr="00740174">
        <w:rPr>
          <w:b/>
        </w:rPr>
        <w:t xml:space="preserve">Современное состояние и перспективы развития энергетики.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Default"/>
        <w:tabs>
          <w:tab w:val="left" w:pos="284"/>
          <w:tab w:val="left" w:pos="567"/>
        </w:tabs>
        <w:jc w:val="both"/>
      </w:pPr>
      <w:r w:rsidRPr="00740174">
        <w:t>Трубаев П.А. – проф. кафедры ЭТ, д-р техн. наук, проф.</w:t>
      </w:r>
    </w:p>
    <w:p w:rsidR="00740174" w:rsidRPr="00740174" w:rsidRDefault="00740174" w:rsidP="00740174">
      <w:pPr>
        <w:pStyle w:val="Default"/>
        <w:tabs>
          <w:tab w:val="left" w:pos="284"/>
          <w:tab w:val="left" w:pos="567"/>
        </w:tabs>
        <w:jc w:val="both"/>
        <w:rPr>
          <w:b/>
        </w:rPr>
      </w:pPr>
    </w:p>
    <w:p w:rsidR="00740174" w:rsidRPr="00740174" w:rsidRDefault="00740174" w:rsidP="00740174">
      <w:pPr>
        <w:pStyle w:val="Default"/>
        <w:tabs>
          <w:tab w:val="left" w:pos="284"/>
          <w:tab w:val="left" w:pos="567"/>
        </w:tabs>
        <w:jc w:val="both"/>
        <w:rPr>
          <w:b/>
        </w:rPr>
      </w:pPr>
      <w:r w:rsidRPr="00740174">
        <w:rPr>
          <w:b/>
        </w:rPr>
        <w:t>Актуальные вопросы бухгалтерского учета, аудита, налогооблажения и экономического анализа.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r w:rsidRPr="00740174">
        <w:t>Бендерская О.Б. – доц. кафедры БУиА, канд. экон. наук, доц.</w:t>
      </w:r>
    </w:p>
    <w:p w:rsidR="00740174" w:rsidRPr="00740174" w:rsidRDefault="00740174" w:rsidP="00740174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highlight w:val="yellow"/>
        </w:rPr>
      </w:pPr>
    </w:p>
    <w:p w:rsidR="00740174" w:rsidRPr="00740174" w:rsidRDefault="00740174" w:rsidP="00740174">
      <w:pPr>
        <w:pStyle w:val="Default"/>
        <w:tabs>
          <w:tab w:val="left" w:pos="284"/>
          <w:tab w:val="left" w:pos="567"/>
        </w:tabs>
        <w:jc w:val="both"/>
        <w:rPr>
          <w:b/>
        </w:rPr>
      </w:pPr>
      <w:r w:rsidRPr="00740174">
        <w:rPr>
          <w:b/>
        </w:rPr>
        <w:t>Актуальные проблемы менеджмента, качества и сертификации.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r w:rsidRPr="00740174">
        <w:t>Пучка О.В. – проф. кафедры СУиК, канд. техн. наук, доц.</w:t>
      </w:r>
    </w:p>
    <w:p w:rsidR="00740174" w:rsidRPr="00740174" w:rsidRDefault="00740174" w:rsidP="00740174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highlight w:val="yellow"/>
        </w:rPr>
      </w:pPr>
    </w:p>
    <w:p w:rsidR="00740174" w:rsidRPr="00740174" w:rsidRDefault="00740174" w:rsidP="00740174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740174">
        <w:rPr>
          <w:b/>
        </w:rPr>
        <w:t>Актуальные проблемы экономического и социального развития.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направление:</w:t>
      </w:r>
      <w:r w:rsidRPr="00740174">
        <w:t xml:space="preserve">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>Петимко А.М. – доц. кафедры маркетинга, канд. экон. наук.</w:t>
      </w:r>
    </w:p>
    <w:p w:rsidR="00740174" w:rsidRPr="00740174" w:rsidRDefault="00740174" w:rsidP="00740174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740174" w:rsidRPr="00740174" w:rsidRDefault="00740174" w:rsidP="00740174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740174">
        <w:rPr>
          <w:b/>
        </w:rPr>
        <w:t>Физическая культура. Спорт и здоровье студентов.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>Егоров Д.Е. – доц. кафедры ФВиС, канд. пед. наук.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</w:p>
    <w:p w:rsidR="00740174" w:rsidRPr="00740174" w:rsidRDefault="00740174" w:rsidP="007401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740174">
        <w:rPr>
          <w:b/>
        </w:rPr>
        <w:t>Декоративно-прикладное искусство и народные промыслы.</w:t>
      </w:r>
    </w:p>
    <w:p w:rsidR="00740174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proofErr w:type="gramStart"/>
      <w:r>
        <w:t>Ответственный</w:t>
      </w:r>
      <w:proofErr w:type="gramEnd"/>
      <w:r>
        <w:t xml:space="preserve"> за направление</w:t>
      </w:r>
      <w:r w:rsidRPr="00740174">
        <w:t xml:space="preserve">: </w:t>
      </w:r>
    </w:p>
    <w:p w:rsidR="00080FB6" w:rsidRPr="00740174" w:rsidRDefault="00740174" w:rsidP="00740174">
      <w:pPr>
        <w:pStyle w:val="a4"/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left="0"/>
        <w:jc w:val="both"/>
      </w:pPr>
      <w:r w:rsidRPr="00740174">
        <w:t>А.А. Стативко – зав. секцией МиКМ, канд. техн. наук, доц.</w:t>
      </w:r>
    </w:p>
    <w:sectPr w:rsidR="00080FB6" w:rsidRPr="00740174" w:rsidSect="0008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0174"/>
    <w:rsid w:val="00080FB6"/>
    <w:rsid w:val="00163F85"/>
    <w:rsid w:val="005826A6"/>
    <w:rsid w:val="00740174"/>
    <w:rsid w:val="009554EB"/>
    <w:rsid w:val="00A25A07"/>
    <w:rsid w:val="00A93542"/>
    <w:rsid w:val="00D6559B"/>
    <w:rsid w:val="00D91E11"/>
    <w:rsid w:val="00DA6642"/>
    <w:rsid w:val="00F00087"/>
    <w:rsid w:val="00F4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4BAB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AB"/>
    <w:rPr>
      <w:b/>
      <w:bCs/>
      <w:color w:val="000000"/>
      <w:sz w:val="27"/>
      <w:szCs w:val="27"/>
    </w:rPr>
  </w:style>
  <w:style w:type="paragraph" w:styleId="a3">
    <w:name w:val="TOC Heading"/>
    <w:basedOn w:val="1"/>
    <w:next w:val="a"/>
    <w:uiPriority w:val="39"/>
    <w:semiHidden/>
    <w:unhideWhenUsed/>
    <w:qFormat/>
    <w:rsid w:val="00F44BAB"/>
    <w:pPr>
      <w:widowControl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7401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character" w:styleId="a5">
    <w:name w:val="Emphasis"/>
    <w:basedOn w:val="a0"/>
    <w:uiPriority w:val="20"/>
    <w:qFormat/>
    <w:rsid w:val="00740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Фоменко</dc:creator>
  <cp:lastModifiedBy>Юлия В. Фоменко</cp:lastModifiedBy>
  <cp:revision>1</cp:revision>
  <dcterms:created xsi:type="dcterms:W3CDTF">2018-03-01T08:55:00Z</dcterms:created>
  <dcterms:modified xsi:type="dcterms:W3CDTF">2018-03-01T09:01:00Z</dcterms:modified>
</cp:coreProperties>
</file>