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41" w:rsidRPr="00BF0A5F" w:rsidRDefault="00EA2846" w:rsidP="00613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A5F">
        <w:rPr>
          <w:rFonts w:ascii="Times New Roman" w:hAnsi="Times New Roman" w:cs="Times New Roman"/>
          <w:b/>
          <w:sz w:val="24"/>
          <w:szCs w:val="24"/>
        </w:rPr>
        <w:t>Абитуриент, поступай в ТТИ!</w:t>
      </w:r>
    </w:p>
    <w:p w:rsidR="00613524" w:rsidRPr="00BF0A5F" w:rsidRDefault="00613524" w:rsidP="00BF0A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5F">
        <w:rPr>
          <w:rFonts w:ascii="Times New Roman" w:hAnsi="Times New Roman" w:cs="Times New Roman"/>
          <w:sz w:val="24"/>
          <w:szCs w:val="24"/>
        </w:rPr>
        <w:t xml:space="preserve">Завершился учебный год, и пришла жаркая пора приёмной кампании. Перед абитуриентами стоит нелёгкий выбор будущей профессии. Выпускники школ и их родители, в том числе, активно изучают, какие специальности </w:t>
      </w:r>
      <w:r w:rsidR="0035077C" w:rsidRPr="00BF0A5F">
        <w:rPr>
          <w:rFonts w:ascii="Times New Roman" w:hAnsi="Times New Roman" w:cs="Times New Roman"/>
          <w:sz w:val="24"/>
          <w:szCs w:val="24"/>
        </w:rPr>
        <w:t>востребованы на рынке труда.</w:t>
      </w:r>
      <w:r w:rsidR="00FA7966">
        <w:rPr>
          <w:rFonts w:ascii="Times New Roman" w:hAnsi="Times New Roman" w:cs="Times New Roman"/>
          <w:sz w:val="24"/>
          <w:szCs w:val="24"/>
        </w:rPr>
        <w:t xml:space="preserve"> Дабы облегчить данную задачу, подведём итоги прошедшего учебного года для специальностей Транспортно-технологического института.</w:t>
      </w:r>
    </w:p>
    <w:p w:rsidR="0035077C" w:rsidRDefault="00BF0A5F" w:rsidP="00BF0A5F">
      <w:pPr>
        <w:pStyle w:val="a3"/>
        <w:spacing w:before="0" w:beforeAutospacing="0" w:after="0" w:afterAutospacing="0"/>
        <w:ind w:firstLine="709"/>
        <w:jc w:val="both"/>
      </w:pPr>
      <w:r w:rsidRPr="00BF0A5F">
        <w:t>За 2017-2018 учебный год для студентов Транспортно-технологического института состо</w:t>
      </w:r>
      <w:r>
        <w:t>ял</w:t>
      </w:r>
      <w:r w:rsidR="00FA7966">
        <w:t>и</w:t>
      </w:r>
      <w:r>
        <w:t>сь</w:t>
      </w:r>
      <w:r w:rsidRPr="00BF0A5F">
        <w:t xml:space="preserve"> ярмарк</w:t>
      </w:r>
      <w:r w:rsidR="00FA7966">
        <w:t>и</w:t>
      </w:r>
      <w:r w:rsidRPr="00BF0A5F">
        <w:t xml:space="preserve"> вакансий.</w:t>
      </w:r>
      <w:r>
        <w:t xml:space="preserve"> </w:t>
      </w:r>
      <w:r w:rsidRPr="00BF0A5F">
        <w:t>В ярмарк</w:t>
      </w:r>
      <w:r w:rsidR="00FA7966">
        <w:t>ах</w:t>
      </w:r>
      <w:r w:rsidRPr="00BF0A5F">
        <w:t xml:space="preserve"> при</w:t>
      </w:r>
      <w:r>
        <w:t>няли</w:t>
      </w:r>
      <w:r w:rsidRPr="00BF0A5F">
        <w:t xml:space="preserve"> участие представители таких компаний как: ГК «</w:t>
      </w:r>
      <w:proofErr w:type="spellStart"/>
      <w:r w:rsidRPr="00BF0A5F">
        <w:t>Дженсер</w:t>
      </w:r>
      <w:proofErr w:type="spellEnd"/>
      <w:r w:rsidRPr="00BF0A5F">
        <w:t>-Белгород», ООО НПФ «</w:t>
      </w:r>
      <w:proofErr w:type="spellStart"/>
      <w:r w:rsidRPr="00BF0A5F">
        <w:t>Белагроспецмаш</w:t>
      </w:r>
      <w:proofErr w:type="spellEnd"/>
      <w:r w:rsidRPr="00BF0A5F">
        <w:t>», ЗАО «</w:t>
      </w:r>
      <w:proofErr w:type="spellStart"/>
      <w:r w:rsidRPr="00BF0A5F">
        <w:t>АэроБел</w:t>
      </w:r>
      <w:proofErr w:type="spellEnd"/>
      <w:r w:rsidRPr="00BF0A5F">
        <w:t xml:space="preserve">», </w:t>
      </w:r>
      <w:r>
        <w:t>ГК</w:t>
      </w:r>
      <w:r w:rsidRPr="00BF0A5F">
        <w:t xml:space="preserve"> «Авто-Белогорье», ООО «</w:t>
      </w:r>
      <w:proofErr w:type="spellStart"/>
      <w:r w:rsidRPr="00BF0A5F">
        <w:t>Белдорпроект</w:t>
      </w:r>
      <w:proofErr w:type="spellEnd"/>
      <w:r w:rsidRPr="00BF0A5F">
        <w:t xml:space="preserve">», ООО «Автономия», </w:t>
      </w:r>
      <w:r>
        <w:t xml:space="preserve">ООО </w:t>
      </w:r>
      <w:r w:rsidRPr="00BF0A5F">
        <w:t>«Тринити-</w:t>
      </w:r>
      <w:proofErr w:type="spellStart"/>
      <w:r w:rsidRPr="00BF0A5F">
        <w:t>Партс</w:t>
      </w:r>
      <w:proofErr w:type="spellEnd"/>
      <w:r>
        <w:t xml:space="preserve">», </w:t>
      </w:r>
      <w:r w:rsidR="00FA7966">
        <w:t>ООО «</w:t>
      </w:r>
      <w:proofErr w:type="spellStart"/>
      <w:r w:rsidR="00FA7966">
        <w:t>Автодорстрой</w:t>
      </w:r>
      <w:proofErr w:type="spellEnd"/>
      <w:r w:rsidR="00FA7966">
        <w:t>-подрядчик», ООО «ЧАДЭ-</w:t>
      </w:r>
      <w:proofErr w:type="spellStart"/>
      <w:r w:rsidR="00FA7966">
        <w:t>Аварком</w:t>
      </w:r>
      <w:proofErr w:type="spellEnd"/>
      <w:r w:rsidR="00FA7966">
        <w:t>», ТМ «KISER», ООО «</w:t>
      </w:r>
      <w:proofErr w:type="spellStart"/>
      <w:r w:rsidR="00FA7966">
        <w:t>Белдорстрой</w:t>
      </w:r>
      <w:proofErr w:type="spellEnd"/>
      <w:r w:rsidR="00FA7966">
        <w:t xml:space="preserve">», ООО «Управляющая компания ЖБК-1», Пункт отбора на военную службу по контракту по Белгородской области. </w:t>
      </w:r>
      <w:r>
        <w:t>На ярмарк</w:t>
      </w:r>
      <w:r w:rsidR="00FA7966">
        <w:t>ах</w:t>
      </w:r>
      <w:r>
        <w:t xml:space="preserve"> были и сотрудники ОКУ «Белгородский центр занятости населения».</w:t>
      </w:r>
      <w:bookmarkStart w:id="0" w:name="_GoBack"/>
      <w:bookmarkEnd w:id="0"/>
    </w:p>
    <w:p w:rsidR="00BF0A5F" w:rsidRDefault="00925E57" w:rsidP="00BF0A5F">
      <w:pPr>
        <w:pStyle w:val="a3"/>
        <w:spacing w:before="0" w:beforeAutospacing="0" w:after="0" w:afterAutospacing="0"/>
        <w:ind w:firstLine="709"/>
        <w:jc w:val="both"/>
      </w:pPr>
      <w:r>
        <w:t>Группа Компаний «ФосАгро», один из ведущих мировых производителей фосфорсодержащих удобрений, провела для студентов Транспортно-технологического института презентацию компании.</w:t>
      </w:r>
    </w:p>
    <w:p w:rsidR="00437694" w:rsidRPr="00437694" w:rsidRDefault="00437694" w:rsidP="00FA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курса «Проблема </w:t>
      </w:r>
      <w:r w:rsid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реализация карьерного роста»</w:t>
      </w:r>
      <w:r w:rsidRPr="004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первокурсников </w:t>
      </w:r>
      <w:r w:rsidR="00D5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</w:t>
      </w:r>
      <w:r w:rsidRPr="004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«Наземные транспортно-технологические комплексы» </w:t>
      </w:r>
      <w:r w:rsid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</w:t>
      </w:r>
      <w:r w:rsidRPr="0043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на предмет развития карьеры молодых специалистов во время обучения в университете и в постдипломный период. </w:t>
      </w:r>
      <w:r w:rsid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376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етальные результаты исследований имеются в РНМЦ ПАТС.</w:t>
      </w:r>
    </w:p>
    <w:p w:rsidR="009C01CA" w:rsidRPr="009C01CA" w:rsidRDefault="009C01CA" w:rsidP="009C0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комплекса мероприятий по работе со студентами Региональный научно-методический центр профессиональной адаптации и трудоустройства специалистов (РНМЦ ПАТС) совместно с выпускающими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кафедрами БГТУ им. В.Г. Шухова </w:t>
      </w: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ёл</w:t>
      </w: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среди обучающихся старших курсов на предмет предполагаемого трудоустройства по окончании университета. В период с 15 января по 15 февраля 2018 года сотрудниками РНМЦ ПАТС в очередной раз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ёлся</w:t>
      </w: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и анализ информации о местах предполагаемого трудоустройства выпускников. По итогам анкетирования сотрудники РНМЦ ПАТС и выпускающих кафедр 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</w:t>
      </w: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поиске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Pr="009C01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Реализуемый комплекс мероприятий по работе с выпускниками предусматривает информирование каждого студента о возможности трудоустроиться на предприятиях на завершающей стадии обучения и по окончании вуза.</w:t>
      </w:r>
    </w:p>
    <w:p w:rsidR="00437694" w:rsidRDefault="00E9672D" w:rsidP="00437694">
      <w:pPr>
        <w:pStyle w:val="a3"/>
        <w:spacing w:before="0" w:beforeAutospacing="0" w:after="0" w:afterAutospacing="0"/>
        <w:ind w:firstLine="709"/>
        <w:jc w:val="both"/>
      </w:pPr>
      <w:r>
        <w:t>ООО «УК ЖБК-1» б</w:t>
      </w:r>
      <w:r w:rsidR="00FA7966">
        <w:t>ыла организована экскурсия для студентов выпускного курса направления подготовки «Наземные транспортно-технологические комплексы» на</w:t>
      </w:r>
      <w:r w:rsidR="00275FD0">
        <w:t xml:space="preserve"> производственные объекты компании. В рамках мероприятия </w:t>
      </w:r>
      <w:r w:rsidR="00FA7966">
        <w:t>на предприятии произошла встреча со специалистами-практиками, а также успешными выпускниками, которые реализуют себя в корпорации ЖБК-1.</w:t>
      </w:r>
    </w:p>
    <w:p w:rsidR="00FA7966" w:rsidRDefault="00FA7966" w:rsidP="00437694">
      <w:pPr>
        <w:pStyle w:val="a3"/>
        <w:spacing w:before="0" w:beforeAutospacing="0" w:after="0" w:afterAutospacing="0"/>
        <w:ind w:firstLine="709"/>
        <w:jc w:val="both"/>
      </w:pPr>
      <w:r>
        <w:t xml:space="preserve">Ближе к выпуску молодых специалистов-транспортников </w:t>
      </w:r>
      <w:r w:rsidR="00D5012C">
        <w:t>состоялись распределения, по итогам которых можно сделать вывод о том, что молодые специалисты будут развивать свою карьеру в ведущих предприятиях города и области по своим профилям.</w:t>
      </w:r>
    </w:p>
    <w:p w:rsidR="00D5012C" w:rsidRDefault="00D5012C" w:rsidP="00D5012C">
      <w:pPr>
        <w:pStyle w:val="a3"/>
        <w:spacing w:before="0" w:beforeAutospacing="0" w:after="0" w:afterAutospacing="0"/>
        <w:ind w:firstLine="709"/>
        <w:jc w:val="both"/>
      </w:pPr>
      <w:r>
        <w:t xml:space="preserve">В университете работает центр профессиональной адаптации и трудоустройства специалистов со своими возможностями электронных ресурсов по содействию трудоустройству выпускников нашего вуза: </w:t>
      </w:r>
      <w:proofErr w:type="spellStart"/>
      <w:r>
        <w:t>Scillbook</w:t>
      </w:r>
      <w:proofErr w:type="spellEnd"/>
      <w:r>
        <w:t>, сайт Центра карьеры, групп</w:t>
      </w:r>
      <w:r w:rsidR="000E3B72">
        <w:t>а</w:t>
      </w:r>
      <w:r>
        <w:t xml:space="preserve"> «Центр по трудоустройству БГТУ им. В.Г. Шухова» в социальной сети «</w:t>
      </w:r>
      <w:proofErr w:type="spellStart"/>
      <w:r>
        <w:t>ВКонтакте</w:t>
      </w:r>
      <w:proofErr w:type="spellEnd"/>
      <w:r>
        <w:t>» (</w:t>
      </w:r>
      <w:hyperlink r:id="rId6" w:history="1">
        <w:r>
          <w:rPr>
            <w:rStyle w:val="a6"/>
          </w:rPr>
          <w:t>https://vk.com/rnmc_pats</w:t>
        </w:r>
      </w:hyperlink>
      <w:r>
        <w:t>), в которых можно узнать об актуальных вакансиях, новостях и объявлениях Центра. За более подробной информацией можно обратиться в 233 кабинет ГУК или по телефону 8 (4722) 30-99-64.</w:t>
      </w:r>
    </w:p>
    <w:p w:rsidR="00D5012C" w:rsidRPr="00D5012C" w:rsidRDefault="00D5012C" w:rsidP="00D5012C">
      <w:pPr>
        <w:pStyle w:val="a3"/>
        <w:spacing w:before="0" w:beforeAutospacing="0" w:after="0" w:afterAutospacing="0"/>
        <w:ind w:firstLine="709"/>
        <w:jc w:val="right"/>
      </w:pPr>
      <w:r>
        <w:rPr>
          <w:b/>
          <w:i/>
        </w:rPr>
        <w:t xml:space="preserve">В.М. Новицкая, </w:t>
      </w:r>
      <w:proofErr w:type="spellStart"/>
      <w:r>
        <w:rPr>
          <w:b/>
          <w:i/>
        </w:rPr>
        <w:t>документовед</w:t>
      </w:r>
      <w:proofErr w:type="spellEnd"/>
      <w:r>
        <w:rPr>
          <w:b/>
          <w:i/>
        </w:rPr>
        <w:t xml:space="preserve"> НМЦ ПАТС</w:t>
      </w:r>
    </w:p>
    <w:sectPr w:rsidR="00D5012C" w:rsidRPr="00D5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7EC"/>
    <w:multiLevelType w:val="multilevel"/>
    <w:tmpl w:val="6CFC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50672"/>
    <w:multiLevelType w:val="multilevel"/>
    <w:tmpl w:val="E6C8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802D1"/>
    <w:multiLevelType w:val="multilevel"/>
    <w:tmpl w:val="5F40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D7267"/>
    <w:multiLevelType w:val="multilevel"/>
    <w:tmpl w:val="46E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BA"/>
    <w:rsid w:val="000E3B72"/>
    <w:rsid w:val="00275FD0"/>
    <w:rsid w:val="0035077C"/>
    <w:rsid w:val="003753BA"/>
    <w:rsid w:val="00437694"/>
    <w:rsid w:val="005975B4"/>
    <w:rsid w:val="00613524"/>
    <w:rsid w:val="00885E57"/>
    <w:rsid w:val="00925E57"/>
    <w:rsid w:val="009C01CA"/>
    <w:rsid w:val="00BF0A5F"/>
    <w:rsid w:val="00D5012C"/>
    <w:rsid w:val="00D72275"/>
    <w:rsid w:val="00E9672D"/>
    <w:rsid w:val="00EA2846"/>
    <w:rsid w:val="00F42941"/>
    <w:rsid w:val="00F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50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5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nmc_pa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Ю. Буряк</cp:lastModifiedBy>
  <cp:revision>7</cp:revision>
  <dcterms:created xsi:type="dcterms:W3CDTF">2018-07-09T06:40:00Z</dcterms:created>
  <dcterms:modified xsi:type="dcterms:W3CDTF">2018-07-11T06:58:00Z</dcterms:modified>
</cp:coreProperties>
</file>