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2453" w:rsidRDefault="00C02453" w:rsidP="00E2573B">
      <w:pPr>
        <w:tabs>
          <w:tab w:val="left" w:pos="5245"/>
        </w:tabs>
        <w:ind w:left="6237" w:right="-426"/>
        <w:rPr>
          <w:b/>
          <w:sz w:val="23"/>
          <w:szCs w:val="23"/>
        </w:rPr>
      </w:pPr>
      <w:r>
        <w:rPr>
          <w:b/>
          <w:sz w:val="23"/>
          <w:szCs w:val="23"/>
        </w:rPr>
        <w:t>Проректору   по   научной  и            инновационной деятельности</w:t>
      </w:r>
    </w:p>
    <w:p w:rsidR="00C02453" w:rsidRDefault="00C02453" w:rsidP="00E2573B">
      <w:pPr>
        <w:ind w:left="6237" w:right="-426"/>
        <w:rPr>
          <w:b/>
          <w:sz w:val="23"/>
          <w:szCs w:val="23"/>
        </w:rPr>
      </w:pPr>
      <w:r>
        <w:rPr>
          <w:b/>
          <w:sz w:val="23"/>
          <w:szCs w:val="23"/>
        </w:rPr>
        <w:t xml:space="preserve">д-р </w:t>
      </w:r>
      <w:proofErr w:type="spellStart"/>
      <w:r>
        <w:rPr>
          <w:b/>
          <w:sz w:val="23"/>
          <w:szCs w:val="23"/>
        </w:rPr>
        <w:t>пед</w:t>
      </w:r>
      <w:proofErr w:type="spellEnd"/>
      <w:r>
        <w:rPr>
          <w:b/>
          <w:sz w:val="23"/>
          <w:szCs w:val="23"/>
        </w:rPr>
        <w:t>. наук, профессору                                     Т.М. Давыденко</w:t>
      </w:r>
    </w:p>
    <w:p w:rsidR="00C02453" w:rsidRPr="00C02453" w:rsidRDefault="00C02453" w:rsidP="00216AC3">
      <w:pPr>
        <w:ind w:left="5812" w:hanging="567"/>
        <w:rPr>
          <w:b/>
          <w:sz w:val="24"/>
          <w:szCs w:val="24"/>
        </w:rPr>
      </w:pPr>
    </w:p>
    <w:p w:rsidR="00793ADC" w:rsidRPr="006E0B26" w:rsidRDefault="00793ADC" w:rsidP="00216AC3">
      <w:pPr>
        <w:tabs>
          <w:tab w:val="center" w:pos="8364"/>
        </w:tabs>
        <w:ind w:left="5812" w:hanging="567"/>
        <w:rPr>
          <w:sz w:val="24"/>
          <w:szCs w:val="24"/>
        </w:rPr>
      </w:pPr>
      <w:r w:rsidRPr="006E0B26">
        <w:rPr>
          <w:sz w:val="24"/>
          <w:szCs w:val="24"/>
        </w:rPr>
        <w:tab/>
      </w:r>
    </w:p>
    <w:p w:rsidR="00793ADC" w:rsidRPr="006E0B26" w:rsidRDefault="00793ADC" w:rsidP="00216AC3">
      <w:pPr>
        <w:jc w:val="center"/>
        <w:rPr>
          <w:sz w:val="24"/>
          <w:szCs w:val="24"/>
        </w:rPr>
      </w:pPr>
    </w:p>
    <w:p w:rsidR="00793ADC" w:rsidRPr="006E0B26" w:rsidRDefault="00793ADC" w:rsidP="00216AC3">
      <w:pPr>
        <w:jc w:val="center"/>
        <w:rPr>
          <w:sz w:val="24"/>
          <w:szCs w:val="24"/>
        </w:rPr>
      </w:pPr>
      <w:r w:rsidRPr="006E0B26">
        <w:rPr>
          <w:sz w:val="24"/>
          <w:szCs w:val="24"/>
        </w:rPr>
        <w:t>СЛУЖЕБНАЯ ЗАПИСКА</w:t>
      </w:r>
    </w:p>
    <w:p w:rsidR="00793ADC" w:rsidRPr="006E0B26" w:rsidRDefault="00793ADC" w:rsidP="00216AC3">
      <w:pPr>
        <w:jc w:val="center"/>
        <w:rPr>
          <w:sz w:val="24"/>
          <w:szCs w:val="24"/>
        </w:rPr>
      </w:pPr>
    </w:p>
    <w:p w:rsidR="00D8446C" w:rsidRPr="006E0B26" w:rsidRDefault="00793ADC" w:rsidP="00216AC3">
      <w:pPr>
        <w:ind w:firstLine="709"/>
        <w:jc w:val="both"/>
        <w:rPr>
          <w:sz w:val="24"/>
          <w:szCs w:val="24"/>
        </w:rPr>
      </w:pPr>
      <w:r w:rsidRPr="006E0B26">
        <w:rPr>
          <w:sz w:val="24"/>
          <w:szCs w:val="24"/>
        </w:rPr>
        <w:t xml:space="preserve">Довожу до Вашего сведения, что на кафедре </w:t>
      </w:r>
    </w:p>
    <w:p w:rsidR="00793ADC" w:rsidRPr="006E0B26" w:rsidRDefault="00BE283D" w:rsidP="00216AC3">
      <w:pPr>
        <w:ind w:firstLine="709"/>
        <w:jc w:val="center"/>
        <w:rPr>
          <w:sz w:val="24"/>
          <w:szCs w:val="24"/>
        </w:rPr>
      </w:pPr>
      <w:r w:rsidRPr="006E0B26">
        <w:rPr>
          <w:sz w:val="24"/>
          <w:szCs w:val="24"/>
          <w:u w:val="single"/>
        </w:rPr>
        <w:t>Технической кибернетики</w:t>
      </w:r>
    </w:p>
    <w:bookmarkStart w:id="0" w:name="Флажок3"/>
    <w:p w:rsidR="00793ADC" w:rsidRPr="00A80DF4" w:rsidRDefault="0072056C" w:rsidP="00E9771E">
      <w:pPr>
        <w:tabs>
          <w:tab w:val="center" w:pos="4678"/>
          <w:tab w:val="right" w:pos="9781"/>
        </w:tabs>
        <w:spacing w:after="120"/>
        <w:jc w:val="both"/>
        <w:rPr>
          <w:sz w:val="23"/>
          <w:szCs w:val="23"/>
          <w:u w:val="single"/>
        </w:rPr>
      </w:pPr>
      <w:r>
        <w:rPr>
          <w:b/>
          <w:bCs/>
          <w:sz w:val="22"/>
          <w:szCs w:val="22"/>
        </w:rPr>
        <w:fldChar w:fldCharType="begin">
          <w:ffData>
            <w:name w:val="Флажок3"/>
            <w:enabled/>
            <w:calcOnExit w:val="0"/>
            <w:checkBox>
              <w:sizeAuto/>
              <w:default w:val="1"/>
            </w:checkBox>
          </w:ffData>
        </w:fldChar>
      </w:r>
      <w:r w:rsidR="00E9771E">
        <w:rPr>
          <w:b/>
          <w:bCs/>
          <w:sz w:val="22"/>
          <w:szCs w:val="22"/>
        </w:rPr>
        <w:instrText xml:space="preserve"> FORMCHECKBOX </w:instrText>
      </w:r>
      <w:r>
        <w:rPr>
          <w:b/>
          <w:bCs/>
          <w:sz w:val="22"/>
          <w:szCs w:val="22"/>
        </w:rPr>
      </w:r>
      <w:r>
        <w:rPr>
          <w:b/>
          <w:bCs/>
          <w:sz w:val="22"/>
          <w:szCs w:val="22"/>
        </w:rPr>
        <w:fldChar w:fldCharType="end"/>
      </w:r>
      <w:bookmarkEnd w:id="0"/>
      <w:r w:rsidR="00793ADC" w:rsidRPr="006E0B26">
        <w:rPr>
          <w:sz w:val="24"/>
          <w:szCs w:val="24"/>
          <w:u w:val="single"/>
        </w:rPr>
        <w:t>в порядке вы</w:t>
      </w:r>
      <w:r w:rsidR="00C91F0B">
        <w:rPr>
          <w:sz w:val="24"/>
          <w:szCs w:val="24"/>
          <w:u w:val="single"/>
        </w:rPr>
        <w:t xml:space="preserve">полнения </w:t>
      </w:r>
      <w:r w:rsidR="00A80DF4" w:rsidRPr="00585A7F">
        <w:rPr>
          <w:sz w:val="23"/>
          <w:szCs w:val="23"/>
          <w:u w:val="single"/>
        </w:rPr>
        <w:t>служебного задания по гранту</w:t>
      </w:r>
      <w:r w:rsidR="00A80DF4" w:rsidRPr="00585A7F">
        <w:rPr>
          <w:spacing w:val="5"/>
          <w:sz w:val="23"/>
          <w:szCs w:val="23"/>
          <w:u w:val="single"/>
        </w:rPr>
        <w:t xml:space="preserve">  А-54/17 от 27.04.2017 г. по теме «Разработка, исследование и опытно-промышленное освоение технологии получения мелкозернистого полимерцементного </w:t>
      </w:r>
      <w:proofErr w:type="spellStart"/>
      <w:r w:rsidR="00A80DF4" w:rsidRPr="00585A7F">
        <w:rPr>
          <w:spacing w:val="5"/>
          <w:sz w:val="23"/>
          <w:szCs w:val="23"/>
          <w:u w:val="single"/>
        </w:rPr>
        <w:t>фибробетона</w:t>
      </w:r>
      <w:proofErr w:type="spellEnd"/>
      <w:r w:rsidR="00A80DF4" w:rsidRPr="00585A7F">
        <w:rPr>
          <w:spacing w:val="5"/>
          <w:sz w:val="23"/>
          <w:szCs w:val="23"/>
          <w:u w:val="single"/>
        </w:rPr>
        <w:t xml:space="preserve"> для аддитивных технологий» в рамках реализации Программы</w:t>
      </w:r>
      <w:r w:rsidR="00A80DF4" w:rsidRPr="00585A7F">
        <w:rPr>
          <w:sz w:val="23"/>
          <w:szCs w:val="23"/>
          <w:u w:val="single"/>
        </w:rPr>
        <w:t xml:space="preserve">  развития опорного университета на базе БГТУ им В.Г. Шухова № ОУ-2017-098 от 17.07.2017 г.</w:t>
      </w:r>
      <w:r w:rsidR="00A80DF4" w:rsidRPr="00585A7F">
        <w:rPr>
          <w:spacing w:val="5"/>
          <w:sz w:val="23"/>
          <w:szCs w:val="23"/>
          <w:u w:val="single"/>
        </w:rPr>
        <w:t xml:space="preserve"> </w:t>
      </w:r>
    </w:p>
    <w:p w:rsidR="00793ADC" w:rsidRPr="006E0B26" w:rsidRDefault="00793ADC" w:rsidP="00216AC3">
      <w:pPr>
        <w:numPr>
          <w:ilvl w:val="12"/>
          <w:numId w:val="0"/>
        </w:numPr>
        <w:tabs>
          <w:tab w:val="center" w:pos="4678"/>
          <w:tab w:val="right" w:pos="9781"/>
        </w:tabs>
        <w:spacing w:after="120"/>
        <w:jc w:val="both"/>
        <w:rPr>
          <w:sz w:val="24"/>
          <w:szCs w:val="24"/>
          <w:u w:val="single"/>
        </w:rPr>
      </w:pPr>
      <w:proofErr w:type="gramStart"/>
      <w:r w:rsidRPr="006E0B26">
        <w:rPr>
          <w:sz w:val="24"/>
          <w:szCs w:val="24"/>
        </w:rPr>
        <w:t xml:space="preserve">авторами </w:t>
      </w:r>
      <w:r w:rsidR="00BE283D" w:rsidRPr="006E0B26">
        <w:rPr>
          <w:sz w:val="24"/>
          <w:szCs w:val="24"/>
          <w:u w:val="single"/>
        </w:rPr>
        <w:t xml:space="preserve">Петровым </w:t>
      </w:r>
      <w:r w:rsidR="00266E83">
        <w:rPr>
          <w:sz w:val="24"/>
          <w:szCs w:val="24"/>
          <w:u w:val="single"/>
        </w:rPr>
        <w:t xml:space="preserve">И.И. </w:t>
      </w:r>
      <w:r w:rsidR="00086865" w:rsidRPr="006E0B26">
        <w:rPr>
          <w:sz w:val="24"/>
          <w:szCs w:val="24"/>
          <w:u w:val="single"/>
        </w:rPr>
        <w:t>(доц. каф.</w:t>
      </w:r>
      <w:proofErr w:type="gramEnd"/>
      <w:r w:rsidR="00086865" w:rsidRPr="006E0B26">
        <w:rPr>
          <w:sz w:val="24"/>
          <w:szCs w:val="24"/>
          <w:u w:val="single"/>
        </w:rPr>
        <w:t xml:space="preserve"> ТГВ)</w:t>
      </w:r>
      <w:r w:rsidR="00BE283D" w:rsidRPr="006E0B26">
        <w:rPr>
          <w:sz w:val="24"/>
          <w:szCs w:val="24"/>
          <w:u w:val="single"/>
        </w:rPr>
        <w:t>, Иванов</w:t>
      </w:r>
      <w:r w:rsidR="00266E83">
        <w:rPr>
          <w:sz w:val="24"/>
          <w:szCs w:val="24"/>
          <w:u w:val="single"/>
        </w:rPr>
        <w:t>ым</w:t>
      </w:r>
      <w:r w:rsidR="00BE283D" w:rsidRPr="006E0B26">
        <w:rPr>
          <w:sz w:val="24"/>
          <w:szCs w:val="24"/>
          <w:u w:val="single"/>
        </w:rPr>
        <w:t xml:space="preserve"> </w:t>
      </w:r>
      <w:r w:rsidR="00266E83">
        <w:rPr>
          <w:sz w:val="24"/>
          <w:szCs w:val="24"/>
          <w:u w:val="single"/>
        </w:rPr>
        <w:t xml:space="preserve">А.В. </w:t>
      </w:r>
      <w:r w:rsidR="00086865" w:rsidRPr="006E0B26">
        <w:rPr>
          <w:sz w:val="24"/>
          <w:szCs w:val="24"/>
          <w:u w:val="single"/>
        </w:rPr>
        <w:t>(студент гр. 4ХТ21 каф. ТГВ)</w:t>
      </w:r>
      <w:r w:rsidR="00BE283D" w:rsidRPr="006E0B26">
        <w:rPr>
          <w:sz w:val="24"/>
          <w:szCs w:val="24"/>
          <w:u w:val="single"/>
        </w:rPr>
        <w:t xml:space="preserve">, </w:t>
      </w:r>
      <w:proofErr w:type="spellStart"/>
      <w:r w:rsidR="00266E83">
        <w:rPr>
          <w:b/>
          <w:sz w:val="24"/>
          <w:szCs w:val="24"/>
          <w:u w:val="single"/>
        </w:rPr>
        <w:t>Прокопцовой</w:t>
      </w:r>
      <w:proofErr w:type="spellEnd"/>
      <w:r w:rsidR="00266E83">
        <w:rPr>
          <w:b/>
          <w:sz w:val="24"/>
          <w:szCs w:val="24"/>
          <w:u w:val="single"/>
        </w:rPr>
        <w:t xml:space="preserve"> В.А. </w:t>
      </w:r>
      <w:r w:rsidR="00086865" w:rsidRPr="006E0B26">
        <w:rPr>
          <w:b/>
          <w:sz w:val="24"/>
          <w:szCs w:val="24"/>
          <w:u w:val="single"/>
        </w:rPr>
        <w:t xml:space="preserve">(инженер каф. </w:t>
      </w:r>
      <w:proofErr w:type="gramStart"/>
      <w:r w:rsidR="00086865" w:rsidRPr="006E0B26">
        <w:rPr>
          <w:b/>
          <w:sz w:val="24"/>
          <w:szCs w:val="24"/>
          <w:u w:val="single"/>
        </w:rPr>
        <w:t xml:space="preserve">НТО </w:t>
      </w:r>
      <w:proofErr w:type="spellStart"/>
      <w:r w:rsidR="00086865" w:rsidRPr="006E0B26">
        <w:rPr>
          <w:b/>
          <w:sz w:val="24"/>
          <w:szCs w:val="24"/>
          <w:u w:val="single"/>
        </w:rPr>
        <w:t>Дятьковского</w:t>
      </w:r>
      <w:proofErr w:type="spellEnd"/>
      <w:r w:rsidR="00086865" w:rsidRPr="006E0B26">
        <w:rPr>
          <w:b/>
          <w:sz w:val="24"/>
          <w:szCs w:val="24"/>
          <w:u w:val="single"/>
        </w:rPr>
        <w:t xml:space="preserve"> филиала БГТУ им. В.Г. Шухова)</w:t>
      </w:r>
      <w:proofErr w:type="gramEnd"/>
    </w:p>
    <w:p w:rsidR="00793ADC" w:rsidRPr="006E0B26" w:rsidRDefault="00B83918" w:rsidP="00216AC3">
      <w:pPr>
        <w:numPr>
          <w:ilvl w:val="12"/>
          <w:numId w:val="0"/>
        </w:numPr>
        <w:tabs>
          <w:tab w:val="center" w:pos="4678"/>
          <w:tab w:val="right" w:pos="9781"/>
        </w:tabs>
        <w:spacing w:after="120"/>
        <w:jc w:val="both"/>
        <w:rPr>
          <w:sz w:val="24"/>
          <w:szCs w:val="24"/>
          <w:u w:val="single"/>
        </w:rPr>
      </w:pPr>
      <w:r>
        <w:rPr>
          <w:sz w:val="24"/>
          <w:szCs w:val="24"/>
        </w:rPr>
        <w:t>создан</w:t>
      </w:r>
      <w:bookmarkStart w:id="1" w:name="_GoBack"/>
      <w:bookmarkEnd w:id="1"/>
      <w:r w:rsidR="00266E83">
        <w:rPr>
          <w:sz w:val="24"/>
          <w:szCs w:val="24"/>
        </w:rPr>
        <w:t xml:space="preserve"> </w:t>
      </w:r>
      <w:r>
        <w:rPr>
          <w:sz w:val="24"/>
          <w:szCs w:val="24"/>
          <w:u w:val="single"/>
        </w:rPr>
        <w:t>«Станок токарный для изготовления оптических приборов</w:t>
      </w:r>
      <w:r w:rsidR="00BE283D" w:rsidRPr="006E0B26">
        <w:rPr>
          <w:sz w:val="24"/>
          <w:szCs w:val="24"/>
          <w:u w:val="single"/>
        </w:rPr>
        <w:t>»</w:t>
      </w:r>
      <w:r w:rsidR="00266E83">
        <w:rPr>
          <w:sz w:val="24"/>
          <w:szCs w:val="24"/>
          <w:u w:val="single"/>
        </w:rPr>
        <w:t>,</w:t>
      </w:r>
    </w:p>
    <w:p w:rsidR="00793ADC" w:rsidRPr="006E0B26" w:rsidRDefault="00793ADC" w:rsidP="00216AC3">
      <w:pPr>
        <w:numPr>
          <w:ilvl w:val="12"/>
          <w:numId w:val="0"/>
        </w:numPr>
        <w:tabs>
          <w:tab w:val="center" w:pos="4678"/>
          <w:tab w:val="right" w:pos="9356"/>
        </w:tabs>
        <w:spacing w:after="120"/>
        <w:jc w:val="both"/>
        <w:rPr>
          <w:sz w:val="24"/>
          <w:szCs w:val="24"/>
        </w:rPr>
      </w:pPr>
      <w:proofErr w:type="gramStart"/>
      <w:r w:rsidRPr="006E0B26">
        <w:rPr>
          <w:sz w:val="24"/>
          <w:szCs w:val="24"/>
        </w:rPr>
        <w:t>котор</w:t>
      </w:r>
      <w:r w:rsidR="00266E83">
        <w:rPr>
          <w:sz w:val="24"/>
          <w:szCs w:val="24"/>
        </w:rPr>
        <w:t>ый</w:t>
      </w:r>
      <w:proofErr w:type="gramEnd"/>
      <w:r w:rsidR="0059526E">
        <w:rPr>
          <w:sz w:val="24"/>
          <w:szCs w:val="24"/>
        </w:rPr>
        <w:t xml:space="preserve"> может быть защищен</w:t>
      </w:r>
    </w:p>
    <w:p w:rsidR="00793ADC" w:rsidRPr="006E0B26" w:rsidRDefault="0072056C" w:rsidP="00E9771E">
      <w:pPr>
        <w:tabs>
          <w:tab w:val="center" w:pos="4678"/>
          <w:tab w:val="right" w:pos="9356"/>
        </w:tabs>
        <w:spacing w:after="120"/>
        <w:jc w:val="both"/>
        <w:rPr>
          <w:sz w:val="24"/>
          <w:szCs w:val="24"/>
        </w:rPr>
      </w:pPr>
      <w:r>
        <w:rPr>
          <w:b/>
          <w:bCs/>
          <w:sz w:val="22"/>
          <w:szCs w:val="22"/>
        </w:rPr>
        <w:fldChar w:fldCharType="begin">
          <w:ffData>
            <w:name w:val="Флажок3"/>
            <w:enabled/>
            <w:calcOnExit w:val="0"/>
            <w:checkBox>
              <w:sizeAuto/>
              <w:default w:val="1"/>
            </w:checkBox>
          </w:ffData>
        </w:fldChar>
      </w:r>
      <w:r w:rsidR="00E9771E">
        <w:rPr>
          <w:b/>
          <w:bCs/>
          <w:sz w:val="22"/>
          <w:szCs w:val="22"/>
        </w:rPr>
        <w:instrText xml:space="preserve"> FORMCHECKBOX </w:instrText>
      </w:r>
      <w:r>
        <w:rPr>
          <w:b/>
          <w:bCs/>
          <w:sz w:val="22"/>
          <w:szCs w:val="22"/>
        </w:rPr>
      </w:r>
      <w:r>
        <w:rPr>
          <w:b/>
          <w:bCs/>
          <w:sz w:val="22"/>
          <w:szCs w:val="22"/>
        </w:rPr>
        <w:fldChar w:fldCharType="end"/>
      </w:r>
      <w:r w:rsidR="00B83918">
        <w:rPr>
          <w:sz w:val="24"/>
          <w:szCs w:val="24"/>
        </w:rPr>
        <w:t>патентом на промышленный образец</w:t>
      </w:r>
    </w:p>
    <w:p w:rsidR="00793ADC" w:rsidRPr="006E0B26" w:rsidRDefault="00793ADC" w:rsidP="00216AC3">
      <w:pPr>
        <w:tabs>
          <w:tab w:val="center" w:pos="4678"/>
          <w:tab w:val="right" w:pos="9356"/>
        </w:tabs>
        <w:spacing w:after="120"/>
        <w:jc w:val="both"/>
        <w:rPr>
          <w:color w:val="FF0000"/>
          <w:sz w:val="24"/>
          <w:szCs w:val="24"/>
        </w:rPr>
      </w:pPr>
      <w:r w:rsidRPr="006E0B26">
        <w:rPr>
          <w:sz w:val="24"/>
          <w:szCs w:val="24"/>
        </w:rPr>
        <w:t xml:space="preserve">на имя </w:t>
      </w:r>
      <w:r w:rsidR="002F7333">
        <w:rPr>
          <w:sz w:val="24"/>
          <w:szCs w:val="24"/>
          <w:u w:val="single"/>
        </w:rPr>
        <w:t>ФГБОУ В</w:t>
      </w:r>
      <w:r w:rsidR="00BE283D" w:rsidRPr="006E0B26">
        <w:rPr>
          <w:sz w:val="24"/>
          <w:szCs w:val="24"/>
          <w:u w:val="single"/>
        </w:rPr>
        <w:t>О БГТУ им. В.Г. Шухова</w:t>
      </w:r>
      <w:r w:rsidR="00F6017C">
        <w:rPr>
          <w:sz w:val="24"/>
          <w:szCs w:val="24"/>
          <w:u w:val="single"/>
        </w:rPr>
        <w:t>,</w:t>
      </w:r>
    </w:p>
    <w:p w:rsidR="00793ADC" w:rsidRPr="006E0B26" w:rsidRDefault="00793ADC" w:rsidP="00216AC3">
      <w:pPr>
        <w:numPr>
          <w:ilvl w:val="12"/>
          <w:numId w:val="0"/>
        </w:numPr>
        <w:tabs>
          <w:tab w:val="center" w:pos="4678"/>
          <w:tab w:val="right" w:pos="9781"/>
        </w:tabs>
        <w:spacing w:after="120"/>
        <w:jc w:val="both"/>
        <w:rPr>
          <w:sz w:val="24"/>
          <w:szCs w:val="24"/>
        </w:rPr>
      </w:pPr>
      <w:r w:rsidRPr="006E0B26">
        <w:rPr>
          <w:sz w:val="24"/>
          <w:szCs w:val="24"/>
        </w:rPr>
        <w:t>так как обладает новизной и следующими преимуществами по сравнению с известными решениями</w:t>
      </w:r>
      <w:r w:rsidR="00AE3A8F" w:rsidRPr="006E0B26">
        <w:rPr>
          <w:sz w:val="24"/>
          <w:szCs w:val="24"/>
        </w:rPr>
        <w:t xml:space="preserve">: </w:t>
      </w:r>
      <w:r w:rsidR="00717F87">
        <w:rPr>
          <w:sz w:val="24"/>
          <w:szCs w:val="24"/>
          <w:u w:val="single"/>
        </w:rPr>
        <w:t>новым оригинальным решением внешнего вида, позволяющим выделить изделие данного производителя среди аналогичных изделий других производителей.</w:t>
      </w:r>
    </w:p>
    <w:p w:rsidR="00793ADC" w:rsidRPr="006E0B26" w:rsidRDefault="00793ADC" w:rsidP="00216AC3">
      <w:pPr>
        <w:numPr>
          <w:ilvl w:val="12"/>
          <w:numId w:val="0"/>
        </w:numPr>
        <w:tabs>
          <w:tab w:val="center" w:pos="4678"/>
          <w:tab w:val="right" w:pos="9356"/>
        </w:tabs>
        <w:jc w:val="center"/>
        <w:rPr>
          <w:sz w:val="24"/>
          <w:szCs w:val="24"/>
        </w:rPr>
      </w:pPr>
      <w:r w:rsidRPr="006E0B26">
        <w:rPr>
          <w:sz w:val="24"/>
          <w:szCs w:val="24"/>
        </w:rPr>
        <w:t>Степень готовности к реализации следующая:</w:t>
      </w:r>
    </w:p>
    <w:p w:rsidR="00793ADC" w:rsidRPr="006E0B26" w:rsidRDefault="0072056C" w:rsidP="00E9771E">
      <w:pPr>
        <w:tabs>
          <w:tab w:val="center" w:pos="4678"/>
          <w:tab w:val="right" w:pos="9356"/>
        </w:tabs>
        <w:jc w:val="both"/>
        <w:rPr>
          <w:sz w:val="24"/>
          <w:szCs w:val="24"/>
        </w:rPr>
      </w:pPr>
      <w:r>
        <w:rPr>
          <w:b/>
          <w:bCs/>
          <w:sz w:val="22"/>
          <w:szCs w:val="22"/>
        </w:rPr>
        <w:fldChar w:fldCharType="begin">
          <w:ffData>
            <w:name w:val="Флажок3"/>
            <w:enabled/>
            <w:calcOnExit w:val="0"/>
            <w:checkBox>
              <w:sizeAuto/>
              <w:default w:val="1"/>
            </w:checkBox>
          </w:ffData>
        </w:fldChar>
      </w:r>
      <w:r w:rsidR="00E9771E">
        <w:rPr>
          <w:b/>
          <w:bCs/>
          <w:sz w:val="22"/>
          <w:szCs w:val="22"/>
        </w:rPr>
        <w:instrText xml:space="preserve"> FORMCHECKBOX </w:instrText>
      </w:r>
      <w:r>
        <w:rPr>
          <w:b/>
          <w:bCs/>
          <w:sz w:val="22"/>
          <w:szCs w:val="22"/>
        </w:rPr>
      </w:r>
      <w:r>
        <w:rPr>
          <w:b/>
          <w:bCs/>
          <w:sz w:val="22"/>
          <w:szCs w:val="22"/>
        </w:rPr>
        <w:fldChar w:fldCharType="end"/>
      </w:r>
      <w:r w:rsidR="00F6017C">
        <w:rPr>
          <w:b/>
          <w:bCs/>
          <w:sz w:val="22"/>
          <w:szCs w:val="22"/>
        </w:rPr>
        <w:t xml:space="preserve"> </w:t>
      </w:r>
      <w:r w:rsidR="005E029F">
        <w:rPr>
          <w:sz w:val="24"/>
          <w:szCs w:val="24"/>
        </w:rPr>
        <w:t>технический рисунок, рабочий чертеж или эскиз</w:t>
      </w:r>
      <w:r w:rsidR="008A6E8B">
        <w:rPr>
          <w:sz w:val="24"/>
          <w:szCs w:val="24"/>
        </w:rPr>
        <w:t>;</w:t>
      </w:r>
    </w:p>
    <w:p w:rsidR="00793ADC" w:rsidRPr="006E0B26" w:rsidRDefault="0072056C" w:rsidP="00E9771E">
      <w:pPr>
        <w:tabs>
          <w:tab w:val="center" w:pos="4678"/>
          <w:tab w:val="right" w:pos="9356"/>
        </w:tabs>
        <w:jc w:val="both"/>
        <w:rPr>
          <w:sz w:val="24"/>
          <w:szCs w:val="24"/>
        </w:rPr>
      </w:pPr>
      <w:r>
        <w:rPr>
          <w:b/>
          <w:bCs/>
          <w:sz w:val="22"/>
          <w:szCs w:val="22"/>
        </w:rPr>
        <w:fldChar w:fldCharType="begin">
          <w:ffData>
            <w:name w:val="Флажок3"/>
            <w:enabled/>
            <w:calcOnExit w:val="0"/>
            <w:checkBox>
              <w:sizeAuto/>
              <w:default w:val="1"/>
            </w:checkBox>
          </w:ffData>
        </w:fldChar>
      </w:r>
      <w:r w:rsidR="00E9771E">
        <w:rPr>
          <w:b/>
          <w:bCs/>
          <w:sz w:val="22"/>
          <w:szCs w:val="22"/>
        </w:rPr>
        <w:instrText xml:space="preserve"> FORMCHECKBOX </w:instrText>
      </w:r>
      <w:r>
        <w:rPr>
          <w:b/>
          <w:bCs/>
          <w:sz w:val="22"/>
          <w:szCs w:val="22"/>
        </w:rPr>
      </w:r>
      <w:r>
        <w:rPr>
          <w:b/>
          <w:bCs/>
          <w:sz w:val="22"/>
          <w:szCs w:val="22"/>
        </w:rPr>
        <w:fldChar w:fldCharType="end"/>
      </w:r>
      <w:r w:rsidR="00F6017C">
        <w:rPr>
          <w:b/>
          <w:bCs/>
          <w:sz w:val="22"/>
          <w:szCs w:val="22"/>
        </w:rPr>
        <w:t xml:space="preserve"> </w:t>
      </w:r>
      <w:r w:rsidR="00793ADC" w:rsidRPr="006E0B26">
        <w:rPr>
          <w:sz w:val="24"/>
          <w:szCs w:val="24"/>
        </w:rPr>
        <w:t>наличие промышленных образцов</w:t>
      </w:r>
      <w:r w:rsidR="008A6E8B">
        <w:rPr>
          <w:sz w:val="24"/>
          <w:szCs w:val="24"/>
        </w:rPr>
        <w:t>.</w:t>
      </w:r>
    </w:p>
    <w:p w:rsidR="00793ADC" w:rsidRPr="006E0B26" w:rsidRDefault="00793ADC" w:rsidP="00216AC3">
      <w:pPr>
        <w:tabs>
          <w:tab w:val="center" w:pos="4678"/>
          <w:tab w:val="right" w:pos="9356"/>
        </w:tabs>
        <w:jc w:val="both"/>
        <w:rPr>
          <w:sz w:val="24"/>
          <w:szCs w:val="24"/>
        </w:rPr>
      </w:pPr>
    </w:p>
    <w:p w:rsidR="00577CCB" w:rsidRPr="00577CCB" w:rsidRDefault="00793ADC" w:rsidP="00216AC3">
      <w:pPr>
        <w:tabs>
          <w:tab w:val="center" w:pos="4678"/>
          <w:tab w:val="right" w:pos="9781"/>
        </w:tabs>
        <w:jc w:val="both"/>
        <w:rPr>
          <w:sz w:val="24"/>
          <w:szCs w:val="24"/>
          <w:u w:val="single"/>
        </w:rPr>
      </w:pPr>
      <w:r w:rsidRPr="006E0B26">
        <w:rPr>
          <w:sz w:val="24"/>
          <w:szCs w:val="24"/>
        </w:rPr>
        <w:t xml:space="preserve">Созданное решение может быть предложено к реализации </w:t>
      </w:r>
      <w:r w:rsidR="001C76F4">
        <w:rPr>
          <w:sz w:val="24"/>
          <w:szCs w:val="24"/>
          <w:u w:val="single"/>
        </w:rPr>
        <w:t xml:space="preserve">на </w:t>
      </w:r>
      <w:r w:rsidR="00AE3A8F" w:rsidRPr="006E0B26">
        <w:rPr>
          <w:sz w:val="24"/>
          <w:szCs w:val="24"/>
          <w:u w:val="single"/>
        </w:rPr>
        <w:t>предпр</w:t>
      </w:r>
      <w:r w:rsidR="001C76F4">
        <w:rPr>
          <w:sz w:val="24"/>
          <w:szCs w:val="24"/>
          <w:u w:val="single"/>
        </w:rPr>
        <w:t>иятиях оптической промышленности</w:t>
      </w:r>
      <w:r w:rsidR="00263FCC">
        <w:rPr>
          <w:sz w:val="24"/>
          <w:szCs w:val="24"/>
          <w:u w:val="single"/>
        </w:rPr>
        <w:t xml:space="preserve"> </w:t>
      </w:r>
      <w:r w:rsidR="00577CCB" w:rsidRPr="00577CCB">
        <w:rPr>
          <w:sz w:val="24"/>
          <w:szCs w:val="24"/>
          <w:u w:val="single"/>
        </w:rPr>
        <w:t>(</w:t>
      </w:r>
      <w:proofErr w:type="spellStart"/>
      <w:r w:rsidR="001C61D0">
        <w:rPr>
          <w:color w:val="000000"/>
          <w:sz w:val="24"/>
          <w:szCs w:val="24"/>
          <w:u w:val="single"/>
          <w:shd w:val="clear" w:color="auto" w:fill="FFFFFF"/>
        </w:rPr>
        <w:t>О</w:t>
      </w:r>
      <w:r w:rsidR="00577CCB" w:rsidRPr="00577CCB">
        <w:rPr>
          <w:color w:val="000000"/>
          <w:sz w:val="24"/>
          <w:szCs w:val="24"/>
          <w:u w:val="single"/>
          <w:shd w:val="clear" w:color="auto" w:fill="FFFFFF"/>
        </w:rPr>
        <w:t>пто</w:t>
      </w:r>
      <w:proofErr w:type="spellEnd"/>
      <w:r w:rsidR="00577CCB" w:rsidRPr="00577CCB">
        <w:rPr>
          <w:color w:val="000000"/>
          <w:sz w:val="24"/>
          <w:szCs w:val="24"/>
          <w:u w:val="single"/>
          <w:shd w:val="clear" w:color="auto" w:fill="FFFFFF"/>
        </w:rPr>
        <w:t>-механический завод Юпитер</w:t>
      </w:r>
      <w:r w:rsidR="00577CCB">
        <w:rPr>
          <w:color w:val="000000"/>
          <w:sz w:val="24"/>
          <w:szCs w:val="24"/>
          <w:u w:val="single"/>
          <w:shd w:val="clear" w:color="auto" w:fill="FFFFFF"/>
        </w:rPr>
        <w:t>, ОАО «ЛОМО»</w:t>
      </w:r>
      <w:r w:rsidR="00577CCB">
        <w:rPr>
          <w:sz w:val="24"/>
          <w:szCs w:val="24"/>
          <w:u w:val="single"/>
        </w:rPr>
        <w:t>).</w:t>
      </w:r>
    </w:p>
    <w:p w:rsidR="00793ADC" w:rsidRPr="006E0B26" w:rsidRDefault="00793ADC" w:rsidP="00216AC3">
      <w:pPr>
        <w:tabs>
          <w:tab w:val="center" w:pos="4678"/>
          <w:tab w:val="right" w:pos="9781"/>
        </w:tabs>
        <w:jc w:val="both"/>
        <w:rPr>
          <w:sz w:val="24"/>
          <w:szCs w:val="24"/>
        </w:rPr>
      </w:pPr>
    </w:p>
    <w:p w:rsidR="00793ADC" w:rsidRPr="006E0B26" w:rsidRDefault="00793ADC" w:rsidP="00216AC3">
      <w:pPr>
        <w:tabs>
          <w:tab w:val="center" w:pos="4678"/>
          <w:tab w:val="right" w:pos="9781"/>
        </w:tabs>
        <w:jc w:val="both"/>
        <w:rPr>
          <w:sz w:val="24"/>
          <w:szCs w:val="24"/>
          <w:u w:val="single"/>
        </w:rPr>
      </w:pPr>
      <w:r w:rsidRPr="006E0B26">
        <w:rPr>
          <w:sz w:val="24"/>
          <w:szCs w:val="24"/>
        </w:rPr>
        <w:t>Гарантии продажи продукции</w:t>
      </w:r>
      <w:r w:rsidR="00AE3A8F" w:rsidRPr="006E0B26">
        <w:rPr>
          <w:sz w:val="24"/>
          <w:szCs w:val="24"/>
        </w:rPr>
        <w:t>:</w:t>
      </w:r>
      <w:r w:rsidR="00263FCC">
        <w:rPr>
          <w:sz w:val="24"/>
          <w:szCs w:val="24"/>
        </w:rPr>
        <w:t xml:space="preserve"> </w:t>
      </w:r>
      <w:r w:rsidR="00AE3A8F" w:rsidRPr="006E0B26">
        <w:rPr>
          <w:sz w:val="24"/>
          <w:szCs w:val="24"/>
          <w:u w:val="single"/>
        </w:rPr>
        <w:t>ведутся переговоры</w:t>
      </w:r>
      <w:r w:rsidR="008A6E8B">
        <w:rPr>
          <w:sz w:val="24"/>
          <w:szCs w:val="24"/>
          <w:u w:val="single"/>
        </w:rPr>
        <w:t>.</w:t>
      </w:r>
    </w:p>
    <w:p w:rsidR="00AE3A8F" w:rsidRPr="006E0B26" w:rsidRDefault="00AE3A8F" w:rsidP="00216AC3">
      <w:pPr>
        <w:tabs>
          <w:tab w:val="center" w:pos="4678"/>
          <w:tab w:val="right" w:pos="9781"/>
        </w:tabs>
        <w:jc w:val="both"/>
        <w:rPr>
          <w:sz w:val="24"/>
          <w:szCs w:val="24"/>
        </w:rPr>
      </w:pPr>
    </w:p>
    <w:p w:rsidR="00793ADC" w:rsidRPr="006E0B26" w:rsidRDefault="00793ADC" w:rsidP="00216AC3">
      <w:pPr>
        <w:tabs>
          <w:tab w:val="center" w:pos="6804"/>
          <w:tab w:val="right" w:pos="9781"/>
        </w:tabs>
        <w:jc w:val="both"/>
        <w:rPr>
          <w:sz w:val="24"/>
          <w:szCs w:val="24"/>
          <w:u w:val="single"/>
        </w:rPr>
      </w:pPr>
      <w:r w:rsidRPr="006E0B26">
        <w:rPr>
          <w:sz w:val="24"/>
          <w:szCs w:val="24"/>
        </w:rPr>
        <w:t>Предполагаемые объемы реализации</w:t>
      </w:r>
      <w:r w:rsidR="00AE3A8F" w:rsidRPr="006E0B26">
        <w:rPr>
          <w:sz w:val="24"/>
          <w:szCs w:val="24"/>
        </w:rPr>
        <w:t>:</w:t>
      </w:r>
      <w:r w:rsidR="00263FCC">
        <w:rPr>
          <w:sz w:val="24"/>
          <w:szCs w:val="24"/>
        </w:rPr>
        <w:t xml:space="preserve"> </w:t>
      </w:r>
      <w:r w:rsidR="00AE3A8F" w:rsidRPr="006E0B26">
        <w:rPr>
          <w:sz w:val="24"/>
          <w:szCs w:val="24"/>
          <w:u w:val="single"/>
        </w:rPr>
        <w:t>определение объемов реализации будет установлено протоколами о намерениях</w:t>
      </w:r>
      <w:r w:rsidR="008A6E8B">
        <w:rPr>
          <w:sz w:val="24"/>
          <w:szCs w:val="24"/>
          <w:u w:val="single"/>
        </w:rPr>
        <w:t>.</w:t>
      </w:r>
    </w:p>
    <w:p w:rsidR="00793ADC" w:rsidRPr="006E0B26" w:rsidRDefault="00793ADC" w:rsidP="00216AC3">
      <w:pPr>
        <w:tabs>
          <w:tab w:val="center" w:pos="4678"/>
          <w:tab w:val="right" w:pos="9356"/>
        </w:tabs>
        <w:jc w:val="both"/>
        <w:rPr>
          <w:sz w:val="24"/>
          <w:szCs w:val="24"/>
          <w:u w:val="single"/>
        </w:rPr>
      </w:pPr>
    </w:p>
    <w:p w:rsidR="00E9771E" w:rsidRDefault="005030D0" w:rsidP="00E9771E">
      <w:pPr>
        <w:tabs>
          <w:tab w:val="center" w:pos="4678"/>
          <w:tab w:val="right" w:pos="9356"/>
        </w:tabs>
        <w:jc w:val="both"/>
        <w:rPr>
          <w:sz w:val="24"/>
          <w:szCs w:val="24"/>
        </w:rPr>
      </w:pPr>
      <w:r w:rsidRPr="0035734F">
        <w:rPr>
          <w:sz w:val="24"/>
          <w:szCs w:val="24"/>
        </w:rPr>
        <w:t xml:space="preserve">Патентный поиск выполнен в полном объеме. </w:t>
      </w:r>
      <w:r w:rsidR="00666089" w:rsidRPr="00076588">
        <w:rPr>
          <w:sz w:val="24"/>
          <w:szCs w:val="24"/>
        </w:rPr>
        <w:t>Художественно-конструкторских решений</w:t>
      </w:r>
      <w:r w:rsidR="00666089">
        <w:rPr>
          <w:sz w:val="24"/>
          <w:szCs w:val="24"/>
        </w:rPr>
        <w:t xml:space="preserve"> внешнего вида изделий</w:t>
      </w:r>
      <w:r w:rsidR="00622712">
        <w:rPr>
          <w:sz w:val="24"/>
          <w:szCs w:val="24"/>
        </w:rPr>
        <w:t>,</w:t>
      </w:r>
      <w:r w:rsidRPr="0035734F">
        <w:rPr>
          <w:sz w:val="24"/>
          <w:szCs w:val="24"/>
        </w:rPr>
        <w:t xml:space="preserve"> порочащих новизну </w:t>
      </w:r>
      <w:r w:rsidR="00263FCC">
        <w:rPr>
          <w:sz w:val="24"/>
          <w:szCs w:val="24"/>
        </w:rPr>
        <w:t>промышленного образца</w:t>
      </w:r>
      <w:r w:rsidR="00622712">
        <w:rPr>
          <w:sz w:val="24"/>
          <w:szCs w:val="24"/>
        </w:rPr>
        <w:t>,</w:t>
      </w:r>
      <w:r w:rsidRPr="0035734F">
        <w:rPr>
          <w:sz w:val="24"/>
          <w:szCs w:val="24"/>
        </w:rPr>
        <w:t xml:space="preserve"> не выявлено. </w:t>
      </w:r>
    </w:p>
    <w:p w:rsidR="005030D0" w:rsidRPr="000C38A6" w:rsidRDefault="005030D0" w:rsidP="00E9771E">
      <w:pPr>
        <w:tabs>
          <w:tab w:val="center" w:pos="4678"/>
          <w:tab w:val="right" w:pos="9356"/>
        </w:tabs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________________/__</w:t>
      </w:r>
      <w:r w:rsidRPr="006E0B26">
        <w:rPr>
          <w:sz w:val="24"/>
          <w:szCs w:val="24"/>
          <w:u w:val="single"/>
        </w:rPr>
        <w:t>И.К.</w:t>
      </w:r>
      <w:r w:rsidR="00263FCC">
        <w:rPr>
          <w:sz w:val="24"/>
          <w:szCs w:val="24"/>
          <w:u w:val="single"/>
        </w:rPr>
        <w:t xml:space="preserve"> </w:t>
      </w:r>
      <w:r w:rsidRPr="006E0B26">
        <w:rPr>
          <w:sz w:val="24"/>
          <w:szCs w:val="24"/>
          <w:u w:val="single"/>
        </w:rPr>
        <w:t>Шевченк</w:t>
      </w:r>
      <w:r w:rsidR="00E9771E">
        <w:rPr>
          <w:sz w:val="24"/>
          <w:szCs w:val="24"/>
          <w:u w:val="single"/>
        </w:rPr>
        <w:t>о</w:t>
      </w:r>
    </w:p>
    <w:p w:rsidR="00793ADC" w:rsidRPr="006E0B26" w:rsidRDefault="00793ADC" w:rsidP="00216AC3">
      <w:pPr>
        <w:tabs>
          <w:tab w:val="center" w:pos="4678"/>
          <w:tab w:val="right" w:pos="9356"/>
        </w:tabs>
        <w:ind w:left="4536" w:hanging="4536"/>
        <w:jc w:val="both"/>
        <w:rPr>
          <w:sz w:val="24"/>
          <w:szCs w:val="24"/>
          <w:u w:val="single"/>
        </w:rPr>
      </w:pPr>
    </w:p>
    <w:p w:rsidR="00F26BC9" w:rsidRDefault="00F26BC9" w:rsidP="005533C0">
      <w:pPr>
        <w:tabs>
          <w:tab w:val="center" w:pos="4678"/>
          <w:tab w:val="right" w:pos="9356"/>
        </w:tabs>
        <w:spacing w:line="276" w:lineRule="auto"/>
        <w:rPr>
          <w:sz w:val="24"/>
          <w:szCs w:val="24"/>
        </w:rPr>
      </w:pPr>
      <w:r w:rsidRPr="0035734F">
        <w:rPr>
          <w:sz w:val="24"/>
          <w:szCs w:val="24"/>
        </w:rPr>
        <w:t>В течени</w:t>
      </w:r>
      <w:r>
        <w:rPr>
          <w:sz w:val="24"/>
          <w:szCs w:val="24"/>
        </w:rPr>
        <w:t>е</w:t>
      </w:r>
      <w:r w:rsidRPr="0035734F">
        <w:rPr>
          <w:sz w:val="24"/>
          <w:szCs w:val="24"/>
        </w:rPr>
        <w:t xml:space="preserve"> полугода </w:t>
      </w:r>
      <w:r>
        <w:rPr>
          <w:sz w:val="24"/>
          <w:szCs w:val="24"/>
        </w:rPr>
        <w:t>публикаций</w:t>
      </w:r>
      <w:r w:rsidRPr="0035734F">
        <w:rPr>
          <w:sz w:val="24"/>
          <w:szCs w:val="24"/>
        </w:rPr>
        <w:t>, р</w:t>
      </w:r>
      <w:r>
        <w:rPr>
          <w:sz w:val="24"/>
          <w:szCs w:val="24"/>
        </w:rPr>
        <w:t xml:space="preserve">аскрывающих </w:t>
      </w:r>
      <w:r w:rsidRPr="00666089">
        <w:rPr>
          <w:sz w:val="24"/>
          <w:szCs w:val="24"/>
        </w:rPr>
        <w:t>сущность</w:t>
      </w:r>
      <w:r>
        <w:rPr>
          <w:sz w:val="24"/>
          <w:szCs w:val="24"/>
        </w:rPr>
        <w:t xml:space="preserve"> промышленного образца, опубликовано </w:t>
      </w:r>
      <w:r w:rsidRPr="0035734F">
        <w:rPr>
          <w:sz w:val="24"/>
          <w:szCs w:val="24"/>
        </w:rPr>
        <w:t>не было.</w:t>
      </w:r>
      <w:r w:rsidRPr="003A55B4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</w:t>
      </w:r>
    </w:p>
    <w:p w:rsidR="00F26BC9" w:rsidRPr="000C38A6" w:rsidRDefault="00F26BC9" w:rsidP="00F26BC9">
      <w:pPr>
        <w:tabs>
          <w:tab w:val="center" w:pos="4678"/>
          <w:tab w:val="right" w:pos="9356"/>
        </w:tabs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________________/___</w:t>
      </w:r>
      <w:r w:rsidRPr="00F26BC9">
        <w:rPr>
          <w:sz w:val="24"/>
          <w:szCs w:val="24"/>
          <w:u w:val="single"/>
        </w:rPr>
        <w:t xml:space="preserve"> </w:t>
      </w:r>
      <w:r w:rsidRPr="006E0B26">
        <w:rPr>
          <w:sz w:val="24"/>
          <w:szCs w:val="24"/>
          <w:u w:val="single"/>
        </w:rPr>
        <w:t>И.К.</w:t>
      </w:r>
      <w:r>
        <w:rPr>
          <w:sz w:val="24"/>
          <w:szCs w:val="24"/>
          <w:u w:val="single"/>
        </w:rPr>
        <w:t xml:space="preserve"> </w:t>
      </w:r>
      <w:r w:rsidRPr="006E0B26">
        <w:rPr>
          <w:sz w:val="24"/>
          <w:szCs w:val="24"/>
          <w:u w:val="single"/>
        </w:rPr>
        <w:t>Шевченк</w:t>
      </w:r>
      <w:r>
        <w:rPr>
          <w:sz w:val="24"/>
          <w:szCs w:val="24"/>
          <w:u w:val="single"/>
        </w:rPr>
        <w:t>о</w:t>
      </w:r>
    </w:p>
    <w:p w:rsidR="00F26BC9" w:rsidRPr="00666089" w:rsidRDefault="00F26BC9" w:rsidP="00F26BC9">
      <w:pPr>
        <w:tabs>
          <w:tab w:val="center" w:pos="4678"/>
          <w:tab w:val="right" w:pos="9356"/>
        </w:tabs>
        <w:spacing w:line="360" w:lineRule="auto"/>
        <w:jc w:val="right"/>
        <w:rPr>
          <w:sz w:val="24"/>
          <w:szCs w:val="24"/>
          <w:u w:val="single"/>
        </w:rPr>
      </w:pPr>
    </w:p>
    <w:p w:rsidR="00F26BC9" w:rsidRPr="00F26BC9" w:rsidRDefault="00F26BC9" w:rsidP="005030D0">
      <w:pPr>
        <w:tabs>
          <w:tab w:val="left" w:pos="567"/>
        </w:tabs>
        <w:spacing w:line="220" w:lineRule="auto"/>
        <w:ind w:left="4536" w:hanging="3969"/>
        <w:jc w:val="both"/>
        <w:rPr>
          <w:sz w:val="24"/>
          <w:szCs w:val="24"/>
        </w:rPr>
      </w:pPr>
    </w:p>
    <w:p w:rsidR="00F26BC9" w:rsidRPr="00666089" w:rsidRDefault="00F26BC9" w:rsidP="00F26BC9">
      <w:pPr>
        <w:tabs>
          <w:tab w:val="left" w:pos="567"/>
        </w:tabs>
        <w:spacing w:line="220" w:lineRule="auto"/>
        <w:jc w:val="both"/>
        <w:rPr>
          <w:sz w:val="24"/>
          <w:szCs w:val="24"/>
        </w:rPr>
      </w:pPr>
    </w:p>
    <w:p w:rsidR="00793ADC" w:rsidRPr="006E0B26" w:rsidRDefault="00F26BC9" w:rsidP="00F26BC9">
      <w:pPr>
        <w:tabs>
          <w:tab w:val="left" w:pos="567"/>
        </w:tabs>
        <w:spacing w:line="220" w:lineRule="auto"/>
        <w:jc w:val="both"/>
        <w:rPr>
          <w:sz w:val="24"/>
          <w:szCs w:val="24"/>
        </w:rPr>
      </w:pPr>
      <w:r w:rsidRPr="00F26BC9">
        <w:rPr>
          <w:sz w:val="24"/>
          <w:szCs w:val="24"/>
        </w:rPr>
        <w:t xml:space="preserve">                     </w:t>
      </w:r>
      <w:r w:rsidR="00E3767C" w:rsidRPr="006E0B26">
        <w:rPr>
          <w:sz w:val="24"/>
          <w:szCs w:val="24"/>
        </w:rPr>
        <w:t>Зав. кафедрой</w:t>
      </w:r>
      <w:r w:rsidR="00793ADC" w:rsidRPr="006E0B26">
        <w:rPr>
          <w:sz w:val="24"/>
          <w:szCs w:val="24"/>
        </w:rPr>
        <w:tab/>
      </w:r>
      <w:r w:rsidR="00793ADC" w:rsidRPr="006E0B26">
        <w:rPr>
          <w:sz w:val="24"/>
          <w:szCs w:val="24"/>
        </w:rPr>
        <w:tab/>
      </w:r>
      <w:r w:rsidR="00793ADC" w:rsidRPr="006E0B26">
        <w:rPr>
          <w:sz w:val="24"/>
          <w:szCs w:val="24"/>
        </w:rPr>
        <w:tab/>
      </w:r>
      <w:r w:rsidR="00793ADC" w:rsidRPr="006E0B26">
        <w:rPr>
          <w:sz w:val="24"/>
          <w:szCs w:val="24"/>
        </w:rPr>
        <w:tab/>
      </w:r>
      <w:r w:rsidR="00793ADC" w:rsidRPr="006E0B26">
        <w:rPr>
          <w:sz w:val="24"/>
          <w:szCs w:val="24"/>
        </w:rPr>
        <w:tab/>
      </w:r>
      <w:r w:rsidR="00AE3A8F" w:rsidRPr="006E0B26">
        <w:rPr>
          <w:sz w:val="24"/>
          <w:szCs w:val="24"/>
        </w:rPr>
        <w:t>В.Г.</w:t>
      </w:r>
      <w:r w:rsidR="00263FCC">
        <w:rPr>
          <w:sz w:val="24"/>
          <w:szCs w:val="24"/>
        </w:rPr>
        <w:t xml:space="preserve"> </w:t>
      </w:r>
      <w:proofErr w:type="spellStart"/>
      <w:r w:rsidR="00AE3A8F" w:rsidRPr="006E0B26">
        <w:rPr>
          <w:sz w:val="24"/>
          <w:szCs w:val="24"/>
        </w:rPr>
        <w:t>Рубанов</w:t>
      </w:r>
      <w:proofErr w:type="spellEnd"/>
      <w:r w:rsidR="005030D0">
        <w:rPr>
          <w:sz w:val="24"/>
          <w:szCs w:val="24"/>
        </w:rPr>
        <w:tab/>
      </w:r>
      <w:r w:rsidR="005030D0">
        <w:rPr>
          <w:sz w:val="24"/>
          <w:szCs w:val="24"/>
        </w:rPr>
        <w:tab/>
      </w:r>
      <w:r w:rsidR="005030D0">
        <w:rPr>
          <w:sz w:val="24"/>
          <w:szCs w:val="24"/>
        </w:rPr>
        <w:tab/>
      </w:r>
      <w:r w:rsidR="005030D0">
        <w:rPr>
          <w:sz w:val="24"/>
          <w:szCs w:val="24"/>
        </w:rPr>
        <w:tab/>
      </w:r>
      <w:r w:rsidR="005030D0">
        <w:rPr>
          <w:sz w:val="24"/>
          <w:szCs w:val="24"/>
        </w:rPr>
        <w:tab/>
      </w:r>
      <w:r w:rsidRPr="00F26BC9">
        <w:rPr>
          <w:sz w:val="24"/>
          <w:szCs w:val="24"/>
        </w:rPr>
        <w:t xml:space="preserve">                                                                                     </w:t>
      </w:r>
      <w:r w:rsidR="005030D0">
        <w:rPr>
          <w:sz w:val="24"/>
          <w:szCs w:val="24"/>
        </w:rPr>
        <w:t>22</w:t>
      </w:r>
      <w:r w:rsidR="00E9771E">
        <w:rPr>
          <w:sz w:val="24"/>
          <w:szCs w:val="24"/>
        </w:rPr>
        <w:t>.09.</w:t>
      </w:r>
      <w:r w:rsidR="00AE3A8F" w:rsidRPr="006E0B26">
        <w:rPr>
          <w:sz w:val="24"/>
          <w:szCs w:val="24"/>
        </w:rPr>
        <w:t>201</w:t>
      </w:r>
      <w:r w:rsidR="00C91F0B">
        <w:rPr>
          <w:sz w:val="24"/>
          <w:szCs w:val="24"/>
        </w:rPr>
        <w:t>7</w:t>
      </w:r>
      <w:r w:rsidR="00AE3A8F" w:rsidRPr="006E0B26">
        <w:rPr>
          <w:sz w:val="24"/>
          <w:szCs w:val="24"/>
        </w:rPr>
        <w:t>г.</w:t>
      </w:r>
    </w:p>
    <w:sectPr w:rsidR="00793ADC" w:rsidRPr="006E0B26" w:rsidSect="00070D75">
      <w:pgSz w:w="11907" w:h="16840"/>
      <w:pgMar w:top="851" w:right="1134" w:bottom="1134" w:left="1418" w:header="720" w:footer="720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EC0DA9"/>
    <w:multiLevelType w:val="singleLevel"/>
    <w:tmpl w:val="0A30234C"/>
    <w:lvl w:ilvl="0">
      <w:start w:val="1"/>
      <w:numFmt w:val="none"/>
      <w:lvlText w:val=""/>
      <w:legacy w:legacy="1" w:legacySpace="0" w:legacyIndent="283"/>
      <w:lvlJc w:val="left"/>
      <w:rPr>
        <w:rFonts w:ascii="Symbol" w:hAnsi="Symbol" w:hint="default"/>
      </w:rPr>
    </w:lvl>
  </w:abstractNum>
  <w:abstractNum w:abstractNumId="1">
    <w:nsid w:val="1AB41658"/>
    <w:multiLevelType w:val="singleLevel"/>
    <w:tmpl w:val="01D2153C"/>
    <w:lvl w:ilvl="0">
      <w:start w:val="1"/>
      <w:numFmt w:val="bullet"/>
      <w:suff w:val="nothing"/>
      <w:lvlText w:val=""/>
      <w:lvlJc w:val="left"/>
      <w:pPr>
        <w:ind w:left="380" w:hanging="380"/>
      </w:pPr>
      <w:rPr>
        <w:rFonts w:ascii="Wingdings" w:hAnsi="Wingdings" w:hint="default"/>
      </w:rPr>
    </w:lvl>
  </w:abstractNum>
  <w:abstractNum w:abstractNumId="2">
    <w:nsid w:val="26FC4F17"/>
    <w:multiLevelType w:val="singleLevel"/>
    <w:tmpl w:val="22C2C792"/>
    <w:lvl w:ilvl="0">
      <w:start w:val="1"/>
      <w:numFmt w:val="bullet"/>
      <w:suff w:val="nothing"/>
      <w:lvlText w:val=""/>
      <w:lvlJc w:val="left"/>
      <w:pPr>
        <w:ind w:left="720" w:hanging="360"/>
      </w:pPr>
      <w:rPr>
        <w:rFonts w:ascii="Wingdings" w:hAnsi="Wingdings" w:hint="default"/>
      </w:rPr>
    </w:lvl>
  </w:abstractNum>
  <w:abstractNum w:abstractNumId="3">
    <w:nsid w:val="27B6225F"/>
    <w:multiLevelType w:val="singleLevel"/>
    <w:tmpl w:val="0A30234C"/>
    <w:lvl w:ilvl="0">
      <w:start w:val="1"/>
      <w:numFmt w:val="none"/>
      <w:lvlText w:val=""/>
      <w:legacy w:legacy="1" w:legacySpace="0" w:legacyIndent="283"/>
      <w:lvlJc w:val="left"/>
      <w:rPr>
        <w:rFonts w:ascii="Symbol" w:hAnsi="Symbol" w:hint="default"/>
      </w:rPr>
    </w:lvl>
  </w:abstractNum>
  <w:abstractNum w:abstractNumId="4">
    <w:nsid w:val="3AF342D8"/>
    <w:multiLevelType w:val="singleLevel"/>
    <w:tmpl w:val="0A30234C"/>
    <w:lvl w:ilvl="0">
      <w:start w:val="1"/>
      <w:numFmt w:val="none"/>
      <w:lvlText w:val=""/>
      <w:legacy w:legacy="1" w:legacySpace="0" w:legacyIndent="283"/>
      <w:lvlJc w:val="left"/>
      <w:rPr>
        <w:rFonts w:ascii="Symbol" w:hAnsi="Symbol" w:hint="default"/>
      </w:rPr>
    </w:lvl>
  </w:abstractNum>
  <w:abstractNum w:abstractNumId="5">
    <w:nsid w:val="3D9828AC"/>
    <w:multiLevelType w:val="singleLevel"/>
    <w:tmpl w:val="0A30234C"/>
    <w:lvl w:ilvl="0">
      <w:start w:val="1"/>
      <w:numFmt w:val="none"/>
      <w:lvlText w:val=""/>
      <w:legacy w:legacy="1" w:legacySpace="0" w:legacyIndent="283"/>
      <w:lvlJc w:val="left"/>
      <w:rPr>
        <w:rFonts w:ascii="Symbol" w:hAnsi="Symbol" w:hint="default"/>
      </w:rPr>
    </w:lvl>
  </w:abstractNum>
  <w:abstractNum w:abstractNumId="6">
    <w:nsid w:val="3F427BE6"/>
    <w:multiLevelType w:val="singleLevel"/>
    <w:tmpl w:val="0A30234C"/>
    <w:lvl w:ilvl="0">
      <w:start w:val="1"/>
      <w:numFmt w:val="none"/>
      <w:lvlText w:val=""/>
      <w:legacy w:legacy="1" w:legacySpace="0" w:legacyIndent="283"/>
      <w:lvlJc w:val="left"/>
      <w:rPr>
        <w:rFonts w:ascii="Symbol" w:hAnsi="Symbol" w:hint="default"/>
      </w:rPr>
    </w:lvl>
  </w:abstractNum>
  <w:abstractNum w:abstractNumId="7">
    <w:nsid w:val="53702F63"/>
    <w:multiLevelType w:val="singleLevel"/>
    <w:tmpl w:val="0A30234C"/>
    <w:lvl w:ilvl="0">
      <w:start w:val="1"/>
      <w:numFmt w:val="none"/>
      <w:lvlText w:val=""/>
      <w:legacy w:legacy="1" w:legacySpace="0" w:legacyIndent="283"/>
      <w:lvlJc w:val="left"/>
      <w:rPr>
        <w:rFonts w:ascii="Symbol" w:hAnsi="Symbol" w:hint="default"/>
      </w:rPr>
    </w:lvl>
  </w:abstractNum>
  <w:abstractNum w:abstractNumId="8">
    <w:nsid w:val="617E6EF3"/>
    <w:multiLevelType w:val="singleLevel"/>
    <w:tmpl w:val="0A30234C"/>
    <w:lvl w:ilvl="0">
      <w:start w:val="1"/>
      <w:numFmt w:val="none"/>
      <w:lvlText w:val=""/>
      <w:legacy w:legacy="1" w:legacySpace="0" w:legacyIndent="283"/>
      <w:lvlJc w:val="left"/>
      <w:rPr>
        <w:rFonts w:ascii="Symbol" w:hAnsi="Symbol" w:hint="default"/>
      </w:rPr>
    </w:lvl>
  </w:abstractNum>
  <w:abstractNum w:abstractNumId="9">
    <w:nsid w:val="651701CF"/>
    <w:multiLevelType w:val="singleLevel"/>
    <w:tmpl w:val="B32A0628"/>
    <w:lvl w:ilvl="0">
      <w:start w:val="1"/>
      <w:numFmt w:val="bullet"/>
      <w:suff w:val="nothing"/>
      <w:lvlText w:val=""/>
      <w:lvlJc w:val="left"/>
      <w:pPr>
        <w:ind w:left="360" w:hanging="360"/>
      </w:pPr>
      <w:rPr>
        <w:rFonts w:ascii="Wingdings" w:hAnsi="Wingdings" w:hint="default"/>
      </w:rPr>
    </w:lvl>
  </w:abstractNum>
  <w:abstractNum w:abstractNumId="10">
    <w:nsid w:val="6D360830"/>
    <w:multiLevelType w:val="singleLevel"/>
    <w:tmpl w:val="0A30234C"/>
    <w:lvl w:ilvl="0">
      <w:start w:val="1"/>
      <w:numFmt w:val="none"/>
      <w:lvlText w:val=""/>
      <w:legacy w:legacy="1" w:legacySpace="0" w:legacyIndent="283"/>
      <w:lvlJc w:val="left"/>
      <w:rPr>
        <w:rFonts w:ascii="Symbol" w:hAnsi="Symbol" w:hint="default"/>
      </w:rPr>
    </w:lvl>
  </w:abstractNum>
  <w:abstractNum w:abstractNumId="11">
    <w:nsid w:val="74095263"/>
    <w:multiLevelType w:val="singleLevel"/>
    <w:tmpl w:val="0A30234C"/>
    <w:lvl w:ilvl="0">
      <w:start w:val="1"/>
      <w:numFmt w:val="none"/>
      <w:lvlText w:val=""/>
      <w:legacy w:legacy="1" w:legacySpace="0" w:legacyIndent="283"/>
      <w:lvlJc w:val="left"/>
      <w:rPr>
        <w:rFonts w:ascii="Symbol" w:hAnsi="Symbol" w:hint="default"/>
      </w:rPr>
    </w:lvl>
  </w:abstractNum>
  <w:abstractNum w:abstractNumId="12">
    <w:nsid w:val="7F175C50"/>
    <w:multiLevelType w:val="singleLevel"/>
    <w:tmpl w:val="9FDC5B30"/>
    <w:lvl w:ilvl="0">
      <w:start w:val="1"/>
      <w:numFmt w:val="bullet"/>
      <w:suff w:val="nothing"/>
      <w:lvlText w:val=""/>
      <w:lvlJc w:val="left"/>
      <w:pPr>
        <w:ind w:left="7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4"/>
  </w:num>
  <w:num w:numId="3">
    <w:abstractNumId w:val="0"/>
  </w:num>
  <w:num w:numId="4">
    <w:abstractNumId w:val="12"/>
  </w:num>
  <w:num w:numId="5">
    <w:abstractNumId w:val="6"/>
  </w:num>
  <w:num w:numId="6">
    <w:abstractNumId w:val="1"/>
  </w:num>
  <w:num w:numId="7">
    <w:abstractNumId w:val="2"/>
  </w:num>
  <w:num w:numId="8">
    <w:abstractNumId w:val="11"/>
  </w:num>
  <w:num w:numId="9">
    <w:abstractNumId w:val="7"/>
  </w:num>
  <w:num w:numId="10">
    <w:abstractNumId w:val="8"/>
  </w:num>
  <w:num w:numId="11">
    <w:abstractNumId w:val="3"/>
  </w:num>
  <w:num w:numId="12">
    <w:abstractNumId w:val="10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2"/>
  </w:compat>
  <w:rsids>
    <w:rsidRoot w:val="00944E0B"/>
    <w:rsid w:val="00004CB6"/>
    <w:rsid w:val="00057AAF"/>
    <w:rsid w:val="00070D75"/>
    <w:rsid w:val="00086865"/>
    <w:rsid w:val="001C61D0"/>
    <w:rsid w:val="001C76F4"/>
    <w:rsid w:val="00216AC3"/>
    <w:rsid w:val="00263FCC"/>
    <w:rsid w:val="00266E83"/>
    <w:rsid w:val="00291A98"/>
    <w:rsid w:val="002F7333"/>
    <w:rsid w:val="003E7F7D"/>
    <w:rsid w:val="004C1D58"/>
    <w:rsid w:val="004C6351"/>
    <w:rsid w:val="005030D0"/>
    <w:rsid w:val="00522FB7"/>
    <w:rsid w:val="005533C0"/>
    <w:rsid w:val="005538B2"/>
    <w:rsid w:val="00577CCB"/>
    <w:rsid w:val="0059526E"/>
    <w:rsid w:val="005E029F"/>
    <w:rsid w:val="00622712"/>
    <w:rsid w:val="00666089"/>
    <w:rsid w:val="006E0B26"/>
    <w:rsid w:val="00716FDB"/>
    <w:rsid w:val="00717F87"/>
    <w:rsid w:val="0072056C"/>
    <w:rsid w:val="00793ADC"/>
    <w:rsid w:val="008A6E8B"/>
    <w:rsid w:val="00931A3E"/>
    <w:rsid w:val="00944E0B"/>
    <w:rsid w:val="009F0BB2"/>
    <w:rsid w:val="00A80DF4"/>
    <w:rsid w:val="00AE3A8F"/>
    <w:rsid w:val="00B83918"/>
    <w:rsid w:val="00BE283D"/>
    <w:rsid w:val="00C02453"/>
    <w:rsid w:val="00C6508B"/>
    <w:rsid w:val="00C91F0B"/>
    <w:rsid w:val="00D8446C"/>
    <w:rsid w:val="00E2573B"/>
    <w:rsid w:val="00E3767C"/>
    <w:rsid w:val="00E37CA4"/>
    <w:rsid w:val="00E9771E"/>
    <w:rsid w:val="00F04E92"/>
    <w:rsid w:val="00F26BC9"/>
    <w:rsid w:val="00F349F6"/>
    <w:rsid w:val="00F601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4E9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lk">
    <w:name w:val="blk"/>
    <w:rsid w:val="00F26BC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646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</Pages>
  <Words>329</Words>
  <Characters>1878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Первому проректору по научной</vt:lpstr>
    </vt:vector>
  </TitlesOfParts>
  <Company>Elcom Ltd</Company>
  <LinksUpToDate>false</LinksUpToDate>
  <CharactersWithSpaces>2203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Первому проректору по научной</dc:title>
  <dc:creator>Alexandre Katalov</dc:creator>
  <cp:lastModifiedBy>User</cp:lastModifiedBy>
  <cp:revision>33</cp:revision>
  <cp:lastPrinted>2015-09-22T09:26:00Z</cp:lastPrinted>
  <dcterms:created xsi:type="dcterms:W3CDTF">2013-10-28T13:59:00Z</dcterms:created>
  <dcterms:modified xsi:type="dcterms:W3CDTF">2019-03-26T10:40:00Z</dcterms:modified>
</cp:coreProperties>
</file>