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87" w:rsidRDefault="00AD5087" w:rsidP="00AD5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5D72A0" w:rsidRPr="00696D83" w:rsidRDefault="00AF0EDD" w:rsidP="00AD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с гражданином Российской Федерации</w:t>
      </w:r>
      <w:r w:rsidR="00E33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№______</w:t>
      </w: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 w:rsidR="00AD50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6DC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 w:rsidR="002F7E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AD5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0038C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лицо, гражданин Российской Федерации</w:t>
      </w:r>
    </w:p>
    <w:p w:rsidR="005D72A0" w:rsidRPr="00AF0EDD" w:rsidRDefault="005D72A0" w:rsidP="00AF0E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AF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36F2">
        <w:rPr>
          <w:rFonts w:ascii="Times New Roman" w:hAnsi="Times New Roman" w:cs="Times New Roman"/>
          <w:sz w:val="24"/>
          <w:szCs w:val="24"/>
          <w:lang w:eastAsia="ru-RU"/>
        </w:rPr>
        <w:t>__ п.___</w:t>
      </w:r>
      <w:r w:rsidR="005F2113">
        <w:rPr>
          <w:rFonts w:ascii="Times New Roman" w:hAnsi="Times New Roman" w:cs="Times New Roman"/>
          <w:sz w:val="24"/>
          <w:szCs w:val="24"/>
          <w:lang w:eastAsia="ru-RU"/>
        </w:rPr>
        <w:t xml:space="preserve"> р. 2</w:t>
      </w:r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13AC">
        <w:rPr>
          <w:rFonts w:ascii="Times New Roman" w:hAnsi="Times New Roman" w:cs="Times New Roman"/>
          <w:sz w:val="24"/>
          <w:szCs w:val="24"/>
          <w:lang w:eastAsia="ru-RU"/>
        </w:rPr>
        <w:t>Шухова» (БГТУ им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D72A0" w:rsidRPr="005F2B7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 w:rsidR="00AA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</w:t>
      </w:r>
    </w:p>
    <w:p w:rsidR="00FA069F" w:rsidRPr="005E5027" w:rsidRDefault="00FA069F" w:rsidP="00FA06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="00B94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 w:rsidR="00CF2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F7E9F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5D72A0" w:rsidRPr="002F7E9F" w:rsidRDefault="005D72A0" w:rsidP="005D72A0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</w:t>
      </w:r>
      <w:r w:rsidR="002F7E9F"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Default="005D72A0" w:rsidP="005D72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Pr="00E33D45" w:rsidRDefault="005D72A0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4113AC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 </w:t>
      </w:r>
    </w:p>
    <w:p w:rsidR="005D72A0" w:rsidRPr="00C973FA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72A0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2A0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5D72A0" w:rsidRDefault="00A17F35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5D72A0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 w:rsidR="004113AC">
        <w:rPr>
          <w:rFonts w:ascii="Times New Roman" w:eastAsia="Times New Roman" w:hAnsi="Times New Roman" w:cs="Times New Roman"/>
          <w:sz w:val="24"/>
          <w:szCs w:val="24"/>
          <w:lang w:eastAsia="ru-RU"/>
        </w:rPr>
        <w:t>2-х (двух</w:t>
      </w:r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72A0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</w:t>
      </w:r>
      <w:r w:rsidR="005D7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E336DC">
        <w:trPr>
          <w:trHeight w:val="3916"/>
        </w:trPr>
        <w:tc>
          <w:tcPr>
            <w:tcW w:w="5529" w:type="dxa"/>
          </w:tcPr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4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B9457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B94573" w:rsidRPr="00B94573" w:rsidRDefault="00B94573" w:rsidP="00B94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B94573" w:rsidRPr="00B94573" w:rsidRDefault="00B94573" w:rsidP="00B94573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5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6B342D" w:rsidRPr="00C973FA" w:rsidRDefault="006B342D" w:rsidP="004113AC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5D72A0" w:rsidRPr="00092388" w:rsidRDefault="005D72A0" w:rsidP="004300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F2444" w:rsidRPr="00092388" w:rsidRDefault="00CF2444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6B342D" w:rsidRPr="00092388" w:rsidRDefault="006B342D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5D72A0" w:rsidRPr="00092388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B318CE" w:rsidRDefault="005D72A0" w:rsidP="00B94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B9457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 w:rsidR="00A454D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A454D9" w:rsidP="00AD5087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843" w:rsidRDefault="00084843"/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AC" w:rsidRDefault="004113AC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EA0834" w:rsidRDefault="002F7E9F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94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E336DC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 гражданин </w:t>
      </w:r>
      <w:proofErr w:type="spellStart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Россиийской</w:t>
      </w:r>
      <w:proofErr w:type="spellEnd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E336D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FE1B9B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отчетный период с _________________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с 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года по __________</w:t>
      </w:r>
      <w:r w:rsid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F7E9F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B94573" w:rsidRDefault="00B94573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573" w:rsidRPr="00B94573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B94573" w:rsidRPr="00B94573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B94573" w:rsidRPr="00CF7DF7" w:rsidRDefault="00B94573" w:rsidP="00B9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B945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94573" w:rsidRDefault="00B94573" w:rsidP="00B9457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573" w:rsidRPr="00FE1B9B" w:rsidRDefault="00B94573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F7E9F" w:rsidRPr="00030946" w:rsidRDefault="002F7E9F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4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A4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E9F" w:rsidRPr="00370F9E" w:rsidRDefault="00A454D9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2F7E9F" w:rsidRPr="00370F9E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E9F" w:rsidRPr="00370F9E" w:rsidRDefault="002F7E9F" w:rsidP="002F7E9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030946" w:rsidRDefault="00A454D9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F7E9F" w:rsidRPr="00C973FA" w:rsidSect="00AF0E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0"/>
    <w:rsid w:val="000038CF"/>
    <w:rsid w:val="00084843"/>
    <w:rsid w:val="00263261"/>
    <w:rsid w:val="002F7E9F"/>
    <w:rsid w:val="003E36F2"/>
    <w:rsid w:val="003E707B"/>
    <w:rsid w:val="004113AC"/>
    <w:rsid w:val="00535BDF"/>
    <w:rsid w:val="005C5164"/>
    <w:rsid w:val="005D72A0"/>
    <w:rsid w:val="005F2113"/>
    <w:rsid w:val="006958B5"/>
    <w:rsid w:val="006B342D"/>
    <w:rsid w:val="006C3C2A"/>
    <w:rsid w:val="00A17F35"/>
    <w:rsid w:val="00A454D9"/>
    <w:rsid w:val="00AA2F14"/>
    <w:rsid w:val="00AD5087"/>
    <w:rsid w:val="00AF0EDD"/>
    <w:rsid w:val="00B60FFA"/>
    <w:rsid w:val="00B94573"/>
    <w:rsid w:val="00C17797"/>
    <w:rsid w:val="00CF2444"/>
    <w:rsid w:val="00E336DC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E04ED7-BECE-4622-8CDB-81F5081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2021-03-22T09:47:00Z</dcterms:created>
  <dcterms:modified xsi:type="dcterms:W3CDTF">2021-03-22T09:58:00Z</dcterms:modified>
</cp:coreProperties>
</file>