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C" w:rsidRPr="006850CC" w:rsidRDefault="006850CC" w:rsidP="006850C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850CC">
        <w:rPr>
          <w:rFonts w:ascii="Times New Roman" w:hAnsi="Times New Roman" w:cs="Times New Roman"/>
          <w:b/>
          <w:sz w:val="26"/>
          <w:szCs w:val="26"/>
        </w:rPr>
        <w:t>Приложение № 1</w:t>
      </w:r>
    </w:p>
    <w:p w:rsidR="006850CC" w:rsidRPr="006850CC" w:rsidRDefault="006850CC" w:rsidP="006850C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850CC" w:rsidRPr="006850CC" w:rsidRDefault="006850CC" w:rsidP="006850C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850CC" w:rsidRPr="006850CC" w:rsidRDefault="009635CC" w:rsidP="006850C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0CC">
        <w:rPr>
          <w:rFonts w:ascii="Times New Roman" w:hAnsi="Times New Roman" w:cs="Times New Roman"/>
          <w:b/>
          <w:sz w:val="26"/>
          <w:szCs w:val="26"/>
        </w:rPr>
        <w:t>Порядок предоставления  конкурсных материалов на присуждение</w:t>
      </w:r>
    </w:p>
    <w:p w:rsidR="009635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6850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35CC" w:rsidRPr="006850CC">
        <w:rPr>
          <w:rFonts w:ascii="Times New Roman" w:hAnsi="Times New Roman" w:cs="Times New Roman"/>
          <w:b/>
          <w:sz w:val="26"/>
          <w:szCs w:val="26"/>
        </w:rPr>
        <w:t>ежегодной премии имени Владимира Григорьевича Шухова</w:t>
      </w:r>
    </w:p>
    <w:p w:rsidR="009635CC" w:rsidRPr="006850CC" w:rsidRDefault="009635CC" w:rsidP="009635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6656" w:rsidRDefault="00EC6656" w:rsidP="00EC6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850CC">
        <w:rPr>
          <w:rFonts w:ascii="Times New Roman" w:hAnsi="Times New Roman" w:cs="Times New Roman"/>
          <w:sz w:val="26"/>
          <w:szCs w:val="26"/>
        </w:rPr>
        <w:t xml:space="preserve">Органы исполнительной власти Белгородской области (отраслевые департаменты), курирующие соответствующие направления деятельности, органы местного самоуправления в срок до 10 ноября </w:t>
      </w:r>
      <w:r w:rsidR="006850CC">
        <w:rPr>
          <w:rFonts w:ascii="Times New Roman" w:hAnsi="Times New Roman" w:cs="Times New Roman"/>
          <w:sz w:val="26"/>
          <w:szCs w:val="26"/>
        </w:rPr>
        <w:t>направляют</w:t>
      </w:r>
      <w:r w:rsidR="006850CC" w:rsidRPr="006850CC">
        <w:rPr>
          <w:rFonts w:ascii="Times New Roman" w:hAnsi="Times New Roman" w:cs="Times New Roman"/>
          <w:sz w:val="26"/>
          <w:szCs w:val="26"/>
        </w:rPr>
        <w:t xml:space="preserve">  </w:t>
      </w:r>
      <w:r w:rsidRPr="006850CC">
        <w:rPr>
          <w:rFonts w:ascii="Times New Roman" w:hAnsi="Times New Roman" w:cs="Times New Roman"/>
          <w:sz w:val="26"/>
          <w:szCs w:val="26"/>
        </w:rPr>
        <w:t xml:space="preserve">в управление науки </w:t>
      </w:r>
      <w:r w:rsidR="006850CC" w:rsidRPr="006850CC">
        <w:rPr>
          <w:rFonts w:ascii="Times New Roman" w:hAnsi="Times New Roman" w:cs="Times New Roman"/>
          <w:sz w:val="26"/>
          <w:szCs w:val="26"/>
        </w:rPr>
        <w:t>Администрации Губернатора</w:t>
      </w:r>
      <w:r w:rsidRPr="006850CC">
        <w:rPr>
          <w:rFonts w:ascii="Times New Roman" w:hAnsi="Times New Roman" w:cs="Times New Roman"/>
          <w:sz w:val="26"/>
          <w:szCs w:val="26"/>
        </w:rPr>
        <w:t xml:space="preserve"> области ходатайства о присуждении ежегодной премии в Экспертный Совет по рассмотрению материалов кандидатов </w:t>
      </w:r>
      <w:r w:rsidR="006850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850CC">
        <w:rPr>
          <w:rFonts w:ascii="Times New Roman" w:hAnsi="Times New Roman" w:cs="Times New Roman"/>
          <w:sz w:val="26"/>
          <w:szCs w:val="26"/>
        </w:rPr>
        <w:t xml:space="preserve">на присуждение ежегодной премии. </w:t>
      </w:r>
    </w:p>
    <w:p w:rsid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>Претендовать на премию могут отечественные и зарубежные ученые, инженеры, специалисты предприятий/ организаций, научные работники, научно-педагогические работники, ведущие научно-техническую деятельность и внесшие большой вклад в инновационное развитие Бел</w:t>
      </w:r>
      <w:r>
        <w:rPr>
          <w:rFonts w:ascii="Times New Roman" w:hAnsi="Times New Roman" w:cs="Times New Roman"/>
          <w:sz w:val="26"/>
          <w:szCs w:val="26"/>
        </w:rPr>
        <w:t>городской области.</w:t>
      </w:r>
    </w:p>
    <w:p w:rsidR="006850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 xml:space="preserve"> Премия присуждается за следующие достижения:</w:t>
      </w:r>
    </w:p>
    <w:p w:rsidR="006850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 xml:space="preserve">- научно-технические исследования, опытно-конструкторские разработки, завершившиеся созданием и внедрением инновационных продуктов, технологий  </w:t>
      </w:r>
      <w:r w:rsidR="00183E8F" w:rsidRPr="00183E8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850CC">
        <w:rPr>
          <w:rFonts w:ascii="Times New Roman" w:hAnsi="Times New Roman" w:cs="Times New Roman"/>
          <w:sz w:val="26"/>
          <w:szCs w:val="26"/>
        </w:rPr>
        <w:t>и услуг;</w:t>
      </w:r>
    </w:p>
    <w:p w:rsidR="006850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>- инженерную реализацию и внедрение инновационных продуктов, технологий и услуг, соответствующих мировому уровню или превышающем его, обеспечивающих выпуск продукции, товаров, оказание услуг с новыми потребительскими свойствами, качественное повышение эффективности производственных систем и уровня жизни населения;</w:t>
      </w:r>
    </w:p>
    <w:p w:rsidR="006850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>- практическую реализацию патентов и изобретений, открывающих новые направления в создании техники, материалов и технологий их производства;</w:t>
      </w:r>
    </w:p>
    <w:p w:rsidR="006850CC" w:rsidRPr="006850CC" w:rsidRDefault="006850CC" w:rsidP="006850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>- вклад в создание образовательных программ, учебной и научной литературы в области инженерных специальностей и направлений.</w:t>
      </w:r>
    </w:p>
    <w:bookmarkEnd w:id="0"/>
    <w:p w:rsidR="00EC6656" w:rsidRPr="006850CC" w:rsidRDefault="00EC6656" w:rsidP="00EC665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850CC">
        <w:rPr>
          <w:rFonts w:ascii="Times New Roman" w:hAnsi="Times New Roman"/>
          <w:sz w:val="26"/>
          <w:szCs w:val="26"/>
        </w:rPr>
        <w:t>Материалы представляются на бумажном и электронном носителях. Каждый документ в отдельном файле в виде сканированных копий подписанных документов. Все конкурсные документы помещаются в один архив формата .</w:t>
      </w:r>
      <w:r w:rsidRPr="006850CC">
        <w:rPr>
          <w:rFonts w:ascii="Times New Roman" w:hAnsi="Times New Roman"/>
          <w:sz w:val="26"/>
          <w:szCs w:val="26"/>
          <w:lang w:val="en-US"/>
        </w:rPr>
        <w:t>rar</w:t>
      </w:r>
      <w:r w:rsidRPr="006850CC">
        <w:rPr>
          <w:rFonts w:ascii="Times New Roman" w:hAnsi="Times New Roman"/>
          <w:sz w:val="26"/>
          <w:szCs w:val="26"/>
        </w:rPr>
        <w:t>, .7</w:t>
      </w:r>
      <w:r w:rsidRPr="006850CC">
        <w:rPr>
          <w:rFonts w:ascii="Times New Roman" w:hAnsi="Times New Roman"/>
          <w:sz w:val="26"/>
          <w:szCs w:val="26"/>
          <w:lang w:val="en-US"/>
        </w:rPr>
        <w:t>z</w:t>
      </w:r>
      <w:r w:rsidRPr="006850CC">
        <w:rPr>
          <w:rFonts w:ascii="Times New Roman" w:hAnsi="Times New Roman"/>
          <w:sz w:val="26"/>
          <w:szCs w:val="26"/>
        </w:rPr>
        <w:t xml:space="preserve"> или .</w:t>
      </w:r>
      <w:r w:rsidRPr="006850CC">
        <w:rPr>
          <w:rFonts w:ascii="Times New Roman" w:hAnsi="Times New Roman"/>
          <w:sz w:val="26"/>
          <w:szCs w:val="26"/>
          <w:lang w:val="en-US"/>
        </w:rPr>
        <w:t>zip</w:t>
      </w:r>
      <w:r w:rsidRPr="006850CC">
        <w:rPr>
          <w:rFonts w:ascii="Times New Roman" w:hAnsi="Times New Roman"/>
          <w:sz w:val="26"/>
          <w:szCs w:val="26"/>
        </w:rPr>
        <w:t>. Ходатайства и материалы к ним на бумажном носителе</w:t>
      </w:r>
      <w:r w:rsidR="009635CC" w:rsidRPr="006850CC">
        <w:rPr>
          <w:rFonts w:ascii="Times New Roman" w:hAnsi="Times New Roman"/>
          <w:sz w:val="26"/>
          <w:szCs w:val="26"/>
        </w:rPr>
        <w:t xml:space="preserve"> представляются в отдел высшего образования и науки управления науки департамента внутренней </w:t>
      </w:r>
      <w:r w:rsidR="006850CC">
        <w:rPr>
          <w:rFonts w:ascii="Times New Roman" w:hAnsi="Times New Roman"/>
          <w:sz w:val="26"/>
          <w:szCs w:val="26"/>
        </w:rPr>
        <w:t xml:space="preserve">                            </w:t>
      </w:r>
      <w:r w:rsidR="009635CC" w:rsidRPr="006850CC">
        <w:rPr>
          <w:rFonts w:ascii="Times New Roman" w:hAnsi="Times New Roman"/>
          <w:sz w:val="26"/>
          <w:szCs w:val="26"/>
        </w:rPr>
        <w:t xml:space="preserve">и кадровой политики области </w:t>
      </w:r>
      <w:r w:rsidRPr="006850CC">
        <w:rPr>
          <w:rFonts w:ascii="Times New Roman" w:hAnsi="Times New Roman"/>
          <w:sz w:val="26"/>
          <w:szCs w:val="26"/>
        </w:rPr>
        <w:t xml:space="preserve">  </w:t>
      </w:r>
      <w:r w:rsidR="009635CC" w:rsidRPr="006850CC">
        <w:rPr>
          <w:rFonts w:ascii="Times New Roman" w:hAnsi="Times New Roman" w:cs="Times New Roman"/>
          <w:sz w:val="26"/>
          <w:szCs w:val="26"/>
        </w:rPr>
        <w:t xml:space="preserve">(Соборная площадь, д.4, кабинет 408а), </w:t>
      </w:r>
      <w:r w:rsidR="006850C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635CC" w:rsidRPr="006850CC"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 </w:t>
      </w:r>
      <w:r w:rsidR="00183E8F" w:rsidRPr="00183E8F">
        <w:rPr>
          <w:rFonts w:ascii="Times New Roman" w:hAnsi="Times New Roman" w:cs="Times New Roman"/>
          <w:sz w:val="26"/>
          <w:szCs w:val="26"/>
          <w:lang w:val="en-US"/>
        </w:rPr>
        <w:t>matyuhina</w:t>
      </w:r>
      <w:r w:rsidR="00183E8F" w:rsidRPr="00183E8F">
        <w:rPr>
          <w:rFonts w:ascii="Times New Roman" w:hAnsi="Times New Roman" w:cs="Times New Roman"/>
          <w:sz w:val="26"/>
          <w:szCs w:val="26"/>
        </w:rPr>
        <w:t>_</w:t>
      </w:r>
      <w:r w:rsidR="00183E8F" w:rsidRPr="00183E8F">
        <w:rPr>
          <w:rFonts w:ascii="Times New Roman" w:hAnsi="Times New Roman" w:cs="Times New Roman"/>
          <w:sz w:val="26"/>
          <w:szCs w:val="26"/>
          <w:lang w:val="en-US"/>
        </w:rPr>
        <w:t>na</w:t>
      </w:r>
      <w:r w:rsidR="00183E8F" w:rsidRPr="00183E8F">
        <w:rPr>
          <w:rFonts w:ascii="Times New Roman" w:hAnsi="Times New Roman" w:cs="Times New Roman"/>
          <w:sz w:val="26"/>
          <w:szCs w:val="26"/>
        </w:rPr>
        <w:t>@</w:t>
      </w:r>
      <w:r w:rsidR="00183E8F" w:rsidRPr="00183E8F">
        <w:rPr>
          <w:rFonts w:ascii="Times New Roman" w:hAnsi="Times New Roman" w:cs="Times New Roman"/>
          <w:sz w:val="26"/>
          <w:szCs w:val="26"/>
          <w:lang w:val="en-US"/>
        </w:rPr>
        <w:t>belregion</w:t>
      </w:r>
      <w:r w:rsidR="00183E8F" w:rsidRPr="00183E8F">
        <w:rPr>
          <w:rFonts w:ascii="Times New Roman" w:hAnsi="Times New Roman" w:cs="Times New Roman"/>
          <w:sz w:val="26"/>
          <w:szCs w:val="26"/>
        </w:rPr>
        <w:t>.</w:t>
      </w:r>
      <w:r w:rsidR="00183E8F" w:rsidRPr="00183E8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35CC" w:rsidRPr="006850CC">
        <w:rPr>
          <w:rFonts w:ascii="Times New Roman" w:hAnsi="Times New Roman" w:cs="Times New Roman"/>
          <w:sz w:val="26"/>
          <w:szCs w:val="26"/>
        </w:rPr>
        <w:t>.</w:t>
      </w:r>
    </w:p>
    <w:p w:rsidR="00EC6656" w:rsidRPr="006850CC" w:rsidRDefault="00EC6656" w:rsidP="00EC6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>При внесении ходатайства о присуждении премии к нему прилагаются следующие документы:</w:t>
      </w:r>
    </w:p>
    <w:p w:rsidR="00EC6656" w:rsidRPr="006850CC" w:rsidRDefault="00EC6656" w:rsidP="00EC6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 xml:space="preserve">1) информация о соискателе (справка-объективка), составленная                       по форме, согласно приложению № </w:t>
      </w:r>
      <w:r w:rsidR="006850CC">
        <w:rPr>
          <w:rFonts w:ascii="Times New Roman" w:hAnsi="Times New Roman" w:cs="Times New Roman"/>
          <w:sz w:val="26"/>
          <w:szCs w:val="26"/>
        </w:rPr>
        <w:t>2</w:t>
      </w:r>
      <w:r w:rsidRPr="006850CC">
        <w:rPr>
          <w:rFonts w:ascii="Times New Roman" w:hAnsi="Times New Roman" w:cs="Times New Roman"/>
          <w:sz w:val="26"/>
          <w:szCs w:val="26"/>
        </w:rPr>
        <w:t>, заверенная руководителем предприятия/ организации или  руководителем кадрового подразделения предприятия/ организации;</w:t>
      </w:r>
    </w:p>
    <w:p w:rsidR="00EC6656" w:rsidRPr="006850CC" w:rsidRDefault="00EC6656" w:rsidP="00EC6656">
      <w:pPr>
        <w:tabs>
          <w:tab w:val="left" w:pos="1348"/>
        </w:tabs>
        <w:spacing w:after="0" w:line="240" w:lineRule="auto"/>
        <w:ind w:firstLine="360"/>
        <w:jc w:val="both"/>
        <w:rPr>
          <w:rFonts w:ascii="Times New Roman" w:hAnsi="Times New Roman"/>
          <w:i/>
          <w:sz w:val="26"/>
          <w:szCs w:val="26"/>
        </w:rPr>
      </w:pPr>
      <w:r w:rsidRPr="006850CC">
        <w:rPr>
          <w:rFonts w:ascii="Times New Roman" w:hAnsi="Times New Roman" w:cs="Times New Roman"/>
          <w:sz w:val="26"/>
          <w:szCs w:val="26"/>
        </w:rPr>
        <w:t xml:space="preserve">     2) пояснительная записка об успешно реализованных соискателем премии общественно значимых технических проектах, инновациях за последние два года, предшествующие году представления документов на соискание премии, по форме, согласно приложению № </w:t>
      </w:r>
      <w:r w:rsidR="006850CC">
        <w:rPr>
          <w:rFonts w:ascii="Times New Roman" w:hAnsi="Times New Roman" w:cs="Times New Roman"/>
          <w:sz w:val="26"/>
          <w:szCs w:val="26"/>
        </w:rPr>
        <w:t>3</w:t>
      </w:r>
      <w:r w:rsidRPr="006850CC">
        <w:rPr>
          <w:rFonts w:ascii="Times New Roman" w:hAnsi="Times New Roman" w:cs="Times New Roman"/>
          <w:sz w:val="26"/>
          <w:szCs w:val="26"/>
        </w:rPr>
        <w:t xml:space="preserve">, заверенная руководителем предприятия/ организации, </w:t>
      </w:r>
      <w:r w:rsidR="006850C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850CC">
        <w:rPr>
          <w:rFonts w:ascii="Times New Roman" w:hAnsi="Times New Roman" w:cs="Times New Roman"/>
          <w:sz w:val="26"/>
          <w:szCs w:val="26"/>
        </w:rPr>
        <w:t xml:space="preserve">с приложением отзывов предприятий/ организаций, действующих на территории Белгородской области, об успешном внедрении продвигаемого продукта/ услуги, </w:t>
      </w:r>
      <w:r w:rsidRPr="006850CC">
        <w:rPr>
          <w:rFonts w:ascii="Times New Roman" w:hAnsi="Times New Roman" w:cs="Times New Roman"/>
          <w:sz w:val="26"/>
          <w:szCs w:val="26"/>
        </w:rPr>
        <w:lastRenderedPageBreak/>
        <w:t>описание положительного экономического эффекта от внедрения инновационного продукта/ услуги, подписанных руководителем предприятия/ организации.</w:t>
      </w:r>
      <w:r w:rsidRPr="006850CC">
        <w:rPr>
          <w:rFonts w:ascii="Times New Roman" w:hAnsi="Times New Roman"/>
          <w:i/>
          <w:sz w:val="26"/>
          <w:szCs w:val="26"/>
        </w:rPr>
        <w:t xml:space="preserve"> </w:t>
      </w:r>
    </w:p>
    <w:p w:rsidR="00EC6656" w:rsidRPr="006850CC" w:rsidRDefault="00EC6656" w:rsidP="00EC6656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850CC">
        <w:rPr>
          <w:rFonts w:ascii="Times New Roman" w:hAnsi="Times New Roman"/>
          <w:i/>
          <w:sz w:val="26"/>
          <w:szCs w:val="26"/>
        </w:rPr>
        <w:t xml:space="preserve">          </w:t>
      </w:r>
      <w:r w:rsidRPr="006850CC">
        <w:rPr>
          <w:rFonts w:ascii="Times New Roman" w:hAnsi="Times New Roman"/>
          <w:sz w:val="26"/>
          <w:szCs w:val="26"/>
        </w:rPr>
        <w:t xml:space="preserve">Пояснительная записка может содержать до 25 страниц печатного текста </w:t>
      </w:r>
      <w:r w:rsidR="006850CC">
        <w:rPr>
          <w:rFonts w:ascii="Times New Roman" w:hAnsi="Times New Roman"/>
          <w:sz w:val="26"/>
          <w:szCs w:val="26"/>
        </w:rPr>
        <w:t xml:space="preserve">                    </w:t>
      </w:r>
      <w:r w:rsidRPr="006850CC">
        <w:rPr>
          <w:rFonts w:ascii="Times New Roman" w:hAnsi="Times New Roman"/>
          <w:sz w:val="26"/>
          <w:szCs w:val="26"/>
        </w:rPr>
        <w:t xml:space="preserve">и выполняется 12 – 14 размером шрифта и одинарным межстрочным интервалом. </w:t>
      </w:r>
    </w:p>
    <w:p w:rsidR="009635CC" w:rsidRDefault="009635CC" w:rsidP="00EC6656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5CC" w:rsidRDefault="009635CC" w:rsidP="00EC6656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5CC" w:rsidRDefault="009635CC" w:rsidP="006850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EC6656" w:rsidRPr="0054700F" w:rsidRDefault="00EC6656" w:rsidP="00EC6656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00F">
        <w:rPr>
          <w:rFonts w:ascii="Times New Roman" w:hAnsi="Times New Roman"/>
          <w:sz w:val="28"/>
          <w:szCs w:val="28"/>
        </w:rPr>
        <w:t xml:space="preserve">      </w:t>
      </w:r>
    </w:p>
    <w:p w:rsidR="00EC6656" w:rsidRDefault="00EC6656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00F">
        <w:rPr>
          <w:rFonts w:ascii="Times New Roman" w:hAnsi="Times New Roman"/>
          <w:sz w:val="28"/>
          <w:szCs w:val="28"/>
        </w:rPr>
        <w:t xml:space="preserve">      </w:t>
      </w: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0CC" w:rsidRPr="0054700F" w:rsidRDefault="006850CC" w:rsidP="009635CC">
      <w:pPr>
        <w:tabs>
          <w:tab w:val="left" w:pos="1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lastRenderedPageBreak/>
        <w:t xml:space="preserve">                                                                                       </w:t>
      </w:r>
      <w:r w:rsidR="006850CC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      </w:t>
      </w: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Приложение № </w:t>
      </w:r>
      <w:r w:rsidR="006850CC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2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                                                                    </w:t>
      </w:r>
      <w:r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                  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Информация о соискателе (справка-объективка)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ежегодной премии имени Владимира Григорьевича Шухова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I. Общие данные</w:t>
      </w: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0"/>
          <w:szCs w:val="20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0"/>
          <w:szCs w:val="20"/>
          <w:lang w:eastAsia="ru-RU" w:bidi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88"/>
        <w:gridCol w:w="4808"/>
      </w:tblGrid>
      <w:tr w:rsidR="003D4EE3" w:rsidRPr="003D4EE3" w:rsidTr="00A510CD">
        <w:tc>
          <w:tcPr>
            <w:tcW w:w="4376" w:type="dxa"/>
          </w:tcPr>
          <w:p w:rsidR="003D4EE3" w:rsidRPr="003D4EE3" w:rsidRDefault="003D4EE3" w:rsidP="003D4EE3">
            <w:pPr>
              <w:tabs>
                <w:tab w:val="left" w:pos="1348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4979" w:type="dxa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4376" w:type="dxa"/>
          </w:tcPr>
          <w:p w:rsidR="003D4EE3" w:rsidRPr="003D4EE3" w:rsidRDefault="003D4EE3" w:rsidP="003D4EE3">
            <w:pPr>
              <w:tabs>
                <w:tab w:val="left" w:pos="1348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4979" w:type="dxa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4376" w:type="dxa"/>
          </w:tcPr>
          <w:p w:rsidR="003D4EE3" w:rsidRPr="003D4EE3" w:rsidRDefault="003D4EE3" w:rsidP="003D4EE3">
            <w:pPr>
              <w:tabs>
                <w:tab w:val="left" w:pos="1348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color w:val="000000"/>
                <w:sz w:val="26"/>
                <w:szCs w:val="26"/>
              </w:rPr>
              <w:t>Гражданство</w:t>
            </w:r>
          </w:p>
        </w:tc>
        <w:tc>
          <w:tcPr>
            <w:tcW w:w="4979" w:type="dxa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4376" w:type="dxa"/>
          </w:tcPr>
          <w:p w:rsidR="003D4EE3" w:rsidRPr="003D4EE3" w:rsidRDefault="003D4EE3" w:rsidP="003D4EE3">
            <w:pPr>
              <w:tabs>
                <w:tab w:val="left" w:pos="1348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color w:val="000000"/>
                <w:sz w:val="26"/>
                <w:szCs w:val="26"/>
              </w:rPr>
              <w:t>Постоянное место проживания (населенный пункт)</w:t>
            </w:r>
          </w:p>
        </w:tc>
        <w:tc>
          <w:tcPr>
            <w:tcW w:w="4979" w:type="dxa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4376" w:type="dxa"/>
          </w:tcPr>
          <w:p w:rsidR="003D4EE3" w:rsidRPr="003D4EE3" w:rsidRDefault="003D4EE3" w:rsidP="003D4EE3">
            <w:pPr>
              <w:tabs>
                <w:tab w:val="left" w:pos="1348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color w:val="000000"/>
                <w:sz w:val="26"/>
                <w:szCs w:val="26"/>
              </w:rPr>
              <w:t>Наличие ученой степени (год                  присуждения, специальность, наименование диссертации)</w:t>
            </w:r>
          </w:p>
        </w:tc>
        <w:tc>
          <w:tcPr>
            <w:tcW w:w="4979" w:type="dxa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II. Информация о среднем профессиональном и/ или высшем образовании, 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наличии ученой степени и звания</w:t>
      </w: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tbl>
      <w:tblPr>
        <w:tblStyle w:val="a3"/>
        <w:tblW w:w="4760" w:type="pct"/>
        <w:tblInd w:w="392" w:type="dxa"/>
        <w:tblLook w:val="04A0" w:firstRow="1" w:lastRow="0" w:firstColumn="1" w:lastColumn="0" w:noHBand="0" w:noVBand="1"/>
      </w:tblPr>
      <w:tblGrid>
        <w:gridCol w:w="589"/>
        <w:gridCol w:w="3232"/>
        <w:gridCol w:w="2005"/>
        <w:gridCol w:w="3207"/>
      </w:tblGrid>
      <w:tr w:rsidR="003D4EE3" w:rsidRPr="003D4EE3" w:rsidTr="00A510CD">
        <w:tc>
          <w:tcPr>
            <w:tcW w:w="326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89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Наименование учебного</w:t>
            </w:r>
          </w:p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заведения</w:t>
            </w:r>
          </w:p>
        </w:tc>
        <w:tc>
          <w:tcPr>
            <w:tcW w:w="111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Год окончания (присвоения)</w:t>
            </w:r>
          </w:p>
        </w:tc>
        <w:tc>
          <w:tcPr>
            <w:tcW w:w="1775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Специальность,                    квалификация </w:t>
            </w:r>
          </w:p>
        </w:tc>
      </w:tr>
      <w:tr w:rsidR="003D4EE3" w:rsidRPr="003D4EE3" w:rsidTr="00A510CD">
        <w:tc>
          <w:tcPr>
            <w:tcW w:w="326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9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75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26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9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75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26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9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75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III. Информация о трудовой деятельности</w:t>
      </w: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tbl>
      <w:tblPr>
        <w:tblStyle w:val="a3"/>
        <w:tblW w:w="4692" w:type="pct"/>
        <w:tblInd w:w="392" w:type="dxa"/>
        <w:tblLook w:val="04A0" w:firstRow="1" w:lastRow="0" w:firstColumn="1" w:lastColumn="0" w:noHBand="0" w:noVBand="1"/>
      </w:tblPr>
      <w:tblGrid>
        <w:gridCol w:w="644"/>
        <w:gridCol w:w="3740"/>
        <w:gridCol w:w="3277"/>
        <w:gridCol w:w="1243"/>
      </w:tblGrid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0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работы</w:t>
            </w:r>
          </w:p>
        </w:tc>
        <w:tc>
          <w:tcPr>
            <w:tcW w:w="18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6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Период работы</w:t>
            </w: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284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I</w:t>
      </w: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val="en-US" w:eastAsia="ru-RU" w:bidi="ru-RU"/>
        </w:rPr>
        <w:t>V</w:t>
      </w: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. Информация о государственных наградах, премиях, почетных званиях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tbl>
      <w:tblPr>
        <w:tblStyle w:val="a3"/>
        <w:tblW w:w="4692" w:type="pct"/>
        <w:tblInd w:w="392" w:type="dxa"/>
        <w:tblLook w:val="04A0" w:firstRow="1" w:lastRow="0" w:firstColumn="1" w:lastColumn="0" w:noHBand="0" w:noVBand="1"/>
      </w:tblPr>
      <w:tblGrid>
        <w:gridCol w:w="645"/>
        <w:gridCol w:w="5517"/>
        <w:gridCol w:w="2742"/>
      </w:tblGrid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№ п/п</w:t>
            </w: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Наименование награды, премии,</w:t>
            </w:r>
          </w:p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почетного звания</w:t>
            </w: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D4EE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Год присуждения</w:t>
            </w: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4EE3" w:rsidRPr="003D4EE3" w:rsidTr="00A510CD">
        <w:tc>
          <w:tcPr>
            <w:tcW w:w="362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8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0" w:type="pct"/>
          </w:tcPr>
          <w:p w:rsidR="003D4EE3" w:rsidRPr="003D4EE3" w:rsidRDefault="003D4EE3" w:rsidP="003D4EE3">
            <w:pPr>
              <w:tabs>
                <w:tab w:val="left" w:pos="134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  Руководитель предприятия/ организации 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   или руководитель кадрового подразделения  ______________ /Фамилия И.О./</w:t>
      </w:r>
    </w:p>
    <w:p w:rsidR="003D4EE3" w:rsidRPr="003D4EE3" w:rsidRDefault="003D4EE3" w:rsidP="003D4EE3">
      <w:pPr>
        <w:widowControl w:val="0"/>
        <w:tabs>
          <w:tab w:val="left" w:pos="6112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ab/>
      </w: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(подпись)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   Дата «__»_________ 20___ г.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567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                    М.П.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567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567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709"/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lang w:eastAsia="ru-RU" w:bidi="ru-RU"/>
        </w:rPr>
        <w:t xml:space="preserve">      </w:t>
      </w: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Примечание: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     Информация о соискателе выполняется 12 – 14 размером шрифта и одинарным                межстрочным интервалом.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6850CC" w:rsidRDefault="006850CC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lastRenderedPageBreak/>
        <w:t xml:space="preserve">                                                                                            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</w:t>
      </w: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</w:t>
      </w:r>
      <w:r w:rsidR="006850CC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          </w:t>
      </w: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 xml:space="preserve">  </w:t>
      </w: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Приложение № </w:t>
      </w:r>
      <w:r w:rsidR="006850CC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3</w:t>
      </w:r>
    </w:p>
    <w:p w:rsidR="003D4EE3" w:rsidRPr="003D4EE3" w:rsidRDefault="003D4EE3" w:rsidP="006850CC">
      <w:pPr>
        <w:widowControl w:val="0"/>
        <w:tabs>
          <w:tab w:val="left" w:pos="1348"/>
        </w:tabs>
        <w:spacing w:after="0" w:line="240" w:lineRule="auto"/>
        <w:ind w:firstLine="360"/>
        <w:jc w:val="right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ab/>
        <w:t xml:space="preserve">                                                                    </w:t>
      </w:r>
      <w:r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</w:t>
      </w: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 xml:space="preserve"> 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Пояснительная записка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к заявке на соискание ежегодной премии имени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Владимира Григорьевича Шухова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center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1. Наименование инновационного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2. Описание инновационного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 (</w:t>
      </w: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до трех страниц текста)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3. Актуальность разработки инновационного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4. Сфера применения инновационного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5. Практическая реализация инновационного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(где и кем выпускается, объем производства и продаж, основные заказчики                                      на территории Белгородской области и за ее пределами)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6. Новизна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i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(отражается  не  только  научная,  но  техническая  и  рыночная   новизна,  наличие  аналогов,отличие предлагаемого решения от аналогов)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7. Практическая значимость инновационного продукта/ технологии/ услуги                 для Белгородской области: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8. Социальная значимость инновационного продукта/ технологии/ услуги                   для Белгородской области: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9. Охранные документы по результатам интеллектуальной деятельности,                         относящиеся к инновационной продукции технологии/ услуге: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i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(к охранным документам относятся патенты, свидетельства на программные                          продукты, свидетельства ноу-хау, для каждого приводятся номер, дата,                                         наименование, авторы, краткая аннотация)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10. Публикации по вопросам относящимся к инновационной                                       продукции/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i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_________________________________________________</w:t>
      </w:r>
      <w:r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</w:t>
      </w:r>
    </w:p>
    <w:p w:rsidR="003D4EE3" w:rsidRPr="003D4EE3" w:rsidRDefault="003D4EE3" w:rsidP="003D4EE3">
      <w:pPr>
        <w:widowControl w:val="0"/>
        <w:spacing w:after="0" w:line="240" w:lineRule="auto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(приводится библиографическое описание основных публикаций, относящихся                                   к инновационной продукции/ технологии/ услуги, выполненное по ГОСТ Р 7.0.5-2008                                              или ГОСТ 7.1-2003, не более 10 – 15 публикаций)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i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11. Вклад соискателя в создание и внедрение инновационного                                        продукта/ технологии/ услуги:</w:t>
      </w: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i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  <w:t>_______________________________________________________________________</w:t>
      </w:r>
    </w:p>
    <w:p w:rsidR="003D4EE3" w:rsidRPr="003D4EE3" w:rsidRDefault="003D4EE3" w:rsidP="003D4EE3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(описывается личный вклад соискателя, роль соисполнителей работ при их наличии)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Руководитель предприятия/ организации _____________________ /Фамилия И.О./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b/>
          <w:color w:val="000000"/>
          <w:sz w:val="26"/>
          <w:szCs w:val="26"/>
          <w:lang w:eastAsia="ru-RU" w:bidi="ru-RU"/>
        </w:rPr>
        <w:t>Дата «__»_________ 20___ г.</w:t>
      </w:r>
    </w:p>
    <w:p w:rsidR="003D4EE3" w:rsidRPr="003D4EE3" w:rsidRDefault="003D4EE3" w:rsidP="003D4EE3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709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Примечание: </w:t>
      </w:r>
    </w:p>
    <w:p w:rsidR="003D4EE3" w:rsidRPr="003D4EE3" w:rsidRDefault="003D4EE3" w:rsidP="003D4EE3">
      <w:pPr>
        <w:widowControl w:val="0"/>
        <w:tabs>
          <w:tab w:val="left" w:pos="1348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К пояснительной записке прикладываются копии охранных документов, перечисленных в п. 9 </w:t>
      </w:r>
    </w:p>
    <w:p w:rsidR="003D4EE3" w:rsidRPr="003D4EE3" w:rsidRDefault="003D4EE3" w:rsidP="003D4EE3">
      <w:pPr>
        <w:widowControl w:val="0"/>
        <w:tabs>
          <w:tab w:val="left" w:pos="1348"/>
        </w:tabs>
        <w:spacing w:after="0" w:line="240" w:lineRule="auto"/>
        <w:ind w:firstLine="360"/>
        <w:jc w:val="both"/>
        <w:rPr>
          <w:rFonts w:ascii="Times New Roman" w:eastAsia="Tahoma" w:hAnsi="Times New Roman" w:cs="Tahoma"/>
          <w:color w:val="000000"/>
          <w:sz w:val="26"/>
          <w:szCs w:val="26"/>
          <w:lang w:eastAsia="ru-RU" w:bidi="ru-RU"/>
        </w:rPr>
      </w:pPr>
      <w:r w:rsidRPr="003D4EE3">
        <w:rPr>
          <w:rFonts w:ascii="Times New Roman" w:eastAsia="Tahoma" w:hAnsi="Times New Roman" w:cs="Tahoma"/>
          <w:color w:val="000000"/>
          <w:lang w:eastAsia="ru-RU" w:bidi="ru-RU"/>
        </w:rPr>
        <w:t xml:space="preserve"> </w:t>
      </w:r>
      <w:bookmarkStart w:id="1" w:name="SavePosForExit"/>
      <w:bookmarkEnd w:id="1"/>
    </w:p>
    <w:p w:rsidR="00D5567B" w:rsidRDefault="00D5567B"/>
    <w:sectPr w:rsidR="00D5567B" w:rsidSect="006850CC">
      <w:headerReference w:type="default" r:id="rId6"/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07" w:rsidRDefault="00FC1207" w:rsidP="006850CC">
      <w:pPr>
        <w:spacing w:after="0" w:line="240" w:lineRule="auto"/>
      </w:pPr>
      <w:r>
        <w:separator/>
      </w:r>
    </w:p>
  </w:endnote>
  <w:endnote w:type="continuationSeparator" w:id="0">
    <w:p w:rsidR="00FC1207" w:rsidRDefault="00FC1207" w:rsidP="0068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07" w:rsidRDefault="00FC1207" w:rsidP="006850CC">
      <w:pPr>
        <w:spacing w:after="0" w:line="240" w:lineRule="auto"/>
      </w:pPr>
      <w:r>
        <w:separator/>
      </w:r>
    </w:p>
  </w:footnote>
  <w:footnote w:type="continuationSeparator" w:id="0">
    <w:p w:rsidR="00FC1207" w:rsidRDefault="00FC1207" w:rsidP="0068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995485"/>
      <w:docPartObj>
        <w:docPartGallery w:val="Page Numbers (Top of Page)"/>
        <w:docPartUnique/>
      </w:docPartObj>
    </w:sdtPr>
    <w:sdtEndPr/>
    <w:sdtContent>
      <w:p w:rsidR="006850CC" w:rsidRDefault="006850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1D">
          <w:rPr>
            <w:noProof/>
          </w:rPr>
          <w:t>3</w:t>
        </w:r>
        <w:r>
          <w:fldChar w:fldCharType="end"/>
        </w:r>
      </w:p>
    </w:sdtContent>
  </w:sdt>
  <w:p w:rsidR="006850CC" w:rsidRDefault="006850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DB"/>
    <w:rsid w:val="00171F1D"/>
    <w:rsid w:val="00183E8F"/>
    <w:rsid w:val="003D4EE3"/>
    <w:rsid w:val="006850CC"/>
    <w:rsid w:val="009635CC"/>
    <w:rsid w:val="00D154DB"/>
    <w:rsid w:val="00D5567B"/>
    <w:rsid w:val="00EC6656"/>
    <w:rsid w:val="00F6422D"/>
    <w:rsid w:val="00F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81E57-E2F5-439F-A7CC-4A6A245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4EE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E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50CC"/>
  </w:style>
  <w:style w:type="paragraph" w:styleId="a8">
    <w:name w:val="footer"/>
    <w:basedOn w:val="a"/>
    <w:link w:val="a9"/>
    <w:uiPriority w:val="99"/>
    <w:unhideWhenUsed/>
    <w:rsid w:val="0068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Матюхина</dc:creator>
  <cp:keywords/>
  <dc:description/>
  <cp:lastModifiedBy>User</cp:lastModifiedBy>
  <cp:revision>2</cp:revision>
  <cp:lastPrinted>2021-10-14T09:36:00Z</cp:lastPrinted>
  <dcterms:created xsi:type="dcterms:W3CDTF">2021-10-21T07:46:00Z</dcterms:created>
  <dcterms:modified xsi:type="dcterms:W3CDTF">2021-10-21T07:46:00Z</dcterms:modified>
</cp:coreProperties>
</file>