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>Порядок действий при р</w:t>
      </w:r>
      <w:r w:rsidR="00C44D09">
        <w:rPr>
          <w:b/>
          <w:sz w:val="28"/>
          <w:szCs w:val="28"/>
          <w:u w:val="single"/>
        </w:rPr>
        <w:t>аботе с</w:t>
      </w:r>
      <w:r w:rsidRPr="00B41BA4">
        <w:rPr>
          <w:b/>
          <w:sz w:val="28"/>
          <w:szCs w:val="28"/>
          <w:u w:val="single"/>
        </w:rPr>
        <w:t xml:space="preserve"> </w:t>
      </w:r>
      <w:r w:rsidR="00ED5F4F">
        <w:rPr>
          <w:b/>
          <w:sz w:val="28"/>
          <w:szCs w:val="28"/>
          <w:u w:val="single"/>
        </w:rPr>
        <w:t>задачами</w:t>
      </w:r>
    </w:p>
    <w:p w:rsidR="00557580" w:rsidRDefault="00557580" w:rsidP="00B41BA4">
      <w:pPr>
        <w:spacing w:after="0" w:line="240" w:lineRule="auto"/>
      </w:pPr>
    </w:p>
    <w:p w:rsidR="00150EC8" w:rsidRDefault="00124DF2" w:rsidP="00793FC9">
      <w:pPr>
        <w:spacing w:after="0" w:line="240" w:lineRule="auto"/>
        <w:jc w:val="both"/>
      </w:pPr>
      <w:r>
        <w:tab/>
      </w:r>
      <w:r w:rsidR="00C44D09">
        <w:t>Система электронного документооборота</w:t>
      </w:r>
      <w:r w:rsidR="00682F42">
        <w:t xml:space="preserve"> (СЭД)</w:t>
      </w:r>
      <w:r w:rsidR="00C44D09">
        <w:t xml:space="preserve"> реализована посредством механизма постановки задач. Термин </w:t>
      </w:r>
      <w:r w:rsidR="000A1CC8">
        <w:t>«Задача» в данном случае несет смысловую нагрузку «Поручение» и при создании какого-либо документа автоматически создается задача по р</w:t>
      </w:r>
      <w:r w:rsidR="00B72E75">
        <w:t>ассмотрению</w:t>
      </w:r>
      <w:r w:rsidR="000A1CC8">
        <w:t xml:space="preserve"> эт</w:t>
      </w:r>
      <w:r w:rsidR="00B72E75">
        <w:t>ого</w:t>
      </w:r>
      <w:r w:rsidR="000A1CC8">
        <w:t xml:space="preserve"> документ</w:t>
      </w:r>
      <w:r w:rsidR="00B72E75">
        <w:t>а</w:t>
      </w:r>
      <w:r w:rsidR="000A1CC8">
        <w:t xml:space="preserve">. </w:t>
      </w:r>
      <w:r w:rsidR="003C2650">
        <w:t xml:space="preserve">Также задача может ставиться независимо от наличия документа. Ниже приведен </w:t>
      </w:r>
      <w:r w:rsidR="00B349ED">
        <w:t>примерный</w:t>
      </w:r>
      <w:r w:rsidR="003C2650">
        <w:t xml:space="preserve"> порядок действий при работе</w:t>
      </w:r>
      <w:r w:rsidR="00C729F9">
        <w:t xml:space="preserve"> </w:t>
      </w:r>
      <w:r w:rsidR="00AD626C">
        <w:t>с поставленными</w:t>
      </w:r>
      <w:r w:rsidR="003C2650">
        <w:t xml:space="preserve"> задачами</w:t>
      </w:r>
      <w:r w:rsidR="00AD626C">
        <w:t xml:space="preserve">, </w:t>
      </w:r>
      <w:r w:rsidR="00B349ED">
        <w:t>ориентированный на</w:t>
      </w:r>
      <w:r w:rsidR="00AD626C">
        <w:t xml:space="preserve"> сотрудников, назначенных ответственными руководителями или исполнителями</w:t>
      </w:r>
      <w:r w:rsidR="003C2650">
        <w:t>.</w:t>
      </w:r>
    </w:p>
    <w:p w:rsidR="00150EC8" w:rsidRDefault="00150E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57580" w:rsidRDefault="00124DF2" w:rsidP="00793FC9">
      <w:pPr>
        <w:spacing w:after="0" w:line="240" w:lineRule="auto"/>
        <w:jc w:val="both"/>
      </w:pPr>
      <w:r>
        <w:tab/>
      </w:r>
      <w:r w:rsidR="00B41BA4">
        <w:t xml:space="preserve">1. </w:t>
      </w:r>
      <w:r w:rsidR="00A707F4">
        <w:t>Войти в С</w:t>
      </w:r>
      <w:r w:rsidR="00A732DE">
        <w:t>ЭД</w:t>
      </w:r>
      <w:r w:rsidR="00682F42">
        <w:t xml:space="preserve"> БГТУ им. В.Г. Шухова</w:t>
      </w:r>
      <w:r w:rsidR="00A707F4">
        <w:t>.</w:t>
      </w:r>
    </w:p>
    <w:p w:rsidR="00A707F4" w:rsidRDefault="00A707F4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551430" cy="100012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6691" b="28537"/>
                    <a:stretch/>
                  </pic:blipFill>
                  <pic:spPr bwMode="auto">
                    <a:xfrm>
                      <a:off x="0" y="0"/>
                      <a:ext cx="2572512" cy="100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442DD" w:rsidRDefault="00124DF2" w:rsidP="00563F4B">
      <w:pPr>
        <w:spacing w:after="0" w:line="240" w:lineRule="auto"/>
        <w:jc w:val="both"/>
      </w:pPr>
      <w:r>
        <w:tab/>
      </w:r>
      <w:r w:rsidR="005442DD">
        <w:t>2. По умолчанию откроется вкладка</w:t>
      </w:r>
      <w:r w:rsidR="000A1CC8">
        <w:t xml:space="preserve"> </w:t>
      </w:r>
      <w:r w:rsidR="005442DD">
        <w:t>ЗАДАЧИ. Если по какой-либо причине открыта другая вкладка, то перейти на вкладку ЗАДАЧИ.</w:t>
      </w:r>
      <w:r w:rsidR="00563F4B">
        <w:t xml:space="preserve"> </w:t>
      </w:r>
      <w:r w:rsidR="00563F4B" w:rsidRPr="001315F2">
        <w:t>В этой вкладке отображен перечень задач.</w:t>
      </w:r>
    </w:p>
    <w:p w:rsidR="005442DD" w:rsidRDefault="00563F4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3A95AC2" wp14:editId="030B8179">
            <wp:extent cx="3533775" cy="140538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208" b="22779"/>
                    <a:stretch/>
                  </pic:blipFill>
                  <pic:spPr bwMode="auto">
                    <a:xfrm>
                      <a:off x="0" y="0"/>
                      <a:ext cx="3533775" cy="140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</w:p>
    <w:p w:rsidR="003C2650" w:rsidRPr="009B03A3" w:rsidRDefault="003C2650" w:rsidP="001315F2">
      <w:pPr>
        <w:spacing w:after="0" w:line="240" w:lineRule="auto"/>
        <w:jc w:val="both"/>
      </w:pPr>
      <w:r>
        <w:t>Задачи могут быть созданы на основе какого-либо документа</w:t>
      </w:r>
      <w:r w:rsidR="009B03A3">
        <w:t xml:space="preserve"> </w:t>
      </w:r>
      <w:r w:rsidR="00ED5F4F">
        <w:t>или</w:t>
      </w:r>
      <w:r w:rsidR="009B03A3">
        <w:t xml:space="preserve"> без него.</w:t>
      </w:r>
    </w:p>
    <w:p w:rsidR="000D712F" w:rsidRDefault="000D712F" w:rsidP="001315F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A7B337F" wp14:editId="53734F80">
            <wp:extent cx="5940425" cy="873760"/>
            <wp:effectExtent l="0" t="0" r="3175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06" w:rsidRDefault="00A56C06" w:rsidP="00793FC9">
      <w:pPr>
        <w:spacing w:after="0" w:line="240" w:lineRule="auto"/>
        <w:jc w:val="both"/>
      </w:pPr>
    </w:p>
    <w:p w:rsidR="005442DD" w:rsidRDefault="005B1247" w:rsidP="00793FC9">
      <w:pPr>
        <w:spacing w:after="0" w:line="240" w:lineRule="auto"/>
        <w:jc w:val="both"/>
      </w:pPr>
      <w:r>
        <w:t xml:space="preserve">Новые, </w:t>
      </w:r>
      <w:proofErr w:type="spellStart"/>
      <w:r>
        <w:t>непросмотренные</w:t>
      </w:r>
      <w:proofErr w:type="spellEnd"/>
      <w:r>
        <w:t xml:space="preserve"> задачи обозначены пиктограммой </w:t>
      </w:r>
      <w:r>
        <w:rPr>
          <w:noProof/>
          <w:lang w:eastAsia="ru-RU"/>
        </w:rPr>
        <w:drawing>
          <wp:inline distT="0" distB="0" distL="0" distR="0">
            <wp:extent cx="161925" cy="190500"/>
            <wp:effectExtent l="0" t="0" r="9525" b="0"/>
            <wp:docPr id="2" name="Рисунок 2" descr="C:\Users\Ushakova_IV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akova_IV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F038064" wp14:editId="146129E3">
            <wp:extent cx="4667250" cy="103754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15" t="12565" b="21210"/>
                    <a:stretch/>
                  </pic:blipFill>
                  <pic:spPr bwMode="auto">
                    <a:xfrm>
                      <a:off x="0" y="0"/>
                      <a:ext cx="4715837" cy="1048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p w:rsidR="004F6600" w:rsidRDefault="004F6600" w:rsidP="00793FC9">
      <w:pPr>
        <w:spacing w:after="0" w:line="240" w:lineRule="auto"/>
        <w:jc w:val="both"/>
      </w:pPr>
    </w:p>
    <w:p w:rsidR="005B1247" w:rsidRDefault="00124DF2" w:rsidP="00793FC9">
      <w:pPr>
        <w:spacing w:after="0" w:line="240" w:lineRule="auto"/>
        <w:jc w:val="both"/>
      </w:pPr>
      <w:r>
        <w:tab/>
      </w:r>
      <w:r w:rsidR="001315F2">
        <w:t xml:space="preserve">3. </w:t>
      </w:r>
      <w:r w:rsidR="003158E7">
        <w:t>Войти в</w:t>
      </w:r>
      <w:r w:rsidR="005B1247">
        <w:t xml:space="preserve"> задачу, нажав на ее на</w:t>
      </w:r>
      <w:r w:rsidR="009B03A3">
        <w:t>именование или номер</w:t>
      </w:r>
      <w:r w:rsidR="005B1247">
        <w:t>.</w:t>
      </w:r>
      <w:r w:rsidR="0015770A" w:rsidRPr="0015770A">
        <w:t xml:space="preserve"> </w:t>
      </w:r>
    </w:p>
    <w:p w:rsidR="005B1247" w:rsidRDefault="005B1247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02BC352" wp14:editId="79F0D71C">
            <wp:extent cx="5019675" cy="107155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04" t="9358" b="18532"/>
                    <a:stretch/>
                  </pic:blipFill>
                  <pic:spPr bwMode="auto">
                    <a:xfrm>
                      <a:off x="0" y="0"/>
                      <a:ext cx="5139787" cy="109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AD626C" w:rsidRDefault="00AD626C" w:rsidP="00793FC9">
      <w:pPr>
        <w:spacing w:after="0" w:line="240" w:lineRule="auto"/>
        <w:jc w:val="both"/>
      </w:pPr>
    </w:p>
    <w:p w:rsidR="00AD626C" w:rsidRDefault="005B1247" w:rsidP="00793FC9">
      <w:pPr>
        <w:spacing w:after="0" w:line="240" w:lineRule="auto"/>
        <w:jc w:val="both"/>
        <w:rPr>
          <w:noProof/>
          <w:lang w:eastAsia="ru-RU"/>
        </w:rPr>
      </w:pPr>
      <w:r>
        <w:t>Откроется карточка задачи.</w:t>
      </w:r>
      <w:r w:rsidR="00AD626C" w:rsidRPr="00AD626C">
        <w:rPr>
          <w:noProof/>
          <w:lang w:eastAsia="ru-RU"/>
        </w:rPr>
        <w:t xml:space="preserve"> </w:t>
      </w:r>
    </w:p>
    <w:p w:rsidR="005B1247" w:rsidRDefault="00AD626C" w:rsidP="00793FC9">
      <w:pPr>
        <w:spacing w:after="0" w:line="240" w:lineRule="auto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E512AB4" wp14:editId="0AE04350">
            <wp:extent cx="5765146" cy="52006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8028" cy="52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1247" w:rsidRDefault="005B1247" w:rsidP="00793FC9">
      <w:pPr>
        <w:spacing w:after="0" w:line="240" w:lineRule="auto"/>
        <w:jc w:val="both"/>
      </w:pPr>
    </w:p>
    <w:p w:rsidR="00CD48C4" w:rsidRDefault="0015770A" w:rsidP="00CD48C4">
      <w:pPr>
        <w:spacing w:after="0" w:line="240" w:lineRule="auto"/>
        <w:jc w:val="both"/>
      </w:pPr>
      <w:r>
        <w:t xml:space="preserve">Здесь можно ознакомиться с различными параметрами и данными задачи, просматривая соответствующие вкладки карточки. </w:t>
      </w:r>
    </w:p>
    <w:p w:rsidR="00CD48C4" w:rsidRDefault="00CD48C4" w:rsidP="00CD48C4">
      <w:pPr>
        <w:spacing w:after="0" w:line="240" w:lineRule="auto"/>
        <w:jc w:val="both"/>
      </w:pPr>
      <w:r>
        <w:t>На вкладке «Описание» помимо автора задачи указаны исполнители и ответственный руководитель. Ответственный руководитель среди прочего организует и контролирует выполнение поставленной задачи, исполнители непосредственно участвуют в ее выполнении.</w:t>
      </w:r>
    </w:p>
    <w:p w:rsidR="005B1247" w:rsidRDefault="00CD48C4" w:rsidP="00793FC9">
      <w:pPr>
        <w:spacing w:after="0" w:line="240" w:lineRule="auto"/>
        <w:jc w:val="both"/>
      </w:pPr>
      <w:r>
        <w:t>При наличии документа</w:t>
      </w:r>
      <w:r w:rsidR="00ED5F4F">
        <w:t xml:space="preserve"> </w:t>
      </w:r>
      <w:r>
        <w:t xml:space="preserve">– основания задачи с ним можно ознакомиться, перейдя </w:t>
      </w:r>
      <w:r w:rsidR="0015770A">
        <w:t>в карточку документа</w:t>
      </w:r>
      <w:r w:rsidR="00ED5F4F">
        <w:t xml:space="preserve"> по</w:t>
      </w:r>
      <w:r w:rsidR="0015770A">
        <w:t xml:space="preserve"> нажа</w:t>
      </w:r>
      <w:r w:rsidR="00ED5F4F">
        <w:t>тию</w:t>
      </w:r>
      <w:r w:rsidR="0015770A">
        <w:t xml:space="preserve"> кнопк</w:t>
      </w:r>
      <w:r w:rsidR="00ED5F4F">
        <w:t>и «Документ»</w:t>
      </w:r>
      <w:r w:rsidR="0015770A">
        <w:t xml:space="preserve"> в нижней части карточки задачи.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6440C07" wp14:editId="7B8E175F">
            <wp:extent cx="2066925" cy="50317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443" t="89383" r="70707" b="2138"/>
                    <a:stretch/>
                  </pic:blipFill>
                  <pic:spPr bwMode="auto">
                    <a:xfrm>
                      <a:off x="0" y="0"/>
                      <a:ext cx="2116284" cy="515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63F4B" w:rsidRDefault="00563F4B" w:rsidP="00793FC9">
      <w:pPr>
        <w:spacing w:after="0" w:line="240" w:lineRule="auto"/>
        <w:jc w:val="both"/>
      </w:pPr>
    </w:p>
    <w:p w:rsidR="005B1247" w:rsidRDefault="00124DF2" w:rsidP="00793FC9">
      <w:pPr>
        <w:spacing w:after="0" w:line="240" w:lineRule="auto"/>
        <w:jc w:val="both"/>
      </w:pPr>
      <w:r>
        <w:tab/>
      </w:r>
      <w:r w:rsidR="00CD48C4">
        <w:t>4</w:t>
      </w:r>
      <w:r w:rsidR="00FF5629">
        <w:t>.</w:t>
      </w:r>
      <w:r w:rsidR="00CD48C4">
        <w:t xml:space="preserve"> К</w:t>
      </w:r>
      <w:r w:rsidR="000509C2">
        <w:t>арточка документа содерж</w:t>
      </w:r>
      <w:r w:rsidR="00CD48C4">
        <w:t>ит</w:t>
      </w:r>
      <w:r w:rsidR="000509C2">
        <w:t xml:space="preserve"> несколько вкладок.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D7B4320" wp14:editId="0CCB08E8">
            <wp:extent cx="5475685" cy="25927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8324" b="2925"/>
                    <a:stretch/>
                  </pic:blipFill>
                  <pic:spPr bwMode="auto">
                    <a:xfrm>
                      <a:off x="0" y="0"/>
                      <a:ext cx="5487332" cy="25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B1247" w:rsidRDefault="000509C2" w:rsidP="00793FC9">
      <w:pPr>
        <w:spacing w:after="0" w:line="240" w:lineRule="auto"/>
        <w:jc w:val="both"/>
      </w:pPr>
      <w:r>
        <w:t>Во вкладке «Файлы» находится электронная версия документа, которая может состоять</w:t>
      </w:r>
      <w:r w:rsidR="00FF5629">
        <w:t xml:space="preserve"> как из одного, так и </w:t>
      </w:r>
      <w:r>
        <w:t xml:space="preserve">из нескольких файлов одного или разных типов. 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8F22395" wp14:editId="7C4BF440">
            <wp:extent cx="4591050" cy="737084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9776" b="22917"/>
                    <a:stretch/>
                  </pic:blipFill>
                  <pic:spPr bwMode="auto">
                    <a:xfrm>
                      <a:off x="0" y="0"/>
                      <a:ext cx="4693373" cy="753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D4B" w:rsidRDefault="00FF5629" w:rsidP="00793FC9">
      <w:pPr>
        <w:spacing w:after="0" w:line="240" w:lineRule="auto"/>
        <w:jc w:val="both"/>
      </w:pPr>
      <w:r>
        <w:t>Для о</w:t>
      </w:r>
      <w:r w:rsidR="000509C2">
        <w:t>знаком</w:t>
      </w:r>
      <w:r>
        <w:t>ления</w:t>
      </w:r>
      <w:r w:rsidR="000509C2">
        <w:t xml:space="preserve"> с содержимым файлов </w:t>
      </w:r>
      <w:r w:rsidR="00726AD9">
        <w:t xml:space="preserve">- </w:t>
      </w:r>
      <w:r w:rsidR="000509C2">
        <w:t>нажа</w:t>
      </w:r>
      <w:r>
        <w:t xml:space="preserve">ть </w:t>
      </w:r>
      <w:r w:rsidR="000509C2">
        <w:t xml:space="preserve">на </w:t>
      </w:r>
      <w:r>
        <w:t>имя</w:t>
      </w:r>
      <w:r w:rsidR="000509C2">
        <w:t xml:space="preserve"> файла или пиктограмму </w:t>
      </w:r>
      <w:r w:rsidR="000509C2">
        <w:rPr>
          <w:noProof/>
          <w:lang w:eastAsia="ru-RU"/>
        </w:rPr>
        <w:drawing>
          <wp:inline distT="0" distB="0" distL="0" distR="0" wp14:anchorId="7EAC7DBF" wp14:editId="682D5035">
            <wp:extent cx="2476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9C2">
        <w:t xml:space="preserve"> </w:t>
      </w:r>
      <w:r w:rsidR="00ED5F4F">
        <w:t xml:space="preserve">(глаз) </w:t>
      </w:r>
      <w:r w:rsidR="000509C2">
        <w:t>справа</w:t>
      </w:r>
      <w:r>
        <w:t xml:space="preserve"> от него</w:t>
      </w:r>
      <w:r w:rsidR="000509C2">
        <w:t xml:space="preserve">. </w:t>
      </w:r>
      <w:r w:rsidR="00B6025B">
        <w:t>Тогда же п</w:t>
      </w:r>
      <w:r w:rsidR="00EA1D4B">
        <w:t xml:space="preserve">ри необходимости файл можно распечатать </w:t>
      </w:r>
      <w:r w:rsidR="00B6025B">
        <w:t xml:space="preserve">или скачать путем нажатия на соответствующие </w:t>
      </w:r>
      <w:r w:rsidR="00EA1D4B">
        <w:t>пиктограмм</w:t>
      </w:r>
      <w:r w:rsidR="00B6025B">
        <w:t>ы в правом верхнем углу окна (они могут немного отличаться по внешнему виду в зависимости от браузера)</w:t>
      </w:r>
      <w:r w:rsidR="00EA1D4B">
        <w:t>.</w:t>
      </w:r>
    </w:p>
    <w:p w:rsidR="00EA1D4B" w:rsidRDefault="00EA1D4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28F6DBF" wp14:editId="73720197">
            <wp:extent cx="5940425" cy="3314700"/>
            <wp:effectExtent l="0" t="0" r="317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7349"/>
                    <a:stretch/>
                  </pic:blipFill>
                  <pic:spPr bwMode="auto">
                    <a:xfrm>
                      <a:off x="0" y="0"/>
                      <a:ext cx="594042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025B" w:rsidRDefault="00B6025B" w:rsidP="00793FC9">
      <w:pPr>
        <w:spacing w:after="0" w:line="240" w:lineRule="auto"/>
        <w:jc w:val="both"/>
      </w:pPr>
    </w:p>
    <w:p w:rsidR="00B6025B" w:rsidRDefault="00B6025B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51F1D254" wp14:editId="451ED04F">
            <wp:extent cx="5940425" cy="3657600"/>
            <wp:effectExtent l="0" t="0" r="317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7529"/>
                    <a:stretch/>
                  </pic:blipFill>
                  <pic:spPr bwMode="auto">
                    <a:xfrm>
                      <a:off x="0" y="0"/>
                      <a:ext cx="594042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C9A" w:rsidRDefault="005F4C9A" w:rsidP="005F4C9A">
      <w:pPr>
        <w:spacing w:after="0" w:line="240" w:lineRule="auto"/>
        <w:jc w:val="both"/>
      </w:pPr>
      <w:r>
        <w:t>Печать документа также доступна при нажатии сочетания клавиш «</w:t>
      </w:r>
      <w:r>
        <w:rPr>
          <w:lang w:val="en-US"/>
        </w:rPr>
        <w:t>Ctrl</w:t>
      </w:r>
      <w:r w:rsidRPr="00EC0C8B">
        <w:t>+</w:t>
      </w:r>
      <w:r>
        <w:rPr>
          <w:lang w:val="en-US"/>
        </w:rPr>
        <w:t>P</w:t>
      </w:r>
      <w:r>
        <w:t>».</w:t>
      </w:r>
    </w:p>
    <w:p w:rsidR="005B1247" w:rsidRDefault="00ED5F4F" w:rsidP="00793FC9">
      <w:pPr>
        <w:spacing w:after="0" w:line="240" w:lineRule="auto"/>
        <w:jc w:val="both"/>
      </w:pPr>
      <w:r>
        <w:t>После ознакомления</w:t>
      </w:r>
      <w:r w:rsidR="00EA1D4B">
        <w:t>/печати/скачивания</w:t>
      </w:r>
      <w:r>
        <w:t xml:space="preserve"> вкладку браузера закрыть.</w:t>
      </w:r>
    </w:p>
    <w:p w:rsidR="005B1247" w:rsidRDefault="005B1247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</w:p>
    <w:p w:rsidR="000D712F" w:rsidRDefault="00CD48C4" w:rsidP="000D712F">
      <w:pPr>
        <w:spacing w:after="0" w:line="240" w:lineRule="auto"/>
        <w:jc w:val="both"/>
      </w:pPr>
      <w:r>
        <w:tab/>
        <w:t>5</w:t>
      </w:r>
      <w:r w:rsidR="00FF5629">
        <w:t xml:space="preserve">. </w:t>
      </w:r>
      <w:r>
        <w:t xml:space="preserve">В процессе исполнения задачи сотрудники, назначенные ее исполнителями, совместно с ответственным руководителем подготавливают и прикладывают какие-либо документы, отчитываются о ходе проделанной работы в рамках полученного поручения и т.п. Эти действия производятся в одноименной вкладке </w:t>
      </w:r>
      <w:r w:rsidR="00ED5F4F">
        <w:t xml:space="preserve">в нижней части </w:t>
      </w:r>
      <w:r>
        <w:t>карточки задачи</w:t>
      </w:r>
      <w:r w:rsidR="00ED5F4F">
        <w:t xml:space="preserve"> (п.3 настоящей инструкции)</w:t>
      </w:r>
      <w:r>
        <w:t>.</w:t>
      </w:r>
    </w:p>
    <w:p w:rsidR="00CD48C4" w:rsidRDefault="00C729F9" w:rsidP="00C729F9">
      <w:pPr>
        <w:spacing w:after="0" w:line="240" w:lineRule="auto"/>
        <w:jc w:val="both"/>
      </w:pPr>
      <w:r>
        <w:t>В нижней части окна в отдельном фрейме следует написать текстовое сообщение, поясняющее характер проведенных мероприятий либо их невозможность/нецелесообразность, при необходимости прикрепить сопроводительный файл (один или несколько) с помощью кнопки с пиктограммой «Скрепка», после чего обязательно нажать кнопку «Сохранить».</w:t>
      </w: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2D00933" wp14:editId="51FDA10C">
            <wp:extent cx="3656965" cy="1114425"/>
            <wp:effectExtent l="0" t="0" r="63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43379" b="2933"/>
                    <a:stretch/>
                  </pic:blipFill>
                  <pic:spPr bwMode="auto">
                    <a:xfrm>
                      <a:off x="0" y="0"/>
                      <a:ext cx="3687560" cy="1123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33F" w:rsidRDefault="00B6233F" w:rsidP="00793FC9">
      <w:pPr>
        <w:spacing w:after="0" w:line="240" w:lineRule="auto"/>
        <w:jc w:val="both"/>
      </w:pPr>
    </w:p>
    <w:p w:rsidR="000D712F" w:rsidRDefault="0044254D" w:rsidP="000D712F">
      <w:pPr>
        <w:spacing w:after="0" w:line="240" w:lineRule="auto"/>
        <w:jc w:val="both"/>
      </w:pPr>
      <w:r>
        <w:t xml:space="preserve">Хронологический порядок </w:t>
      </w:r>
      <w:r w:rsidR="000C6CE2">
        <w:t xml:space="preserve">манипуляций </w:t>
      </w:r>
      <w:r>
        <w:t>фиксируется и отображается во вкладке «Действия»</w:t>
      </w:r>
      <w:r w:rsidR="000D712F">
        <w:t>.</w:t>
      </w:r>
    </w:p>
    <w:p w:rsidR="000D712F" w:rsidRDefault="000D712F" w:rsidP="000D712F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C66E057" wp14:editId="61B91417">
            <wp:extent cx="4571886" cy="1198245"/>
            <wp:effectExtent l="0" t="0" r="635" b="190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6620" b="23980"/>
                    <a:stretch/>
                  </pic:blipFill>
                  <pic:spPr bwMode="auto">
                    <a:xfrm>
                      <a:off x="0" y="0"/>
                      <a:ext cx="4598811" cy="1205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12F" w:rsidRDefault="000D712F" w:rsidP="00793FC9">
      <w:pPr>
        <w:spacing w:after="0" w:line="240" w:lineRule="auto"/>
        <w:jc w:val="both"/>
      </w:pPr>
    </w:p>
    <w:p w:rsidR="00C729F9" w:rsidRDefault="0015770A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107315</wp:posOffset>
            </wp:positionV>
            <wp:extent cx="4838700" cy="314325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" b="13799"/>
                    <a:stretch/>
                  </pic:blipFill>
                  <pic:spPr bwMode="auto">
                    <a:xfrm>
                      <a:off x="0" y="0"/>
                      <a:ext cx="48387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3FC9">
        <w:br w:type="textWrapping" w:clear="all"/>
      </w:r>
    </w:p>
    <w:p w:rsidR="0089658C" w:rsidRDefault="00C729F9" w:rsidP="00793FC9">
      <w:pPr>
        <w:spacing w:after="0" w:line="240" w:lineRule="auto"/>
        <w:jc w:val="both"/>
      </w:pPr>
      <w:r>
        <w:t>Прикрепленные к задаче файлы помимо вкладки «Действия» доступны в списочном виде во вкладке «Файлы» (не путать с файлами, прикрепленными к документу).</w:t>
      </w:r>
    </w:p>
    <w:p w:rsidR="00FE4BD8" w:rsidRDefault="00FE4BD8" w:rsidP="00793FC9">
      <w:pPr>
        <w:spacing w:after="0" w:line="240" w:lineRule="auto"/>
        <w:jc w:val="both"/>
      </w:pPr>
    </w:p>
    <w:p w:rsidR="00FE4BD8" w:rsidRDefault="00CD48C4" w:rsidP="00793FC9">
      <w:pPr>
        <w:spacing w:after="0" w:line="240" w:lineRule="auto"/>
        <w:jc w:val="both"/>
      </w:pPr>
      <w:r>
        <w:tab/>
      </w:r>
      <w:r w:rsidR="00ED5F4F">
        <w:t>6</w:t>
      </w:r>
      <w:r w:rsidR="00FE4BD8">
        <w:t>. В</w:t>
      </w:r>
      <w:r w:rsidR="00124DF2">
        <w:t>о время</w:t>
      </w:r>
      <w:r w:rsidR="00FE4BD8">
        <w:t xml:space="preserve"> выполнения задачи возможна постановка подзадач (подчиненных задач). Это используется, например, для разбивки крупной задачи на несколько мелких и поручения их </w:t>
      </w:r>
      <w:r w:rsidR="009B7520">
        <w:t xml:space="preserve">выполнения </w:t>
      </w:r>
      <w:r w:rsidR="00FE4BD8">
        <w:t>различным сотрудникам</w:t>
      </w:r>
      <w:r w:rsidR="00C729F9">
        <w:t xml:space="preserve"> или для привлечения иных сотрудников</w:t>
      </w:r>
      <w:r w:rsidR="00FE4BD8">
        <w:t>.</w:t>
      </w:r>
    </w:p>
    <w:p w:rsidR="000F4519" w:rsidRDefault="000F4519" w:rsidP="00793FC9">
      <w:pPr>
        <w:spacing w:after="0" w:line="240" w:lineRule="auto"/>
        <w:jc w:val="both"/>
      </w:pPr>
      <w:r>
        <w:t xml:space="preserve">Для этого </w:t>
      </w:r>
      <w:r w:rsidR="009B7520">
        <w:t>внизу карточки задачи</w:t>
      </w:r>
      <w:r w:rsidR="00124DF2">
        <w:t xml:space="preserve"> надо</w:t>
      </w:r>
      <w:r w:rsidR="009B7520">
        <w:t xml:space="preserve"> нажать кнопку </w:t>
      </w:r>
      <w:r w:rsidR="009B7520">
        <w:rPr>
          <w:noProof/>
          <w:lang w:eastAsia="ru-RU"/>
        </w:rPr>
        <w:drawing>
          <wp:inline distT="0" distB="0" distL="0" distR="0" wp14:anchorId="5DB12337" wp14:editId="6FA0D5DC">
            <wp:extent cx="285750" cy="2952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520">
        <w:t xml:space="preserve"> (Создать подзадачу).</w:t>
      </w:r>
    </w:p>
    <w:p w:rsidR="009B7520" w:rsidRDefault="009B7520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B00C8C3" wp14:editId="5822BAD4">
            <wp:extent cx="2743200" cy="1286129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67891" cy="12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520" w:rsidRDefault="009B7520" w:rsidP="00793FC9">
      <w:pPr>
        <w:spacing w:after="0" w:line="240" w:lineRule="auto"/>
        <w:jc w:val="both"/>
      </w:pPr>
      <w:r>
        <w:t>Откроется окно создания задачи</w:t>
      </w:r>
      <w:r w:rsidR="004A3B30">
        <w:t xml:space="preserve"> с несколькими</w:t>
      </w:r>
      <w:r w:rsidR="0050010C">
        <w:t xml:space="preserve"> вклад</w:t>
      </w:r>
      <w:r w:rsidR="004A3B30">
        <w:t>ками</w:t>
      </w:r>
      <w:r w:rsidR="0050010C">
        <w:t xml:space="preserve">. На вкладке «Описание» </w:t>
      </w:r>
      <w:r>
        <w:t>следует заполнить необходимые поля (название</w:t>
      </w:r>
      <w:r w:rsidR="0050010C">
        <w:t xml:space="preserve"> задачи</w:t>
      </w:r>
      <w:r>
        <w:t>, описание, сроки, исполнител</w:t>
      </w:r>
      <w:r w:rsidR="0050010C">
        <w:t>ей</w:t>
      </w:r>
      <w:r>
        <w:t xml:space="preserve"> и т.п.). </w:t>
      </w:r>
      <w:r w:rsidR="00124DF2">
        <w:t xml:space="preserve">Некоторые поля уже заполнены, их можно редактировать. </w:t>
      </w:r>
      <w:r>
        <w:t xml:space="preserve">Поле «Номер» заполнять не надо, т.к. </w:t>
      </w:r>
      <w:r w:rsidR="0050010C">
        <w:t xml:space="preserve">нумерация </w:t>
      </w:r>
      <w:r>
        <w:t>автоматическ</w:t>
      </w:r>
      <w:r w:rsidR="004A3B30">
        <w:t>ая</w:t>
      </w:r>
      <w:r>
        <w:t xml:space="preserve">. </w:t>
      </w:r>
    </w:p>
    <w:p w:rsidR="009B7520" w:rsidRDefault="009B7520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CB57168" wp14:editId="17CC677E">
            <wp:extent cx="4648200" cy="3200327"/>
            <wp:effectExtent l="0" t="0" r="0" b="63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66444" cy="32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F2" w:rsidRDefault="00124DF2" w:rsidP="00793FC9">
      <w:pPr>
        <w:spacing w:after="0" w:line="240" w:lineRule="auto"/>
        <w:jc w:val="both"/>
      </w:pPr>
    </w:p>
    <w:p w:rsidR="00124DF2" w:rsidRPr="00017CD4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017CD4">
        <w:rPr>
          <w:i/>
        </w:rPr>
        <w:t xml:space="preserve">Для заполнения полей «Ответственные руководители» и «Исполнители» нажать на пиктограмму </w:t>
      </w:r>
      <w:r w:rsidRPr="00017CD4">
        <w:rPr>
          <w:i/>
          <w:noProof/>
          <w:lang w:eastAsia="ru-RU"/>
        </w:rPr>
        <w:drawing>
          <wp:inline distT="0" distB="0" distL="0" distR="0" wp14:anchorId="3BDD83B4" wp14:editId="3C127120">
            <wp:extent cx="180975" cy="1809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CD4">
        <w:rPr>
          <w:i/>
        </w:rPr>
        <w:t xml:space="preserve"> (карандаш)</w:t>
      </w:r>
      <w:r>
        <w:rPr>
          <w:i/>
        </w:rPr>
        <w:t xml:space="preserve"> напротив соответствующего параметра</w:t>
      </w:r>
      <w:r w:rsidRPr="00017CD4">
        <w:rPr>
          <w:i/>
        </w:rPr>
        <w:t>.</w:t>
      </w:r>
    </w:p>
    <w:p w:rsidR="00124DF2" w:rsidRPr="006313CA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6313CA">
        <w:rPr>
          <w:i/>
          <w:noProof/>
          <w:lang w:eastAsia="ru-RU"/>
        </w:rPr>
        <w:drawing>
          <wp:inline distT="0" distB="0" distL="0" distR="0" wp14:anchorId="2A8A9F36" wp14:editId="230A9224">
            <wp:extent cx="4961433" cy="561975"/>
            <wp:effectExtent l="0" t="0" r="0" b="0"/>
            <wp:docPr id="73" name="Рисунок 73" descr="C:\Users\Ushakova_IV\AppData\Local\Microsoft\Windows\INetCache\Content.Word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hakova_IV\AppData\Local\Microsoft\Windows\INetCache\Content.Word\Безымянны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22887" r="1122" b="61237"/>
                    <a:stretch/>
                  </pic:blipFill>
                  <pic:spPr bwMode="auto">
                    <a:xfrm>
                      <a:off x="0" y="0"/>
                      <a:ext cx="5049807" cy="57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DF2" w:rsidRPr="006313CA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6313CA">
        <w:rPr>
          <w:i/>
        </w:rPr>
        <w:t>Откроется окно выбора, где слева расположен перечень подразделений, а справа отображаются сотрудники выбранного подразделения.</w:t>
      </w:r>
    </w:p>
    <w:p w:rsidR="00124DF2" w:rsidRPr="006313CA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6313CA">
        <w:rPr>
          <w:i/>
        </w:rPr>
        <w:t xml:space="preserve"> Для выбора/добавления сотрудника нажать на пиктограмму </w:t>
      </w:r>
      <w:r w:rsidRPr="006313CA">
        <w:rPr>
          <w:i/>
          <w:noProof/>
          <w:lang w:eastAsia="ru-RU"/>
        </w:rPr>
        <w:drawing>
          <wp:inline distT="0" distB="0" distL="0" distR="0" wp14:anchorId="67953968" wp14:editId="62C82BD0">
            <wp:extent cx="200025" cy="20955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3CA">
        <w:rPr>
          <w:i/>
        </w:rPr>
        <w:t xml:space="preserve"> (плюс) напротив ФИО </w:t>
      </w:r>
    </w:p>
    <w:p w:rsidR="00124DF2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 wp14:anchorId="3445AD05" wp14:editId="700B6637">
            <wp:extent cx="5248275" cy="25941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5037" cy="260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F2" w:rsidRPr="00017CD4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 xml:space="preserve">ФИО </w:t>
      </w:r>
      <w:r w:rsidRPr="00017CD4">
        <w:rPr>
          <w:i/>
        </w:rPr>
        <w:t>сотрудник</w:t>
      </w:r>
      <w:r>
        <w:rPr>
          <w:i/>
        </w:rPr>
        <w:t>а</w:t>
      </w:r>
      <w:r w:rsidRPr="00017CD4">
        <w:rPr>
          <w:i/>
        </w:rPr>
        <w:t xml:space="preserve"> </w:t>
      </w:r>
      <w:r>
        <w:rPr>
          <w:i/>
        </w:rPr>
        <w:t>появляется</w:t>
      </w:r>
      <w:r w:rsidRPr="00017CD4">
        <w:rPr>
          <w:i/>
        </w:rPr>
        <w:t xml:space="preserve"> в раздел</w:t>
      </w:r>
      <w:r>
        <w:rPr>
          <w:i/>
        </w:rPr>
        <w:t>е</w:t>
      </w:r>
      <w:r w:rsidRPr="00017CD4">
        <w:rPr>
          <w:i/>
        </w:rPr>
        <w:t xml:space="preserve"> «Выбранные пользователи» в нижней части окна.</w:t>
      </w:r>
    </w:p>
    <w:p w:rsidR="00124DF2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 wp14:anchorId="005D3E2D" wp14:editId="1426F0EF">
            <wp:extent cx="5237021" cy="2590800"/>
            <wp:effectExtent l="0" t="0" r="190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8624" cy="261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F2" w:rsidRPr="003D368B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3D368B">
        <w:rPr>
          <w:i/>
        </w:rPr>
        <w:t>При необходимости добавляются другие сотрудники</w:t>
      </w:r>
      <w:r>
        <w:rPr>
          <w:i/>
        </w:rPr>
        <w:t>. Количество исполнителей не ограничено, ответственным руководителем назначается один сотрудник, который впоследствии и отчитывается перед автором (постановщиком) задачи.</w:t>
      </w:r>
    </w:p>
    <w:p w:rsidR="00124DF2" w:rsidRPr="003D368B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3D368B">
        <w:rPr>
          <w:i/>
        </w:rPr>
        <w:t xml:space="preserve">Нажатием пиктограммы </w:t>
      </w:r>
      <w:r w:rsidRPr="003D368B">
        <w:rPr>
          <w:i/>
          <w:noProof/>
          <w:lang w:eastAsia="ru-RU"/>
        </w:rPr>
        <w:drawing>
          <wp:inline distT="0" distB="0" distL="0" distR="0" wp14:anchorId="34F5B73A" wp14:editId="5182E8F8">
            <wp:extent cx="228600" cy="2190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68B">
        <w:rPr>
          <w:i/>
        </w:rPr>
        <w:t xml:space="preserve"> (минус) сотрудник удаляется из списка выбранных.</w:t>
      </w:r>
    </w:p>
    <w:p w:rsidR="00124DF2" w:rsidRPr="003D368B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3D368B">
        <w:rPr>
          <w:i/>
        </w:rPr>
        <w:t xml:space="preserve">По окончании формирования списка исполнителей нажать кнопку «Сохранить». </w:t>
      </w:r>
    </w:p>
    <w:p w:rsidR="00124DF2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630474A" wp14:editId="252BA984">
            <wp:extent cx="5200650" cy="2577811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28763" cy="259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F2" w:rsidRDefault="00124DF2" w:rsidP="00C729F9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017CD4">
        <w:rPr>
          <w:i/>
        </w:rPr>
        <w:t>Окно выбора сотрудников закрыто, исполнители указаны в резолюции</w:t>
      </w:r>
    </w:p>
    <w:p w:rsidR="009B7520" w:rsidRDefault="009B7520" w:rsidP="00124DF2">
      <w:pPr>
        <w:spacing w:after="0" w:line="240" w:lineRule="auto"/>
        <w:ind w:firstLine="708"/>
        <w:jc w:val="both"/>
      </w:pPr>
    </w:p>
    <w:p w:rsidR="009B7520" w:rsidRDefault="0050010C" w:rsidP="00793FC9">
      <w:pPr>
        <w:spacing w:after="0" w:line="240" w:lineRule="auto"/>
        <w:jc w:val="both"/>
      </w:pPr>
      <w:r>
        <w:t>Перейти во вкладку «Дополнительно» (</w:t>
      </w:r>
      <w:r w:rsidR="004F6600">
        <w:t>отмечена тремя точками), установить флаг «Наследовать документы»</w:t>
      </w:r>
      <w:r w:rsidR="00C729F9">
        <w:t xml:space="preserve"> (если этого не сделать, то получатели этого задания не смогут увидеть документ-основание поставленной подзадачи)</w:t>
      </w:r>
      <w:r w:rsidR="004F6600">
        <w:t>, нажать кнопку «Сохранить».</w:t>
      </w:r>
    </w:p>
    <w:p w:rsidR="00C729F9" w:rsidRDefault="00C729F9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BCB507D" wp14:editId="41DBBEE0">
            <wp:extent cx="5940425" cy="19831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600" w:rsidRDefault="004F6600" w:rsidP="00793FC9">
      <w:pPr>
        <w:spacing w:after="0" w:line="240" w:lineRule="auto"/>
        <w:jc w:val="both"/>
      </w:pPr>
      <w:r>
        <w:t xml:space="preserve">Подзадача создана и отображается в списке у всех перечисленных в ней сотрудников. </w:t>
      </w:r>
    </w:p>
    <w:p w:rsidR="00ED5F4F" w:rsidRDefault="00C729F9" w:rsidP="00793FC9">
      <w:pPr>
        <w:spacing w:after="0" w:line="240" w:lineRule="auto"/>
        <w:jc w:val="both"/>
      </w:pPr>
      <w:r>
        <w:t>Если в созданной подзадаче в графе «Ответственные руководители» никто не указан, то ее завершение должен зафиксировать сам постановщик (автор).</w:t>
      </w:r>
    </w:p>
    <w:p w:rsidR="00C729F9" w:rsidRDefault="00C729F9" w:rsidP="00793FC9">
      <w:pPr>
        <w:spacing w:after="0" w:line="240" w:lineRule="auto"/>
        <w:jc w:val="both"/>
      </w:pPr>
    </w:p>
    <w:p w:rsidR="009B7520" w:rsidRDefault="009B7520" w:rsidP="00793FC9">
      <w:pPr>
        <w:spacing w:after="0" w:line="240" w:lineRule="auto"/>
        <w:jc w:val="both"/>
      </w:pPr>
    </w:p>
    <w:p w:rsidR="008E3BE8" w:rsidRDefault="004F6600" w:rsidP="00793FC9">
      <w:pPr>
        <w:spacing w:after="0" w:line="240" w:lineRule="auto"/>
        <w:jc w:val="both"/>
      </w:pPr>
      <w:r>
        <w:tab/>
      </w:r>
      <w:r w:rsidR="00124DF2">
        <w:t>8</w:t>
      </w:r>
      <w:r w:rsidR="00793FC9">
        <w:t xml:space="preserve">. </w:t>
      </w:r>
      <w:r w:rsidR="00B6233F">
        <w:t xml:space="preserve">После выполнения поставленной задачи ответственный руководитель </w:t>
      </w:r>
      <w:r>
        <w:t>фиксирует ее завершение</w:t>
      </w:r>
      <w:r w:rsidR="002A7B50">
        <w:t xml:space="preserve"> путем нажатия соответствующей кнопки в карточке задачи</w:t>
      </w:r>
      <w:r>
        <w:t>.</w:t>
      </w:r>
      <w:r w:rsidR="002A7B50">
        <w:t xml:space="preserve"> </w:t>
      </w:r>
      <w:r w:rsidR="00C729F9">
        <w:t>Кроме него задачу может завершить автор.</w:t>
      </w:r>
    </w:p>
    <w:p w:rsidR="00563F4B" w:rsidRDefault="00563F4B" w:rsidP="008E3BE8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84AC0CC" wp14:editId="26D31ED6">
            <wp:extent cx="2686050" cy="63817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t="43366" r="54783" b="4750"/>
                    <a:stretch/>
                  </pic:blipFill>
                  <pic:spPr bwMode="auto">
                    <a:xfrm>
                      <a:off x="0" y="0"/>
                      <a:ext cx="268605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9FE" w:rsidRDefault="009F29FE" w:rsidP="00793FC9">
      <w:pPr>
        <w:spacing w:after="0" w:line="240" w:lineRule="auto"/>
        <w:jc w:val="both"/>
      </w:pPr>
    </w:p>
    <w:p w:rsidR="00563F4B" w:rsidRDefault="00563F4B" w:rsidP="00793FC9">
      <w:pPr>
        <w:spacing w:after="0" w:line="240" w:lineRule="auto"/>
        <w:jc w:val="both"/>
      </w:pPr>
    </w:p>
    <w:p w:rsidR="00B6233F" w:rsidRDefault="00ED5F4F" w:rsidP="00793FC9">
      <w:pPr>
        <w:spacing w:after="0" w:line="240" w:lineRule="auto"/>
        <w:jc w:val="both"/>
      </w:pPr>
      <w:r>
        <w:tab/>
      </w:r>
      <w:r w:rsidR="008B6697">
        <w:t>9</w:t>
      </w:r>
      <w:r w:rsidR="009F29FE">
        <w:t xml:space="preserve">. </w:t>
      </w:r>
      <w:r w:rsidR="00A51935">
        <w:t>В итоге выполнения задача переме</w:t>
      </w:r>
      <w:r w:rsidR="004A3B30">
        <w:t>щается</w:t>
      </w:r>
      <w:r w:rsidR="00A51935">
        <w:t xml:space="preserve"> в архив и в общем списке</w:t>
      </w:r>
      <w:r w:rsidR="004A3B30">
        <w:t xml:space="preserve"> не</w:t>
      </w:r>
      <w:r w:rsidR="00A51935">
        <w:t xml:space="preserve"> отобража</w:t>
      </w:r>
      <w:r w:rsidR="004A3B30">
        <w:t>ется</w:t>
      </w:r>
      <w:r w:rsidR="00A51935">
        <w:t>, но</w:t>
      </w:r>
      <w:r w:rsidR="00B6233F">
        <w:t xml:space="preserve"> остается доступной через пункт меню: ЗАДАЧИ – Архив задач</w:t>
      </w:r>
      <w:r w:rsidR="00EC5C9C">
        <w:t>, где ее можно просмотреть позже в случае необходимости</w:t>
      </w:r>
      <w:r w:rsidR="00B6233F">
        <w:t>.</w:t>
      </w:r>
    </w:p>
    <w:p w:rsidR="00EC5C9C" w:rsidRDefault="00EC5C9C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6B4FA5D" wp14:editId="67F56453">
            <wp:extent cx="3362325" cy="178281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t="8713" r="5702" b="4925"/>
                    <a:stretch/>
                  </pic:blipFill>
                  <pic:spPr bwMode="auto">
                    <a:xfrm>
                      <a:off x="0" y="0"/>
                      <a:ext cx="3387704" cy="179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FABA288" wp14:editId="76873CE1">
            <wp:extent cx="5940425" cy="870585"/>
            <wp:effectExtent l="0" t="0" r="3175" b="571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p w:rsidR="000C6CE2" w:rsidRDefault="000C6CE2" w:rsidP="000C6CE2">
      <w:pPr>
        <w:spacing w:after="0" w:line="240" w:lineRule="auto"/>
        <w:jc w:val="both"/>
      </w:pPr>
      <w:r>
        <w:t>Рассмотренный и исполненный документ</w:t>
      </w:r>
      <w:r w:rsidR="00ED5F4F">
        <w:t xml:space="preserve"> при его наличии так же</w:t>
      </w:r>
      <w:r>
        <w:t xml:space="preserve"> доступен через пункт меню: ДОКУМЕНТЫ – Архив документов</w:t>
      </w:r>
      <w:r w:rsidR="00ED5F4F">
        <w:t>.</w:t>
      </w:r>
    </w:p>
    <w:p w:rsidR="000C6CE2" w:rsidRDefault="000C6CE2" w:rsidP="000C6CE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01F6DA8" wp14:editId="70BE857E">
            <wp:extent cx="3094355" cy="2457431"/>
            <wp:effectExtent l="0" t="0" r="0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t="4090"/>
                    <a:stretch/>
                  </pic:blipFill>
                  <pic:spPr bwMode="auto">
                    <a:xfrm>
                      <a:off x="0" y="0"/>
                      <a:ext cx="3106477" cy="246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CE2" w:rsidRDefault="000C6CE2" w:rsidP="000C6CE2">
      <w:pPr>
        <w:spacing w:after="0" w:line="240" w:lineRule="auto"/>
        <w:jc w:val="both"/>
      </w:pPr>
      <w:r>
        <w:t>В списке архивных документов отображаются поля из карточки документа, а также пиктограммы управления. Существует возможность просмотра самого документа, его маршрута, приложенных файлов (в том числе подготовленного ответа) и восстановления документа из архива.</w:t>
      </w:r>
    </w:p>
    <w:p w:rsidR="000C6CE2" w:rsidRDefault="000C6CE2" w:rsidP="000C6CE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8142D35" wp14:editId="19171C9A">
            <wp:extent cx="5940425" cy="1256665"/>
            <wp:effectExtent l="0" t="0" r="3175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sectPr w:rsidR="001315F2" w:rsidSect="00CB53D2">
      <w:footerReference w:type="default" r:id="rId38"/>
      <w:type w:val="continuous"/>
      <w:pgSz w:w="11906" w:h="16838"/>
      <w:pgMar w:top="567" w:right="707" w:bottom="567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BC" w:rsidRDefault="00C341BC" w:rsidP="00CB53D2">
      <w:pPr>
        <w:spacing w:after="0" w:line="240" w:lineRule="auto"/>
      </w:pPr>
      <w:r>
        <w:separator/>
      </w:r>
    </w:p>
  </w:endnote>
  <w:endnote w:type="continuationSeparator" w:id="0">
    <w:p w:rsidR="00C341BC" w:rsidRDefault="00C341BC" w:rsidP="00CB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436142"/>
      <w:docPartObj>
        <w:docPartGallery w:val="Page Numbers (Bottom of Page)"/>
        <w:docPartUnique/>
      </w:docPartObj>
    </w:sdtPr>
    <w:sdtContent>
      <w:p w:rsidR="00CB53D2" w:rsidRDefault="00CB53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B53D2" w:rsidRDefault="00CB53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BC" w:rsidRDefault="00C341BC" w:rsidP="00CB53D2">
      <w:pPr>
        <w:spacing w:after="0" w:line="240" w:lineRule="auto"/>
      </w:pPr>
      <w:r>
        <w:separator/>
      </w:r>
    </w:p>
  </w:footnote>
  <w:footnote w:type="continuationSeparator" w:id="0">
    <w:p w:rsidR="00C341BC" w:rsidRDefault="00C341BC" w:rsidP="00CB5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253A8"/>
    <w:rsid w:val="000509C2"/>
    <w:rsid w:val="0005162B"/>
    <w:rsid w:val="00084678"/>
    <w:rsid w:val="000979E2"/>
    <w:rsid w:val="000A1CC8"/>
    <w:rsid w:val="000A3F68"/>
    <w:rsid w:val="000A654E"/>
    <w:rsid w:val="000C6CE2"/>
    <w:rsid w:val="000D712F"/>
    <w:rsid w:val="000F4519"/>
    <w:rsid w:val="00124DF2"/>
    <w:rsid w:val="001315F2"/>
    <w:rsid w:val="00150EC8"/>
    <w:rsid w:val="0015770A"/>
    <w:rsid w:val="00175FB2"/>
    <w:rsid w:val="001A058C"/>
    <w:rsid w:val="001B61B1"/>
    <w:rsid w:val="002023D6"/>
    <w:rsid w:val="0021408B"/>
    <w:rsid w:val="002A7B50"/>
    <w:rsid w:val="003158E7"/>
    <w:rsid w:val="003C2650"/>
    <w:rsid w:val="003D368B"/>
    <w:rsid w:val="00401836"/>
    <w:rsid w:val="0044254D"/>
    <w:rsid w:val="004A3B30"/>
    <w:rsid w:val="004F6600"/>
    <w:rsid w:val="0050010C"/>
    <w:rsid w:val="005442DD"/>
    <w:rsid w:val="00557580"/>
    <w:rsid w:val="00563F4B"/>
    <w:rsid w:val="005B1247"/>
    <w:rsid w:val="005F4C9A"/>
    <w:rsid w:val="006313CA"/>
    <w:rsid w:val="0067524F"/>
    <w:rsid w:val="00682F42"/>
    <w:rsid w:val="006A09E9"/>
    <w:rsid w:val="006C0432"/>
    <w:rsid w:val="006D0A7E"/>
    <w:rsid w:val="00726AD9"/>
    <w:rsid w:val="00793FC9"/>
    <w:rsid w:val="007D74DF"/>
    <w:rsid w:val="00816852"/>
    <w:rsid w:val="00825FD3"/>
    <w:rsid w:val="0089658C"/>
    <w:rsid w:val="008A6A4E"/>
    <w:rsid w:val="008B6697"/>
    <w:rsid w:val="008E3BE8"/>
    <w:rsid w:val="00920BF8"/>
    <w:rsid w:val="009A4C30"/>
    <w:rsid w:val="009B03A3"/>
    <w:rsid w:val="009B7520"/>
    <w:rsid w:val="009F29FE"/>
    <w:rsid w:val="00A159E6"/>
    <w:rsid w:val="00A51935"/>
    <w:rsid w:val="00A56C06"/>
    <w:rsid w:val="00A707F4"/>
    <w:rsid w:val="00A732DE"/>
    <w:rsid w:val="00A96324"/>
    <w:rsid w:val="00AD626C"/>
    <w:rsid w:val="00B349ED"/>
    <w:rsid w:val="00B41BA4"/>
    <w:rsid w:val="00B6025B"/>
    <w:rsid w:val="00B6233F"/>
    <w:rsid w:val="00B72E75"/>
    <w:rsid w:val="00C341BC"/>
    <w:rsid w:val="00C44D09"/>
    <w:rsid w:val="00C729F9"/>
    <w:rsid w:val="00CB53D2"/>
    <w:rsid w:val="00CD48C4"/>
    <w:rsid w:val="00CF7F8D"/>
    <w:rsid w:val="00D038B3"/>
    <w:rsid w:val="00D55F8C"/>
    <w:rsid w:val="00D63604"/>
    <w:rsid w:val="00DA2A40"/>
    <w:rsid w:val="00DB39CD"/>
    <w:rsid w:val="00E22E6C"/>
    <w:rsid w:val="00E5473C"/>
    <w:rsid w:val="00EA1D4B"/>
    <w:rsid w:val="00EC5C9C"/>
    <w:rsid w:val="00ED5F4F"/>
    <w:rsid w:val="00F54F22"/>
    <w:rsid w:val="00FA0317"/>
    <w:rsid w:val="00FE4BD8"/>
    <w:rsid w:val="00FF49A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315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315F2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CB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3D2"/>
  </w:style>
  <w:style w:type="paragraph" w:styleId="a8">
    <w:name w:val="footer"/>
    <w:basedOn w:val="a"/>
    <w:link w:val="a9"/>
    <w:uiPriority w:val="99"/>
    <w:unhideWhenUsed/>
    <w:rsid w:val="00CB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4571</TotalTime>
  <Pages>8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18</cp:revision>
  <dcterms:created xsi:type="dcterms:W3CDTF">2022-05-25T09:31:00Z</dcterms:created>
  <dcterms:modified xsi:type="dcterms:W3CDTF">2022-11-22T08:42:00Z</dcterms:modified>
</cp:coreProperties>
</file>