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B1A" w:rsidRPr="00A22B1A" w:rsidRDefault="00A22B1A" w:rsidP="007C755D">
      <w:pPr>
        <w:tabs>
          <w:tab w:val="left" w:pos="142"/>
        </w:tabs>
        <w:spacing w:before="240" w:after="0" w:line="360" w:lineRule="auto"/>
        <w:rPr>
          <w:rFonts w:ascii="Times New Roman" w:hAnsi="Times New Roman" w:cs="Times New Roman"/>
        </w:rPr>
      </w:pPr>
      <w:r>
        <w:rPr>
          <w:rFonts w:ascii="Times New Roman" w:hAnsi="Times New Roman" w:cs="Times New Roman"/>
        </w:rPr>
        <w:t>Управление образования администрации муниципального района «</w:t>
      </w:r>
      <w:proofErr w:type="spellStart"/>
      <w:r>
        <w:rPr>
          <w:rFonts w:ascii="Times New Roman" w:hAnsi="Times New Roman" w:cs="Times New Roman"/>
        </w:rPr>
        <w:t>Новооскольский</w:t>
      </w:r>
      <w:proofErr w:type="spellEnd"/>
      <w:r>
        <w:rPr>
          <w:rFonts w:ascii="Times New Roman" w:hAnsi="Times New Roman" w:cs="Times New Roman"/>
        </w:rPr>
        <w:t xml:space="preserve"> район»          Муниципальное бюджетное образовательное</w:t>
      </w:r>
      <w:r w:rsidR="00052BDA">
        <w:rPr>
          <w:rFonts w:ascii="Times New Roman" w:hAnsi="Times New Roman" w:cs="Times New Roman"/>
        </w:rPr>
        <w:t xml:space="preserve"> </w:t>
      </w:r>
      <w:r w:rsidR="00230989">
        <w:rPr>
          <w:rFonts w:ascii="Times New Roman" w:hAnsi="Times New Roman" w:cs="Times New Roman"/>
        </w:rPr>
        <w:t xml:space="preserve"> уч</w:t>
      </w:r>
      <w:r>
        <w:rPr>
          <w:rFonts w:ascii="Times New Roman" w:hAnsi="Times New Roman" w:cs="Times New Roman"/>
        </w:rPr>
        <w:t>реждение    «Средняя общеобразовательная школа №4  г. Новый Оскол Белгородской области»</w:t>
      </w:r>
    </w:p>
    <w:p w:rsidR="002D40FC" w:rsidRPr="00CA291D" w:rsidRDefault="002D40FC" w:rsidP="00AC03EC">
      <w:pPr>
        <w:tabs>
          <w:tab w:val="left" w:pos="142"/>
        </w:tabs>
        <w:spacing w:before="240" w:after="0" w:line="360" w:lineRule="auto"/>
        <w:rPr>
          <w:rFonts w:ascii="Times New Roman" w:hAnsi="Times New Roman" w:cs="Times New Roman"/>
          <w:sz w:val="28"/>
          <w:szCs w:val="28"/>
        </w:rPr>
      </w:pPr>
    </w:p>
    <w:p w:rsidR="00607378" w:rsidRDefault="00A22B1A" w:rsidP="00AC03EC">
      <w:pPr>
        <w:tabs>
          <w:tab w:val="left" w:pos="142"/>
        </w:tabs>
        <w:spacing w:after="0" w:line="360" w:lineRule="auto"/>
        <w:ind w:firstLine="426"/>
        <w:rPr>
          <w:rFonts w:ascii="Times New Roman" w:hAnsi="Times New Roman" w:cs="Times New Roman"/>
          <w:sz w:val="28"/>
          <w:szCs w:val="28"/>
        </w:rPr>
      </w:pPr>
      <w:r>
        <w:rPr>
          <w:rFonts w:ascii="Times New Roman" w:hAnsi="Times New Roman" w:cs="Times New Roman"/>
          <w:sz w:val="28"/>
          <w:szCs w:val="28"/>
        </w:rPr>
        <w:t xml:space="preserve">                            Творческая работа на конкурс </w:t>
      </w:r>
    </w:p>
    <w:p w:rsidR="00A22B1A" w:rsidRDefault="00A22B1A" w:rsidP="00AC03EC">
      <w:pPr>
        <w:tabs>
          <w:tab w:val="left" w:pos="142"/>
        </w:tabs>
        <w:spacing w:after="0" w:line="360" w:lineRule="auto"/>
        <w:ind w:firstLine="426"/>
        <w:rPr>
          <w:rFonts w:ascii="Times New Roman" w:hAnsi="Times New Roman" w:cs="Times New Roman"/>
          <w:sz w:val="28"/>
          <w:szCs w:val="28"/>
        </w:rPr>
      </w:pPr>
      <w:r>
        <w:rPr>
          <w:rFonts w:ascii="Times New Roman" w:hAnsi="Times New Roman" w:cs="Times New Roman"/>
          <w:sz w:val="28"/>
          <w:szCs w:val="28"/>
        </w:rPr>
        <w:t xml:space="preserve">                 «Мы </w:t>
      </w:r>
      <w:r w:rsidR="00DD5EB4">
        <w:rPr>
          <w:rFonts w:ascii="Times New Roman" w:hAnsi="Times New Roman" w:cs="Times New Roman"/>
          <w:sz w:val="28"/>
          <w:szCs w:val="28"/>
        </w:rPr>
        <w:t xml:space="preserve">- </w:t>
      </w:r>
      <w:r>
        <w:rPr>
          <w:rFonts w:ascii="Times New Roman" w:hAnsi="Times New Roman" w:cs="Times New Roman"/>
          <w:sz w:val="28"/>
          <w:szCs w:val="28"/>
        </w:rPr>
        <w:t>Белгородцы! Думай, решай, действуй!»</w:t>
      </w:r>
    </w:p>
    <w:p w:rsidR="00A22B1A" w:rsidRDefault="00A22B1A" w:rsidP="00AC03EC">
      <w:pPr>
        <w:tabs>
          <w:tab w:val="left" w:pos="142"/>
        </w:tabs>
        <w:spacing w:after="0" w:line="360" w:lineRule="auto"/>
        <w:ind w:firstLine="426"/>
        <w:rPr>
          <w:rFonts w:ascii="Times New Roman" w:hAnsi="Times New Roman" w:cs="Times New Roman"/>
          <w:sz w:val="28"/>
          <w:szCs w:val="28"/>
        </w:rPr>
      </w:pPr>
      <w:r>
        <w:rPr>
          <w:rFonts w:ascii="Times New Roman" w:hAnsi="Times New Roman" w:cs="Times New Roman"/>
          <w:sz w:val="28"/>
          <w:szCs w:val="28"/>
        </w:rPr>
        <w:t xml:space="preserve">Номинация: </w:t>
      </w:r>
      <w:r w:rsidR="003432C1">
        <w:rPr>
          <w:rFonts w:ascii="Times New Roman" w:hAnsi="Times New Roman" w:cs="Times New Roman"/>
          <w:sz w:val="28"/>
          <w:szCs w:val="28"/>
        </w:rPr>
        <w:t>Фестиваль дизайна и искусств Леонардо да Винчи</w:t>
      </w:r>
    </w:p>
    <w:p w:rsidR="00A22B1A" w:rsidRPr="00A22B1A" w:rsidRDefault="00A22B1A" w:rsidP="00AC03EC">
      <w:pPr>
        <w:tabs>
          <w:tab w:val="left" w:pos="142"/>
        </w:tabs>
        <w:spacing w:after="0" w:line="360" w:lineRule="auto"/>
        <w:ind w:firstLine="426"/>
        <w:rPr>
          <w:rFonts w:ascii="Times New Roman" w:hAnsi="Times New Roman" w:cs="Times New Roman"/>
          <w:sz w:val="36"/>
          <w:szCs w:val="36"/>
        </w:rPr>
      </w:pPr>
      <w:r>
        <w:rPr>
          <w:rFonts w:ascii="Times New Roman" w:hAnsi="Times New Roman" w:cs="Times New Roman"/>
          <w:sz w:val="36"/>
          <w:szCs w:val="36"/>
        </w:rPr>
        <w:t xml:space="preserve">                                    </w:t>
      </w:r>
      <w:r w:rsidRPr="00A22B1A">
        <w:rPr>
          <w:rFonts w:ascii="Times New Roman" w:hAnsi="Times New Roman" w:cs="Times New Roman"/>
          <w:sz w:val="36"/>
          <w:szCs w:val="36"/>
        </w:rPr>
        <w:t>Проект</w:t>
      </w:r>
    </w:p>
    <w:p w:rsidR="00A22B1A" w:rsidRDefault="00A22B1A" w:rsidP="00AC03EC">
      <w:pPr>
        <w:tabs>
          <w:tab w:val="left" w:pos="142"/>
        </w:tabs>
        <w:spacing w:after="0" w:line="360" w:lineRule="auto"/>
        <w:rPr>
          <w:rFonts w:ascii="Times New Roman" w:hAnsi="Times New Roman" w:cs="Times New Roman"/>
          <w:sz w:val="40"/>
          <w:szCs w:val="40"/>
        </w:rPr>
      </w:pPr>
      <w:r>
        <w:rPr>
          <w:rFonts w:ascii="Times New Roman" w:hAnsi="Times New Roman" w:cs="Times New Roman"/>
          <w:sz w:val="40"/>
          <w:szCs w:val="40"/>
        </w:rPr>
        <w:t xml:space="preserve">Пешеходный </w:t>
      </w:r>
      <w:r w:rsidR="007D7468" w:rsidRPr="00A22B1A">
        <w:rPr>
          <w:rFonts w:ascii="Times New Roman" w:hAnsi="Times New Roman" w:cs="Times New Roman"/>
          <w:sz w:val="40"/>
          <w:szCs w:val="40"/>
        </w:rPr>
        <w:t xml:space="preserve">мост </w:t>
      </w:r>
      <w:r w:rsidR="00607378" w:rsidRPr="00A22B1A">
        <w:rPr>
          <w:rFonts w:ascii="Times New Roman" w:hAnsi="Times New Roman" w:cs="Times New Roman"/>
          <w:sz w:val="40"/>
          <w:szCs w:val="40"/>
        </w:rPr>
        <w:t>через железную дорогу</w:t>
      </w:r>
      <w:r>
        <w:rPr>
          <w:rFonts w:ascii="Times New Roman" w:hAnsi="Times New Roman" w:cs="Times New Roman"/>
          <w:sz w:val="40"/>
          <w:szCs w:val="40"/>
        </w:rPr>
        <w:t xml:space="preserve"> в городе     </w:t>
      </w:r>
    </w:p>
    <w:p w:rsidR="00607378" w:rsidRDefault="00A22B1A" w:rsidP="00AC03EC">
      <w:pPr>
        <w:tabs>
          <w:tab w:val="left" w:pos="142"/>
        </w:tabs>
        <w:spacing w:after="0" w:line="360" w:lineRule="auto"/>
        <w:rPr>
          <w:rFonts w:ascii="Times New Roman" w:hAnsi="Times New Roman" w:cs="Times New Roman"/>
          <w:sz w:val="40"/>
          <w:szCs w:val="40"/>
        </w:rPr>
      </w:pPr>
      <w:r>
        <w:rPr>
          <w:rFonts w:ascii="Times New Roman" w:hAnsi="Times New Roman" w:cs="Times New Roman"/>
          <w:sz w:val="40"/>
          <w:szCs w:val="40"/>
        </w:rPr>
        <w:t xml:space="preserve">                             Новый Оскол</w:t>
      </w:r>
    </w:p>
    <w:p w:rsidR="002D40FC" w:rsidRDefault="002D40FC" w:rsidP="00AC03EC">
      <w:pPr>
        <w:tabs>
          <w:tab w:val="left" w:pos="142"/>
        </w:tabs>
        <w:spacing w:after="0" w:line="360" w:lineRule="auto"/>
        <w:rPr>
          <w:rFonts w:ascii="Times New Roman" w:hAnsi="Times New Roman" w:cs="Times New Roman"/>
          <w:sz w:val="40"/>
          <w:szCs w:val="40"/>
        </w:rPr>
      </w:pPr>
    </w:p>
    <w:p w:rsidR="002D40FC" w:rsidRPr="00A22B1A" w:rsidRDefault="002D40FC" w:rsidP="00AC03EC">
      <w:pPr>
        <w:tabs>
          <w:tab w:val="left" w:pos="142"/>
        </w:tabs>
        <w:spacing w:after="0" w:line="360" w:lineRule="auto"/>
        <w:ind w:left="6663"/>
        <w:rPr>
          <w:rFonts w:ascii="Times New Roman" w:hAnsi="Times New Roman" w:cs="Times New Roman"/>
          <w:sz w:val="32"/>
          <w:szCs w:val="32"/>
        </w:rPr>
      </w:pPr>
    </w:p>
    <w:p w:rsidR="00607378" w:rsidRPr="00575757" w:rsidRDefault="00607378" w:rsidP="00AC03EC">
      <w:pPr>
        <w:tabs>
          <w:tab w:val="left" w:pos="142"/>
        </w:tabs>
        <w:spacing w:after="0" w:line="360" w:lineRule="auto"/>
        <w:ind w:left="6663"/>
        <w:rPr>
          <w:rFonts w:ascii="Times New Roman" w:hAnsi="Times New Roman" w:cs="Times New Roman"/>
          <w:sz w:val="24"/>
          <w:szCs w:val="24"/>
        </w:rPr>
      </w:pPr>
      <w:r w:rsidRPr="00575757">
        <w:rPr>
          <w:rFonts w:ascii="Times New Roman" w:hAnsi="Times New Roman" w:cs="Times New Roman"/>
          <w:sz w:val="24"/>
          <w:szCs w:val="24"/>
        </w:rPr>
        <w:t>Выполнила:</w:t>
      </w:r>
    </w:p>
    <w:p w:rsidR="00607378" w:rsidRPr="00575757" w:rsidRDefault="00607378" w:rsidP="00AC03EC">
      <w:pPr>
        <w:tabs>
          <w:tab w:val="left" w:pos="142"/>
        </w:tabs>
        <w:spacing w:after="0" w:line="360" w:lineRule="auto"/>
        <w:ind w:left="6663"/>
        <w:rPr>
          <w:rFonts w:ascii="Times New Roman" w:hAnsi="Times New Roman" w:cs="Times New Roman"/>
          <w:sz w:val="24"/>
          <w:szCs w:val="24"/>
        </w:rPr>
      </w:pPr>
      <w:proofErr w:type="spellStart"/>
      <w:r w:rsidRPr="00575757">
        <w:rPr>
          <w:rFonts w:ascii="Times New Roman" w:hAnsi="Times New Roman" w:cs="Times New Roman"/>
          <w:sz w:val="24"/>
          <w:szCs w:val="24"/>
        </w:rPr>
        <w:t>Нажиганова</w:t>
      </w:r>
      <w:proofErr w:type="spellEnd"/>
      <w:r w:rsidRPr="00575757">
        <w:rPr>
          <w:rFonts w:ascii="Times New Roman" w:hAnsi="Times New Roman" w:cs="Times New Roman"/>
          <w:sz w:val="24"/>
          <w:szCs w:val="24"/>
        </w:rPr>
        <w:t xml:space="preserve"> Людмила </w:t>
      </w:r>
    </w:p>
    <w:p w:rsidR="00607378" w:rsidRPr="00575757" w:rsidRDefault="00607378" w:rsidP="00AC03EC">
      <w:pPr>
        <w:tabs>
          <w:tab w:val="left" w:pos="142"/>
        </w:tabs>
        <w:spacing w:after="0" w:line="360" w:lineRule="auto"/>
        <w:ind w:left="6663"/>
        <w:rPr>
          <w:rFonts w:ascii="Times New Roman" w:hAnsi="Times New Roman" w:cs="Times New Roman"/>
          <w:sz w:val="24"/>
          <w:szCs w:val="24"/>
        </w:rPr>
      </w:pPr>
      <w:r w:rsidRPr="00575757">
        <w:rPr>
          <w:rFonts w:ascii="Times New Roman" w:hAnsi="Times New Roman" w:cs="Times New Roman"/>
          <w:sz w:val="24"/>
          <w:szCs w:val="24"/>
        </w:rPr>
        <w:t xml:space="preserve">Вячеславовна </w:t>
      </w:r>
    </w:p>
    <w:p w:rsidR="00607378" w:rsidRPr="00575757" w:rsidRDefault="00607378" w:rsidP="00AC03EC">
      <w:pPr>
        <w:tabs>
          <w:tab w:val="left" w:pos="142"/>
        </w:tabs>
        <w:spacing w:after="0" w:line="360" w:lineRule="auto"/>
        <w:ind w:left="6663"/>
        <w:rPr>
          <w:rFonts w:ascii="Times New Roman" w:hAnsi="Times New Roman" w:cs="Times New Roman"/>
          <w:sz w:val="24"/>
          <w:szCs w:val="24"/>
        </w:rPr>
      </w:pPr>
      <w:r w:rsidRPr="00575757">
        <w:rPr>
          <w:rFonts w:ascii="Times New Roman" w:hAnsi="Times New Roman" w:cs="Times New Roman"/>
          <w:sz w:val="24"/>
          <w:szCs w:val="24"/>
        </w:rPr>
        <w:t>учащаяся 11 класса</w:t>
      </w:r>
    </w:p>
    <w:p w:rsidR="00607378" w:rsidRPr="00575757" w:rsidRDefault="00607378" w:rsidP="00AC03EC">
      <w:pPr>
        <w:tabs>
          <w:tab w:val="left" w:pos="142"/>
        </w:tabs>
        <w:spacing w:after="0" w:line="360" w:lineRule="auto"/>
        <w:ind w:left="6663"/>
        <w:rPr>
          <w:rFonts w:ascii="Times New Roman" w:hAnsi="Times New Roman" w:cs="Times New Roman"/>
          <w:sz w:val="24"/>
          <w:szCs w:val="24"/>
        </w:rPr>
      </w:pPr>
      <w:r w:rsidRPr="00575757">
        <w:rPr>
          <w:rFonts w:ascii="Times New Roman" w:hAnsi="Times New Roman" w:cs="Times New Roman"/>
          <w:sz w:val="24"/>
          <w:szCs w:val="24"/>
        </w:rPr>
        <w:t>МБОУ СОШ№4</w:t>
      </w:r>
    </w:p>
    <w:p w:rsidR="00607378" w:rsidRPr="00575757" w:rsidRDefault="00607378" w:rsidP="00AC03EC">
      <w:pPr>
        <w:tabs>
          <w:tab w:val="left" w:pos="142"/>
        </w:tabs>
        <w:spacing w:after="0" w:line="360" w:lineRule="auto"/>
        <w:ind w:left="6663"/>
        <w:rPr>
          <w:rFonts w:ascii="Times New Roman" w:hAnsi="Times New Roman" w:cs="Times New Roman"/>
          <w:sz w:val="24"/>
          <w:szCs w:val="24"/>
        </w:rPr>
      </w:pPr>
      <w:r w:rsidRPr="00575757">
        <w:rPr>
          <w:rFonts w:ascii="Times New Roman" w:hAnsi="Times New Roman" w:cs="Times New Roman"/>
          <w:sz w:val="24"/>
          <w:szCs w:val="24"/>
        </w:rPr>
        <w:t xml:space="preserve">г. </w:t>
      </w:r>
      <w:r w:rsidR="001364A5" w:rsidRPr="00575757">
        <w:rPr>
          <w:rFonts w:ascii="Times New Roman" w:hAnsi="Times New Roman" w:cs="Times New Roman"/>
          <w:sz w:val="24"/>
          <w:szCs w:val="24"/>
        </w:rPr>
        <w:t>Новый Оскол</w:t>
      </w:r>
    </w:p>
    <w:p w:rsidR="001364A5" w:rsidRPr="00575757" w:rsidRDefault="00287885" w:rsidP="00AC03EC">
      <w:pPr>
        <w:tabs>
          <w:tab w:val="left" w:pos="142"/>
        </w:tabs>
        <w:spacing w:after="0" w:line="360" w:lineRule="auto"/>
        <w:ind w:left="6663"/>
        <w:rPr>
          <w:rFonts w:ascii="Times New Roman" w:hAnsi="Times New Roman" w:cs="Times New Roman"/>
          <w:sz w:val="24"/>
          <w:szCs w:val="24"/>
        </w:rPr>
      </w:pPr>
      <w:r w:rsidRPr="00575757">
        <w:rPr>
          <w:rFonts w:ascii="Times New Roman" w:hAnsi="Times New Roman" w:cs="Times New Roman"/>
          <w:sz w:val="24"/>
          <w:szCs w:val="24"/>
        </w:rPr>
        <w:t>Белгородской области</w:t>
      </w:r>
    </w:p>
    <w:p w:rsidR="007D7468" w:rsidRPr="00575757" w:rsidRDefault="00A22B1A" w:rsidP="00AC03EC">
      <w:pPr>
        <w:tabs>
          <w:tab w:val="left" w:pos="142"/>
        </w:tabs>
        <w:spacing w:after="0" w:line="360" w:lineRule="auto"/>
        <w:ind w:left="6663"/>
        <w:rPr>
          <w:rFonts w:ascii="Times New Roman" w:hAnsi="Times New Roman" w:cs="Times New Roman"/>
          <w:sz w:val="24"/>
          <w:szCs w:val="24"/>
        </w:rPr>
      </w:pPr>
      <w:r w:rsidRPr="00575757">
        <w:rPr>
          <w:rFonts w:ascii="Times New Roman" w:hAnsi="Times New Roman" w:cs="Times New Roman"/>
          <w:sz w:val="24"/>
          <w:szCs w:val="24"/>
        </w:rPr>
        <w:t>Руководитель:</w:t>
      </w:r>
    </w:p>
    <w:p w:rsidR="00A22B1A" w:rsidRDefault="002D40FC" w:rsidP="00AC03EC">
      <w:pPr>
        <w:tabs>
          <w:tab w:val="left" w:pos="142"/>
        </w:tabs>
        <w:spacing w:after="0" w:line="360" w:lineRule="auto"/>
        <w:ind w:left="6663"/>
        <w:rPr>
          <w:rFonts w:ascii="Times New Roman" w:hAnsi="Times New Roman" w:cs="Times New Roman"/>
          <w:sz w:val="24"/>
          <w:szCs w:val="24"/>
        </w:rPr>
      </w:pPr>
      <w:r w:rsidRPr="00575757">
        <w:rPr>
          <w:rFonts w:ascii="Times New Roman" w:hAnsi="Times New Roman" w:cs="Times New Roman"/>
          <w:sz w:val="24"/>
          <w:szCs w:val="24"/>
        </w:rPr>
        <w:t xml:space="preserve">Юркина </w:t>
      </w:r>
      <w:r w:rsidR="00A22B1A" w:rsidRPr="00575757">
        <w:rPr>
          <w:rFonts w:ascii="Times New Roman" w:hAnsi="Times New Roman" w:cs="Times New Roman"/>
          <w:sz w:val="24"/>
          <w:szCs w:val="24"/>
        </w:rPr>
        <w:t xml:space="preserve">Ираида </w:t>
      </w:r>
      <w:proofErr w:type="spellStart"/>
      <w:r w:rsidR="00A22B1A" w:rsidRPr="00575757">
        <w:rPr>
          <w:rFonts w:ascii="Times New Roman" w:hAnsi="Times New Roman" w:cs="Times New Roman"/>
          <w:sz w:val="24"/>
          <w:szCs w:val="24"/>
        </w:rPr>
        <w:t>Нестеровна</w:t>
      </w:r>
      <w:proofErr w:type="spellEnd"/>
    </w:p>
    <w:p w:rsidR="00575757" w:rsidRPr="00575757" w:rsidRDefault="00575757" w:rsidP="00AC03EC">
      <w:pPr>
        <w:tabs>
          <w:tab w:val="left" w:pos="142"/>
        </w:tabs>
        <w:spacing w:after="0" w:line="360" w:lineRule="auto"/>
        <w:ind w:left="6663"/>
        <w:rPr>
          <w:rFonts w:ascii="Times New Roman" w:hAnsi="Times New Roman" w:cs="Times New Roman"/>
          <w:sz w:val="24"/>
          <w:szCs w:val="24"/>
        </w:rPr>
      </w:pPr>
      <w:r>
        <w:rPr>
          <w:rFonts w:ascii="Times New Roman" w:hAnsi="Times New Roman" w:cs="Times New Roman"/>
          <w:sz w:val="24"/>
          <w:szCs w:val="24"/>
        </w:rPr>
        <w:t>Учитель ИЗО и черчения</w:t>
      </w:r>
    </w:p>
    <w:p w:rsidR="007D7468" w:rsidRDefault="007D7468" w:rsidP="00AC03EC">
      <w:pPr>
        <w:tabs>
          <w:tab w:val="left" w:pos="142"/>
        </w:tabs>
        <w:spacing w:after="0" w:line="360" w:lineRule="auto"/>
        <w:rPr>
          <w:rFonts w:ascii="Times New Roman" w:hAnsi="Times New Roman" w:cs="Times New Roman"/>
          <w:sz w:val="28"/>
          <w:szCs w:val="28"/>
        </w:rPr>
      </w:pPr>
    </w:p>
    <w:p w:rsidR="007D7468" w:rsidRDefault="007D7468" w:rsidP="00AC03EC">
      <w:pPr>
        <w:tabs>
          <w:tab w:val="left" w:pos="142"/>
        </w:tabs>
        <w:spacing w:after="0" w:line="360" w:lineRule="auto"/>
        <w:rPr>
          <w:rFonts w:ascii="Times New Roman" w:hAnsi="Times New Roman" w:cs="Times New Roman"/>
          <w:sz w:val="20"/>
          <w:szCs w:val="20"/>
        </w:rPr>
      </w:pPr>
    </w:p>
    <w:p w:rsidR="002D40FC" w:rsidRDefault="00A22B1A" w:rsidP="00AC03EC">
      <w:pPr>
        <w:tabs>
          <w:tab w:val="left" w:pos="142"/>
        </w:tabs>
        <w:spacing w:after="0" w:line="360" w:lineRule="auto"/>
        <w:ind w:firstLine="426"/>
        <w:rPr>
          <w:rFonts w:ascii="Times New Roman" w:hAnsi="Times New Roman" w:cs="Times New Roman"/>
          <w:sz w:val="20"/>
          <w:szCs w:val="20"/>
        </w:rPr>
      </w:pPr>
      <w:r>
        <w:rPr>
          <w:rFonts w:ascii="Times New Roman" w:hAnsi="Times New Roman" w:cs="Times New Roman"/>
          <w:sz w:val="20"/>
          <w:szCs w:val="20"/>
        </w:rPr>
        <w:t xml:space="preserve">                                                             </w:t>
      </w:r>
    </w:p>
    <w:p w:rsidR="00AC03EC" w:rsidRDefault="002D40FC" w:rsidP="00AC03EC">
      <w:pPr>
        <w:tabs>
          <w:tab w:val="left" w:pos="142"/>
        </w:tabs>
        <w:spacing w:after="0" w:line="360" w:lineRule="auto"/>
        <w:ind w:firstLine="426"/>
        <w:rPr>
          <w:rFonts w:ascii="Times New Roman" w:hAnsi="Times New Roman" w:cs="Times New Roman"/>
          <w:sz w:val="20"/>
          <w:szCs w:val="20"/>
        </w:rPr>
      </w:pPr>
      <w:r>
        <w:rPr>
          <w:rFonts w:ascii="Times New Roman" w:hAnsi="Times New Roman" w:cs="Times New Roman"/>
          <w:sz w:val="20"/>
          <w:szCs w:val="20"/>
        </w:rPr>
        <w:t xml:space="preserve">                                                  </w:t>
      </w:r>
    </w:p>
    <w:p w:rsidR="00AC03EC" w:rsidRDefault="00AC03EC" w:rsidP="00AC03EC">
      <w:pPr>
        <w:tabs>
          <w:tab w:val="left" w:pos="142"/>
        </w:tabs>
        <w:spacing w:after="0" w:line="360" w:lineRule="auto"/>
        <w:ind w:firstLine="426"/>
        <w:rPr>
          <w:rFonts w:ascii="Times New Roman" w:hAnsi="Times New Roman" w:cs="Times New Roman"/>
          <w:sz w:val="20"/>
          <w:szCs w:val="20"/>
        </w:rPr>
      </w:pPr>
      <w:r>
        <w:rPr>
          <w:rFonts w:ascii="Times New Roman" w:hAnsi="Times New Roman" w:cs="Times New Roman"/>
          <w:sz w:val="20"/>
          <w:szCs w:val="20"/>
        </w:rPr>
        <w:t xml:space="preserve">     </w:t>
      </w:r>
    </w:p>
    <w:p w:rsidR="00AC03EC" w:rsidRDefault="00AC03EC" w:rsidP="00AC03EC">
      <w:pPr>
        <w:tabs>
          <w:tab w:val="left" w:pos="142"/>
        </w:tabs>
        <w:spacing w:after="0" w:line="360" w:lineRule="auto"/>
        <w:ind w:firstLine="426"/>
        <w:rPr>
          <w:rFonts w:ascii="Times New Roman" w:hAnsi="Times New Roman" w:cs="Times New Roman"/>
          <w:sz w:val="20"/>
          <w:szCs w:val="20"/>
        </w:rPr>
      </w:pPr>
      <w:r>
        <w:rPr>
          <w:rFonts w:ascii="Times New Roman" w:hAnsi="Times New Roman" w:cs="Times New Roman"/>
          <w:sz w:val="20"/>
          <w:szCs w:val="20"/>
        </w:rPr>
        <w:t xml:space="preserve">     </w:t>
      </w:r>
    </w:p>
    <w:p w:rsidR="001364A5" w:rsidRPr="007D7468" w:rsidRDefault="00AC03EC" w:rsidP="00AC03EC">
      <w:pPr>
        <w:tabs>
          <w:tab w:val="left" w:pos="142"/>
        </w:tabs>
        <w:spacing w:after="0" w:line="360" w:lineRule="auto"/>
        <w:ind w:firstLine="426"/>
        <w:rPr>
          <w:rFonts w:ascii="Times New Roman" w:hAnsi="Times New Roman" w:cs="Times New Roman"/>
          <w:sz w:val="20"/>
          <w:szCs w:val="20"/>
        </w:rPr>
      </w:pPr>
      <w:r>
        <w:rPr>
          <w:rFonts w:ascii="Times New Roman" w:hAnsi="Times New Roman" w:cs="Times New Roman"/>
          <w:sz w:val="20"/>
          <w:szCs w:val="20"/>
        </w:rPr>
        <w:t xml:space="preserve">                                                      </w:t>
      </w:r>
      <w:r w:rsidR="002D40FC">
        <w:rPr>
          <w:rFonts w:ascii="Times New Roman" w:hAnsi="Times New Roman" w:cs="Times New Roman"/>
          <w:sz w:val="20"/>
          <w:szCs w:val="20"/>
        </w:rPr>
        <w:t xml:space="preserve">   </w:t>
      </w:r>
      <w:r w:rsidR="00A22B1A">
        <w:rPr>
          <w:rFonts w:ascii="Times New Roman" w:hAnsi="Times New Roman" w:cs="Times New Roman"/>
          <w:sz w:val="20"/>
          <w:szCs w:val="20"/>
        </w:rPr>
        <w:t xml:space="preserve">  </w:t>
      </w:r>
      <w:r w:rsidR="001364A5" w:rsidRPr="007D7468">
        <w:rPr>
          <w:rFonts w:ascii="Times New Roman" w:hAnsi="Times New Roman" w:cs="Times New Roman"/>
          <w:sz w:val="20"/>
          <w:szCs w:val="20"/>
        </w:rPr>
        <w:t>г. Новый Оскол</w:t>
      </w:r>
    </w:p>
    <w:p w:rsidR="00AC03EC" w:rsidRPr="00AC03EC" w:rsidRDefault="00A22B1A" w:rsidP="00AC03EC">
      <w:pPr>
        <w:tabs>
          <w:tab w:val="left" w:pos="142"/>
        </w:tabs>
        <w:spacing w:after="0" w:line="360" w:lineRule="auto"/>
        <w:ind w:firstLine="426"/>
        <w:rPr>
          <w:rFonts w:ascii="Times New Roman" w:hAnsi="Times New Roman" w:cs="Times New Roman"/>
          <w:sz w:val="20"/>
          <w:szCs w:val="20"/>
        </w:rPr>
      </w:pPr>
      <w:r>
        <w:rPr>
          <w:rFonts w:ascii="Times New Roman" w:hAnsi="Times New Roman" w:cs="Times New Roman"/>
          <w:sz w:val="20"/>
          <w:szCs w:val="20"/>
        </w:rPr>
        <w:t xml:space="preserve">                                                                        </w:t>
      </w:r>
      <w:r w:rsidR="001364A5" w:rsidRPr="007D7468">
        <w:rPr>
          <w:rFonts w:ascii="Times New Roman" w:hAnsi="Times New Roman" w:cs="Times New Roman"/>
          <w:sz w:val="20"/>
          <w:szCs w:val="20"/>
        </w:rPr>
        <w:t>2012</w:t>
      </w:r>
    </w:p>
    <w:p w:rsidR="00A11301" w:rsidRDefault="006F79D1" w:rsidP="00A11301">
      <w:pPr>
        <w:tabs>
          <w:tab w:val="left" w:pos="142"/>
        </w:tabs>
        <w:spacing w:before="240" w:after="0" w:line="360" w:lineRule="auto"/>
        <w:ind w:firstLine="426"/>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C03EC" w:rsidRPr="006F79D1">
        <w:rPr>
          <w:rFonts w:ascii="Times New Roman" w:hAnsi="Times New Roman" w:cs="Times New Roman"/>
          <w:b/>
          <w:sz w:val="28"/>
          <w:szCs w:val="28"/>
        </w:rPr>
        <w:t>Сод</w:t>
      </w:r>
      <w:r w:rsidR="00A22B1A" w:rsidRPr="006F79D1">
        <w:rPr>
          <w:rFonts w:ascii="Times New Roman" w:hAnsi="Times New Roman" w:cs="Times New Roman"/>
          <w:b/>
          <w:sz w:val="28"/>
          <w:szCs w:val="28"/>
        </w:rPr>
        <w:t>ержание</w:t>
      </w:r>
    </w:p>
    <w:p w:rsidR="00A11301" w:rsidRDefault="001364A5" w:rsidP="00A11301">
      <w:pPr>
        <w:tabs>
          <w:tab w:val="left" w:pos="142"/>
        </w:tabs>
        <w:spacing w:after="0" w:line="360" w:lineRule="auto"/>
        <w:ind w:firstLine="426"/>
        <w:jc w:val="both"/>
        <w:rPr>
          <w:rFonts w:ascii="Times New Roman" w:hAnsi="Times New Roman" w:cs="Times New Roman"/>
          <w:b/>
          <w:sz w:val="28"/>
          <w:szCs w:val="28"/>
        </w:rPr>
      </w:pPr>
      <w:r w:rsidRPr="006F79D1">
        <w:rPr>
          <w:rFonts w:ascii="Times New Roman" w:hAnsi="Times New Roman" w:cs="Times New Roman"/>
          <w:sz w:val="28"/>
          <w:szCs w:val="28"/>
        </w:rPr>
        <w:t>Введение</w:t>
      </w:r>
      <w:r w:rsidR="007D7468" w:rsidRPr="006F79D1">
        <w:rPr>
          <w:rFonts w:ascii="Times New Roman" w:hAnsi="Times New Roman" w:cs="Times New Roman"/>
          <w:sz w:val="28"/>
          <w:szCs w:val="28"/>
        </w:rPr>
        <w:t xml:space="preserve"> …………………………………………………………………....</w:t>
      </w:r>
      <w:r w:rsidR="00B55120">
        <w:rPr>
          <w:rFonts w:ascii="Times New Roman" w:hAnsi="Times New Roman" w:cs="Times New Roman"/>
          <w:sz w:val="28"/>
          <w:szCs w:val="28"/>
        </w:rPr>
        <w:t>..</w:t>
      </w:r>
      <w:r w:rsidR="001259E2" w:rsidRPr="006F79D1">
        <w:rPr>
          <w:rFonts w:ascii="Times New Roman" w:hAnsi="Times New Roman" w:cs="Times New Roman"/>
          <w:sz w:val="28"/>
          <w:szCs w:val="28"/>
        </w:rPr>
        <w:t>3</w:t>
      </w:r>
    </w:p>
    <w:p w:rsidR="00A11301" w:rsidRDefault="001259E2" w:rsidP="00A11301">
      <w:pPr>
        <w:tabs>
          <w:tab w:val="left" w:pos="142"/>
        </w:tabs>
        <w:spacing w:after="0" w:line="360" w:lineRule="auto"/>
        <w:ind w:firstLine="426"/>
        <w:jc w:val="both"/>
        <w:rPr>
          <w:rFonts w:ascii="Times New Roman" w:hAnsi="Times New Roman" w:cs="Times New Roman"/>
          <w:sz w:val="28"/>
          <w:szCs w:val="28"/>
        </w:rPr>
      </w:pPr>
      <w:r w:rsidRPr="00A11301">
        <w:rPr>
          <w:rFonts w:ascii="Times New Roman" w:hAnsi="Times New Roman" w:cs="Times New Roman"/>
          <w:sz w:val="28"/>
          <w:szCs w:val="28"/>
        </w:rPr>
        <w:t>Творчески</w:t>
      </w:r>
      <w:r w:rsidR="006F79D1" w:rsidRPr="00A11301">
        <w:rPr>
          <w:rFonts w:ascii="Times New Roman" w:hAnsi="Times New Roman" w:cs="Times New Roman"/>
          <w:sz w:val="28"/>
          <w:szCs w:val="28"/>
        </w:rPr>
        <w:t>е искания титанов Возрождения……</w:t>
      </w:r>
      <w:r w:rsidRPr="00A11301">
        <w:rPr>
          <w:rFonts w:ascii="Times New Roman" w:hAnsi="Times New Roman" w:cs="Times New Roman"/>
          <w:sz w:val="28"/>
          <w:szCs w:val="28"/>
        </w:rPr>
        <w:t>…………………</w:t>
      </w:r>
      <w:r w:rsidR="00A11301">
        <w:rPr>
          <w:rFonts w:ascii="Times New Roman" w:hAnsi="Times New Roman" w:cs="Times New Roman"/>
          <w:sz w:val="28"/>
          <w:szCs w:val="28"/>
        </w:rPr>
        <w:t>……</w:t>
      </w:r>
      <w:r w:rsidR="00B55120">
        <w:rPr>
          <w:rFonts w:ascii="Times New Roman" w:hAnsi="Times New Roman" w:cs="Times New Roman"/>
          <w:sz w:val="28"/>
          <w:szCs w:val="28"/>
        </w:rPr>
        <w:t>…..6</w:t>
      </w:r>
    </w:p>
    <w:p w:rsidR="00A11301" w:rsidRDefault="001364A5" w:rsidP="00A11301">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Творчество Леонардо да Винчи</w:t>
      </w:r>
      <w:r w:rsidR="001259E2">
        <w:rPr>
          <w:rFonts w:ascii="Times New Roman" w:hAnsi="Times New Roman" w:cs="Times New Roman"/>
          <w:sz w:val="28"/>
          <w:szCs w:val="28"/>
        </w:rPr>
        <w:t xml:space="preserve"> ...</w:t>
      </w:r>
      <w:r w:rsidR="007D7468">
        <w:rPr>
          <w:rFonts w:ascii="Times New Roman" w:hAnsi="Times New Roman" w:cs="Times New Roman"/>
          <w:sz w:val="28"/>
          <w:szCs w:val="28"/>
        </w:rPr>
        <w:t>…………………………………..........</w:t>
      </w:r>
      <w:r w:rsidR="00B55120">
        <w:rPr>
          <w:rFonts w:ascii="Times New Roman" w:hAnsi="Times New Roman" w:cs="Times New Roman"/>
          <w:sz w:val="28"/>
          <w:szCs w:val="28"/>
        </w:rPr>
        <w:t>..</w:t>
      </w:r>
      <w:r w:rsidR="007D7468">
        <w:rPr>
          <w:rFonts w:ascii="Times New Roman" w:hAnsi="Times New Roman" w:cs="Times New Roman"/>
          <w:sz w:val="28"/>
          <w:szCs w:val="28"/>
        </w:rPr>
        <w:t>.</w:t>
      </w:r>
      <w:r w:rsidR="00B55120">
        <w:rPr>
          <w:rFonts w:ascii="Times New Roman" w:hAnsi="Times New Roman" w:cs="Times New Roman"/>
          <w:sz w:val="28"/>
          <w:szCs w:val="28"/>
        </w:rPr>
        <w:t>8</w:t>
      </w:r>
    </w:p>
    <w:p w:rsidR="007D7468" w:rsidRPr="00A11301" w:rsidRDefault="001364A5" w:rsidP="00A11301">
      <w:pPr>
        <w:tabs>
          <w:tab w:val="left" w:pos="142"/>
        </w:tabs>
        <w:spacing w:after="0" w:line="360" w:lineRule="auto"/>
        <w:ind w:firstLine="426"/>
        <w:jc w:val="both"/>
        <w:rPr>
          <w:rFonts w:ascii="Times New Roman" w:hAnsi="Times New Roman" w:cs="Times New Roman"/>
          <w:b/>
          <w:sz w:val="28"/>
          <w:szCs w:val="28"/>
        </w:rPr>
      </w:pPr>
      <w:r w:rsidRPr="00CA291D">
        <w:rPr>
          <w:rFonts w:ascii="Times New Roman" w:hAnsi="Times New Roman" w:cs="Times New Roman"/>
          <w:sz w:val="28"/>
          <w:szCs w:val="28"/>
        </w:rPr>
        <w:t>Трактаты о пропорциях человека и «золотом сечении в архитектуре»</w:t>
      </w:r>
      <w:r w:rsidR="00B55120">
        <w:rPr>
          <w:rFonts w:ascii="Times New Roman" w:hAnsi="Times New Roman" w:cs="Times New Roman"/>
          <w:sz w:val="28"/>
          <w:szCs w:val="28"/>
        </w:rPr>
        <w:t xml:space="preserve"> …10</w:t>
      </w:r>
    </w:p>
    <w:p w:rsidR="007D7468" w:rsidRDefault="007D7468" w:rsidP="00587EBF">
      <w:pPr>
        <w:pStyle w:val="a3"/>
        <w:numPr>
          <w:ilvl w:val="0"/>
          <w:numId w:val="6"/>
        </w:numPr>
        <w:tabs>
          <w:tab w:val="left" w:pos="284"/>
        </w:tabs>
        <w:spacing w:after="0" w:line="360" w:lineRule="auto"/>
        <w:ind w:left="993"/>
        <w:jc w:val="both"/>
        <w:rPr>
          <w:rFonts w:ascii="Times New Roman" w:hAnsi="Times New Roman" w:cs="Times New Roman"/>
          <w:sz w:val="28"/>
          <w:szCs w:val="28"/>
        </w:rPr>
      </w:pPr>
      <w:r>
        <w:rPr>
          <w:rFonts w:ascii="Times New Roman" w:hAnsi="Times New Roman" w:cs="Times New Roman"/>
          <w:sz w:val="28"/>
          <w:szCs w:val="28"/>
        </w:rPr>
        <w:t>Пропорции человека в архитектуре</w:t>
      </w:r>
    </w:p>
    <w:p w:rsidR="007D7468" w:rsidRDefault="007D7468" w:rsidP="00587EBF">
      <w:pPr>
        <w:pStyle w:val="a3"/>
        <w:numPr>
          <w:ilvl w:val="0"/>
          <w:numId w:val="6"/>
        </w:numPr>
        <w:tabs>
          <w:tab w:val="left" w:pos="284"/>
        </w:tabs>
        <w:spacing w:after="0" w:line="360" w:lineRule="auto"/>
        <w:ind w:left="993"/>
        <w:jc w:val="both"/>
        <w:rPr>
          <w:rFonts w:ascii="Times New Roman" w:hAnsi="Times New Roman" w:cs="Times New Roman"/>
          <w:sz w:val="28"/>
          <w:szCs w:val="28"/>
        </w:rPr>
      </w:pPr>
      <w:proofErr w:type="spellStart"/>
      <w:r w:rsidRPr="007D7468">
        <w:rPr>
          <w:rFonts w:ascii="Times New Roman" w:hAnsi="Times New Roman" w:cs="Times New Roman"/>
          <w:sz w:val="28"/>
          <w:szCs w:val="28"/>
        </w:rPr>
        <w:t>Витрувианскай</w:t>
      </w:r>
      <w:proofErr w:type="spellEnd"/>
      <w:r w:rsidRPr="007D7468">
        <w:rPr>
          <w:rFonts w:ascii="Times New Roman" w:hAnsi="Times New Roman" w:cs="Times New Roman"/>
          <w:sz w:val="28"/>
          <w:szCs w:val="28"/>
        </w:rPr>
        <w:t xml:space="preserve"> человек</w:t>
      </w:r>
    </w:p>
    <w:p w:rsidR="00A11301" w:rsidRDefault="007D7468" w:rsidP="00587EBF">
      <w:pPr>
        <w:pStyle w:val="a3"/>
        <w:numPr>
          <w:ilvl w:val="0"/>
          <w:numId w:val="6"/>
        </w:numPr>
        <w:tabs>
          <w:tab w:val="left" w:pos="284"/>
        </w:tabs>
        <w:spacing w:after="0" w:line="360" w:lineRule="auto"/>
        <w:ind w:left="993"/>
        <w:jc w:val="both"/>
        <w:rPr>
          <w:rFonts w:ascii="Times New Roman" w:hAnsi="Times New Roman" w:cs="Times New Roman"/>
          <w:sz w:val="28"/>
          <w:szCs w:val="28"/>
        </w:rPr>
      </w:pPr>
      <w:r>
        <w:rPr>
          <w:rFonts w:ascii="Times New Roman" w:hAnsi="Times New Roman" w:cs="Times New Roman"/>
          <w:sz w:val="28"/>
          <w:szCs w:val="28"/>
        </w:rPr>
        <w:t>Золотое сечение</w:t>
      </w:r>
    </w:p>
    <w:p w:rsidR="00A11301" w:rsidRDefault="001364A5" w:rsidP="00A11301">
      <w:pPr>
        <w:tabs>
          <w:tab w:val="left" w:pos="284"/>
        </w:tabs>
        <w:spacing w:after="0" w:line="360" w:lineRule="auto"/>
        <w:ind w:left="426"/>
        <w:jc w:val="both"/>
        <w:rPr>
          <w:rFonts w:ascii="Times New Roman" w:hAnsi="Times New Roman" w:cs="Times New Roman"/>
          <w:sz w:val="28"/>
          <w:szCs w:val="28"/>
        </w:rPr>
      </w:pPr>
      <w:r w:rsidRPr="00A11301">
        <w:rPr>
          <w:rFonts w:ascii="Times New Roman" w:hAnsi="Times New Roman" w:cs="Times New Roman"/>
          <w:sz w:val="28"/>
          <w:szCs w:val="28"/>
        </w:rPr>
        <w:t>Проект моста через железную дорогу</w:t>
      </w:r>
      <w:r w:rsidR="001259E2" w:rsidRPr="00A11301">
        <w:rPr>
          <w:rFonts w:ascii="Times New Roman" w:hAnsi="Times New Roman" w:cs="Times New Roman"/>
          <w:sz w:val="28"/>
          <w:szCs w:val="28"/>
        </w:rPr>
        <w:t xml:space="preserve"> …………………………………</w:t>
      </w:r>
      <w:r w:rsidR="00B55120">
        <w:rPr>
          <w:rFonts w:ascii="Times New Roman" w:hAnsi="Times New Roman" w:cs="Times New Roman"/>
          <w:sz w:val="28"/>
          <w:szCs w:val="28"/>
        </w:rPr>
        <w:t>….</w:t>
      </w:r>
      <w:r w:rsidR="001259E2" w:rsidRPr="00A11301">
        <w:rPr>
          <w:rFonts w:ascii="Times New Roman" w:hAnsi="Times New Roman" w:cs="Times New Roman"/>
          <w:sz w:val="28"/>
          <w:szCs w:val="28"/>
        </w:rPr>
        <w:t>16</w:t>
      </w:r>
    </w:p>
    <w:p w:rsidR="00A11301" w:rsidRDefault="001259E2" w:rsidP="00A11301">
      <w:pPr>
        <w:tabs>
          <w:tab w:val="left" w:pos="284"/>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Заключ</w:t>
      </w:r>
      <w:r w:rsidR="00B55120">
        <w:rPr>
          <w:rFonts w:ascii="Times New Roman" w:hAnsi="Times New Roman" w:cs="Times New Roman"/>
          <w:sz w:val="28"/>
          <w:szCs w:val="28"/>
        </w:rPr>
        <w:t>ение…………………………………………………………………..18</w:t>
      </w:r>
    </w:p>
    <w:p w:rsidR="00287885" w:rsidRDefault="00287885" w:rsidP="00A11301">
      <w:pPr>
        <w:tabs>
          <w:tab w:val="left" w:pos="284"/>
        </w:tabs>
        <w:spacing w:after="0" w:line="360" w:lineRule="auto"/>
        <w:ind w:left="426"/>
        <w:jc w:val="both"/>
        <w:rPr>
          <w:rFonts w:ascii="Times New Roman" w:hAnsi="Times New Roman" w:cs="Times New Roman"/>
          <w:sz w:val="28"/>
          <w:szCs w:val="28"/>
        </w:rPr>
      </w:pPr>
      <w:r w:rsidRPr="00CA291D">
        <w:rPr>
          <w:rFonts w:ascii="Times New Roman" w:hAnsi="Times New Roman" w:cs="Times New Roman"/>
          <w:sz w:val="28"/>
          <w:szCs w:val="28"/>
        </w:rPr>
        <w:t>Список литературы</w:t>
      </w:r>
      <w:r w:rsidR="00D9498E">
        <w:rPr>
          <w:rFonts w:ascii="Times New Roman" w:hAnsi="Times New Roman" w:cs="Times New Roman"/>
          <w:sz w:val="28"/>
          <w:szCs w:val="28"/>
        </w:rPr>
        <w:t xml:space="preserve"> …………………………………………………………19</w:t>
      </w:r>
    </w:p>
    <w:p w:rsidR="00A11301" w:rsidRDefault="00A11301" w:rsidP="00A11301">
      <w:pPr>
        <w:tabs>
          <w:tab w:val="left" w:pos="284"/>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Приложение 1……………………………………………………………</w:t>
      </w:r>
      <w:r w:rsidR="00D9498E">
        <w:rPr>
          <w:rFonts w:ascii="Times New Roman" w:hAnsi="Times New Roman" w:cs="Times New Roman"/>
          <w:sz w:val="28"/>
          <w:szCs w:val="28"/>
        </w:rPr>
        <w:t>…..20</w:t>
      </w:r>
    </w:p>
    <w:p w:rsidR="00A11301" w:rsidRDefault="00A11301" w:rsidP="00A11301">
      <w:pPr>
        <w:tabs>
          <w:tab w:val="left" w:pos="284"/>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Приложение 2 ……………………………………………………………</w:t>
      </w:r>
      <w:r w:rsidR="00D9498E">
        <w:rPr>
          <w:rFonts w:ascii="Times New Roman" w:hAnsi="Times New Roman" w:cs="Times New Roman"/>
          <w:sz w:val="28"/>
          <w:szCs w:val="28"/>
        </w:rPr>
        <w:t>….21</w:t>
      </w:r>
    </w:p>
    <w:p w:rsidR="00A11301" w:rsidRDefault="00A11301" w:rsidP="00A11301">
      <w:pPr>
        <w:tabs>
          <w:tab w:val="left" w:pos="284"/>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Приложение 3……………………………………………………………</w:t>
      </w:r>
      <w:r w:rsidR="00D9498E">
        <w:rPr>
          <w:rFonts w:ascii="Times New Roman" w:hAnsi="Times New Roman" w:cs="Times New Roman"/>
          <w:sz w:val="28"/>
          <w:szCs w:val="28"/>
        </w:rPr>
        <w:t>…..22</w:t>
      </w:r>
    </w:p>
    <w:p w:rsidR="00A11301" w:rsidRDefault="00A11301" w:rsidP="00A11301">
      <w:pPr>
        <w:tabs>
          <w:tab w:val="left" w:pos="284"/>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Приложение 4……………………………………………………………</w:t>
      </w:r>
      <w:r w:rsidR="00D9498E">
        <w:rPr>
          <w:rFonts w:ascii="Times New Roman" w:hAnsi="Times New Roman" w:cs="Times New Roman"/>
          <w:sz w:val="28"/>
          <w:szCs w:val="28"/>
        </w:rPr>
        <w:t>…..23</w:t>
      </w:r>
    </w:p>
    <w:p w:rsidR="00A11301" w:rsidRPr="00CA291D" w:rsidRDefault="00A11301" w:rsidP="00A11301">
      <w:pPr>
        <w:pStyle w:val="a3"/>
        <w:tabs>
          <w:tab w:val="left" w:pos="284"/>
        </w:tabs>
        <w:spacing w:after="0" w:line="360" w:lineRule="auto"/>
        <w:ind w:left="0"/>
        <w:jc w:val="both"/>
        <w:rPr>
          <w:rFonts w:ascii="Times New Roman" w:hAnsi="Times New Roman" w:cs="Times New Roman"/>
          <w:sz w:val="28"/>
          <w:szCs w:val="28"/>
        </w:rPr>
      </w:pPr>
    </w:p>
    <w:p w:rsidR="001364A5" w:rsidRPr="00CA291D" w:rsidRDefault="001364A5" w:rsidP="006F79D1">
      <w:pPr>
        <w:tabs>
          <w:tab w:val="left" w:pos="142"/>
        </w:tabs>
        <w:spacing w:after="0" w:line="360" w:lineRule="auto"/>
        <w:jc w:val="both"/>
        <w:rPr>
          <w:rFonts w:ascii="Times New Roman" w:hAnsi="Times New Roman" w:cs="Times New Roman"/>
          <w:sz w:val="28"/>
          <w:szCs w:val="28"/>
        </w:rPr>
      </w:pPr>
    </w:p>
    <w:p w:rsidR="001364A5" w:rsidRPr="00CA291D" w:rsidRDefault="001364A5" w:rsidP="007C755D">
      <w:pPr>
        <w:tabs>
          <w:tab w:val="left" w:pos="142"/>
        </w:tabs>
        <w:spacing w:before="240" w:after="0" w:line="360" w:lineRule="auto"/>
        <w:ind w:firstLine="426"/>
        <w:jc w:val="both"/>
        <w:rPr>
          <w:rFonts w:ascii="Times New Roman" w:hAnsi="Times New Roman" w:cs="Times New Roman"/>
          <w:sz w:val="28"/>
          <w:szCs w:val="28"/>
        </w:rPr>
      </w:pPr>
    </w:p>
    <w:p w:rsidR="001364A5" w:rsidRPr="00CA291D" w:rsidRDefault="001364A5" w:rsidP="007C755D">
      <w:pPr>
        <w:tabs>
          <w:tab w:val="left" w:pos="142"/>
        </w:tabs>
        <w:spacing w:before="240" w:after="0" w:line="360" w:lineRule="auto"/>
        <w:ind w:firstLine="426"/>
        <w:jc w:val="both"/>
        <w:rPr>
          <w:rFonts w:ascii="Times New Roman" w:hAnsi="Times New Roman" w:cs="Times New Roman"/>
          <w:sz w:val="28"/>
          <w:szCs w:val="28"/>
        </w:rPr>
      </w:pPr>
    </w:p>
    <w:p w:rsidR="001364A5" w:rsidRPr="00CA291D" w:rsidRDefault="001364A5" w:rsidP="007C755D">
      <w:pPr>
        <w:tabs>
          <w:tab w:val="left" w:pos="142"/>
        </w:tabs>
        <w:spacing w:before="240" w:after="0" w:line="360" w:lineRule="auto"/>
        <w:ind w:firstLine="426"/>
        <w:jc w:val="both"/>
        <w:rPr>
          <w:rFonts w:ascii="Times New Roman" w:hAnsi="Times New Roman" w:cs="Times New Roman"/>
          <w:sz w:val="28"/>
          <w:szCs w:val="28"/>
        </w:rPr>
      </w:pPr>
    </w:p>
    <w:p w:rsidR="001364A5" w:rsidRPr="00CA291D" w:rsidRDefault="001364A5" w:rsidP="007C755D">
      <w:pPr>
        <w:tabs>
          <w:tab w:val="left" w:pos="142"/>
        </w:tabs>
        <w:spacing w:before="240" w:after="0" w:line="360" w:lineRule="auto"/>
        <w:ind w:firstLine="426"/>
        <w:jc w:val="both"/>
        <w:rPr>
          <w:rFonts w:ascii="Times New Roman" w:hAnsi="Times New Roman" w:cs="Times New Roman"/>
          <w:sz w:val="28"/>
          <w:szCs w:val="28"/>
        </w:rPr>
      </w:pPr>
    </w:p>
    <w:p w:rsidR="001364A5" w:rsidRPr="00CA291D" w:rsidRDefault="001364A5" w:rsidP="007C755D">
      <w:pPr>
        <w:tabs>
          <w:tab w:val="left" w:pos="142"/>
        </w:tabs>
        <w:spacing w:before="240" w:after="0" w:line="360" w:lineRule="auto"/>
        <w:ind w:firstLine="426"/>
        <w:jc w:val="both"/>
        <w:rPr>
          <w:rFonts w:ascii="Times New Roman" w:hAnsi="Times New Roman" w:cs="Times New Roman"/>
          <w:sz w:val="28"/>
          <w:szCs w:val="28"/>
        </w:rPr>
      </w:pPr>
    </w:p>
    <w:p w:rsidR="001364A5" w:rsidRPr="00CA291D" w:rsidRDefault="001364A5" w:rsidP="007C755D">
      <w:pPr>
        <w:tabs>
          <w:tab w:val="left" w:pos="142"/>
        </w:tabs>
        <w:spacing w:before="240" w:after="0" w:line="360" w:lineRule="auto"/>
        <w:ind w:firstLine="426"/>
        <w:jc w:val="both"/>
        <w:rPr>
          <w:rFonts w:ascii="Times New Roman" w:hAnsi="Times New Roman" w:cs="Times New Roman"/>
          <w:sz w:val="28"/>
          <w:szCs w:val="28"/>
        </w:rPr>
      </w:pPr>
    </w:p>
    <w:p w:rsidR="001364A5" w:rsidRPr="00CA291D" w:rsidRDefault="001364A5" w:rsidP="007C755D">
      <w:pPr>
        <w:tabs>
          <w:tab w:val="left" w:pos="142"/>
        </w:tabs>
        <w:spacing w:before="240" w:after="0" w:line="360" w:lineRule="auto"/>
        <w:ind w:firstLine="426"/>
        <w:jc w:val="both"/>
        <w:rPr>
          <w:rFonts w:ascii="Times New Roman" w:hAnsi="Times New Roman" w:cs="Times New Roman"/>
          <w:sz w:val="28"/>
          <w:szCs w:val="28"/>
        </w:rPr>
      </w:pPr>
    </w:p>
    <w:p w:rsidR="006F79D1" w:rsidRPr="00CA291D" w:rsidRDefault="006F79D1" w:rsidP="007C755D">
      <w:pPr>
        <w:tabs>
          <w:tab w:val="left" w:pos="142"/>
        </w:tabs>
        <w:spacing w:before="240" w:after="0" w:line="360" w:lineRule="auto"/>
        <w:jc w:val="both"/>
        <w:rPr>
          <w:rFonts w:ascii="Times New Roman" w:hAnsi="Times New Roman" w:cs="Times New Roman"/>
          <w:sz w:val="28"/>
          <w:szCs w:val="28"/>
        </w:rPr>
      </w:pPr>
    </w:p>
    <w:p w:rsidR="009D7B83" w:rsidRPr="00A57858" w:rsidRDefault="00A57858" w:rsidP="007C755D">
      <w:pPr>
        <w:tabs>
          <w:tab w:val="left" w:pos="142"/>
        </w:tabs>
        <w:spacing w:before="240" w:after="0" w:line="360" w:lineRule="auto"/>
        <w:ind w:firstLine="426"/>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03304" w:rsidRPr="00A57858">
        <w:rPr>
          <w:rFonts w:ascii="Times New Roman" w:hAnsi="Times New Roman" w:cs="Times New Roman"/>
          <w:b/>
          <w:sz w:val="28"/>
          <w:szCs w:val="28"/>
        </w:rPr>
        <w:t xml:space="preserve"> </w:t>
      </w:r>
      <w:r w:rsidR="009D7B83" w:rsidRPr="00A57858">
        <w:rPr>
          <w:rFonts w:ascii="Times New Roman" w:hAnsi="Times New Roman" w:cs="Times New Roman"/>
          <w:b/>
          <w:sz w:val="28"/>
          <w:szCs w:val="28"/>
        </w:rPr>
        <w:t>Введение</w:t>
      </w:r>
    </w:p>
    <w:p w:rsidR="00A11301" w:rsidRDefault="001364A5" w:rsidP="00052BDA">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 xml:space="preserve">Я, </w:t>
      </w:r>
      <w:proofErr w:type="spellStart"/>
      <w:r w:rsidRPr="00CA291D">
        <w:rPr>
          <w:rFonts w:ascii="Times New Roman" w:hAnsi="Times New Roman" w:cs="Times New Roman"/>
          <w:sz w:val="28"/>
          <w:szCs w:val="28"/>
        </w:rPr>
        <w:t>Нажиганова</w:t>
      </w:r>
      <w:proofErr w:type="spellEnd"/>
      <w:r w:rsidRPr="00CA291D">
        <w:rPr>
          <w:rFonts w:ascii="Times New Roman" w:hAnsi="Times New Roman" w:cs="Times New Roman"/>
          <w:sz w:val="28"/>
          <w:szCs w:val="28"/>
        </w:rPr>
        <w:t xml:space="preserve"> Людмила Вячеславовна, учащаяся 11 класса МБОУ СОШ №4 г. Новый Оскол, выбрала свой будущий профессиональный путь, связанный с искусством, в частности с архитектурой. Не зря говорят, что «архитектура-это музыка, застывшая в камне». </w:t>
      </w:r>
    </w:p>
    <w:p w:rsidR="00A11301" w:rsidRDefault="001364A5" w:rsidP="00052BDA">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Во все времена возникали шедевры архитектурных сооружений, они соответствовали определенным стилям и эпохам</w:t>
      </w:r>
      <w:r w:rsidR="002D6487" w:rsidRPr="00CA291D">
        <w:rPr>
          <w:rFonts w:ascii="Times New Roman" w:hAnsi="Times New Roman" w:cs="Times New Roman"/>
          <w:sz w:val="28"/>
          <w:szCs w:val="28"/>
        </w:rPr>
        <w:t xml:space="preserve"> – это все как колоссальная  «книга» истории человечества. </w:t>
      </w:r>
    </w:p>
    <w:p w:rsidR="00A11301" w:rsidRDefault="002D6487" w:rsidP="00052BDA">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 xml:space="preserve">Одни здания могут восхищать, другие заставлять задуматься, но те или иные строили люди, архитекторы. </w:t>
      </w:r>
    </w:p>
    <w:p w:rsidR="001364A5" w:rsidRPr="00CA291D" w:rsidRDefault="002D6487" w:rsidP="00052BDA">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Мне кажется</w:t>
      </w:r>
      <w:r w:rsidR="00EB45F1" w:rsidRPr="00CA291D">
        <w:rPr>
          <w:rFonts w:ascii="Times New Roman" w:hAnsi="Times New Roman" w:cs="Times New Roman"/>
          <w:sz w:val="28"/>
          <w:szCs w:val="28"/>
        </w:rPr>
        <w:t xml:space="preserve">, </w:t>
      </w:r>
      <w:r w:rsidRPr="00CA291D">
        <w:rPr>
          <w:rFonts w:ascii="Times New Roman" w:hAnsi="Times New Roman" w:cs="Times New Roman"/>
          <w:sz w:val="28"/>
          <w:szCs w:val="28"/>
        </w:rPr>
        <w:t xml:space="preserve"> чтобы оставить свой след</w:t>
      </w:r>
      <w:r w:rsidR="00EB45F1" w:rsidRPr="00CA291D">
        <w:rPr>
          <w:rFonts w:ascii="Times New Roman" w:hAnsi="Times New Roman" w:cs="Times New Roman"/>
          <w:sz w:val="28"/>
          <w:szCs w:val="28"/>
        </w:rPr>
        <w:t xml:space="preserve"> в истории нужно знать эту историю, знать свой край, свои корни.</w:t>
      </w:r>
    </w:p>
    <w:p w:rsidR="00BC1329" w:rsidRDefault="00052BDA" w:rsidP="00052BDA">
      <w:pPr>
        <w:tabs>
          <w:tab w:val="left" w:pos="142"/>
        </w:tabs>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Белгородской области большое развитие получила горнорудная промышленность. </w:t>
      </w:r>
      <w:proofErr w:type="spellStart"/>
      <w:r>
        <w:rPr>
          <w:rFonts w:ascii="Times New Roman" w:eastAsia="Times New Roman" w:hAnsi="Times New Roman" w:cs="Times New Roman"/>
          <w:sz w:val="28"/>
          <w:szCs w:val="28"/>
        </w:rPr>
        <w:t>Белгородчина</w:t>
      </w:r>
      <w:proofErr w:type="spellEnd"/>
      <w:r w:rsidR="00A3557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2264A6">
        <w:rPr>
          <w:rFonts w:ascii="Times New Roman" w:eastAsia="Times New Roman" w:hAnsi="Times New Roman" w:cs="Times New Roman"/>
          <w:sz w:val="28"/>
          <w:szCs w:val="28"/>
        </w:rPr>
        <w:t>крупнейшая сырьевая база черной металлургии Центра страны. Построены новые заводы и комбинаты машиностроения, химической и пищевой промышленности.</w:t>
      </w:r>
    </w:p>
    <w:p w:rsidR="00407E9D" w:rsidRDefault="002264A6" w:rsidP="00407E9D">
      <w:pPr>
        <w:tabs>
          <w:tab w:val="left" w:pos="142"/>
        </w:tabs>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увеличения поставок местной</w:t>
      </w:r>
      <w:r w:rsidR="00A35576">
        <w:rPr>
          <w:rFonts w:ascii="Times New Roman" w:eastAsia="Times New Roman" w:hAnsi="Times New Roman" w:cs="Times New Roman"/>
          <w:sz w:val="28"/>
          <w:szCs w:val="28"/>
        </w:rPr>
        <w:t xml:space="preserve"> продукции в другие уголки страны нужны современные транспортные перевозки, в том числе железнодорожные</w:t>
      </w:r>
      <w:proofErr w:type="gramStart"/>
      <w:r w:rsidR="00A35576">
        <w:rPr>
          <w:rFonts w:ascii="Times New Roman" w:eastAsia="Times New Roman" w:hAnsi="Times New Roman" w:cs="Times New Roman"/>
          <w:sz w:val="28"/>
          <w:szCs w:val="28"/>
        </w:rPr>
        <w:t>.</w:t>
      </w:r>
      <w:proofErr w:type="gramEnd"/>
      <w:r w:rsidR="00A35576">
        <w:rPr>
          <w:rFonts w:ascii="Times New Roman" w:eastAsia="Times New Roman" w:hAnsi="Times New Roman" w:cs="Times New Roman"/>
          <w:sz w:val="28"/>
          <w:szCs w:val="28"/>
        </w:rPr>
        <w:t xml:space="preserve"> </w:t>
      </w:r>
      <w:r w:rsidR="00407E9D" w:rsidRPr="00407E9D">
        <w:rPr>
          <w:rFonts w:ascii="Times New Roman" w:eastAsia="Times New Roman" w:hAnsi="Times New Roman" w:cs="Times New Roman"/>
          <w:i/>
          <w:sz w:val="28"/>
          <w:szCs w:val="28"/>
        </w:rPr>
        <w:t>(</w:t>
      </w:r>
      <w:proofErr w:type="gramStart"/>
      <w:r w:rsidR="00407E9D" w:rsidRPr="00407E9D">
        <w:rPr>
          <w:rFonts w:ascii="Times New Roman" w:eastAsia="Times New Roman" w:hAnsi="Times New Roman" w:cs="Times New Roman"/>
          <w:i/>
          <w:sz w:val="28"/>
          <w:szCs w:val="28"/>
        </w:rPr>
        <w:t>п</w:t>
      </w:r>
      <w:proofErr w:type="gramEnd"/>
      <w:r w:rsidR="00407E9D" w:rsidRPr="00407E9D">
        <w:rPr>
          <w:rFonts w:ascii="Times New Roman" w:eastAsia="Times New Roman" w:hAnsi="Times New Roman" w:cs="Times New Roman"/>
          <w:i/>
          <w:sz w:val="28"/>
          <w:szCs w:val="28"/>
        </w:rPr>
        <w:t>риложение 1, Рис.1)</w:t>
      </w:r>
    </w:p>
    <w:p w:rsidR="002264A6" w:rsidRDefault="00A35576" w:rsidP="00052BDA">
      <w:pPr>
        <w:tabs>
          <w:tab w:val="left" w:pos="142"/>
        </w:tabs>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послевоенные го</w:t>
      </w:r>
      <w:r w:rsidR="003323DD">
        <w:rPr>
          <w:rFonts w:ascii="Times New Roman" w:eastAsia="Times New Roman" w:hAnsi="Times New Roman" w:cs="Times New Roman"/>
          <w:sz w:val="28"/>
          <w:szCs w:val="28"/>
        </w:rPr>
        <w:t>ды  были проведены большие работы по восстановлению и развитию объектов  железнодорожного транспорта, которые сопровождались</w:t>
      </w:r>
      <w:r w:rsidR="006E65E5">
        <w:rPr>
          <w:rFonts w:ascii="Times New Roman" w:eastAsia="Times New Roman" w:hAnsi="Times New Roman" w:cs="Times New Roman"/>
          <w:sz w:val="28"/>
          <w:szCs w:val="28"/>
        </w:rPr>
        <w:t xml:space="preserve"> техническим оснащением станций и узлов. Мостов и вторых путей.</w:t>
      </w:r>
    </w:p>
    <w:p w:rsidR="006E65E5" w:rsidRDefault="006E65E5" w:rsidP="00052BDA">
      <w:pPr>
        <w:tabs>
          <w:tab w:val="left" w:pos="142"/>
        </w:tabs>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Крупной вехой в развитии железнодорожного транспорта стала электрификация железнодорожных участков.</w:t>
      </w:r>
    </w:p>
    <w:p w:rsidR="006E65E5" w:rsidRDefault="006E65E5" w:rsidP="00052BDA">
      <w:pPr>
        <w:tabs>
          <w:tab w:val="left" w:pos="142"/>
        </w:tabs>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1999 году в городе Новый Оскол был построен новый железнодорожный вокзал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замен старого и ветхого. </w:t>
      </w:r>
      <w:r w:rsidR="00407E9D">
        <w:rPr>
          <w:rFonts w:ascii="Times New Roman" w:eastAsia="Times New Roman" w:hAnsi="Times New Roman" w:cs="Times New Roman"/>
          <w:sz w:val="28"/>
          <w:szCs w:val="28"/>
        </w:rPr>
        <w:t>Но меня</w:t>
      </w:r>
      <w:r>
        <w:rPr>
          <w:rFonts w:ascii="Times New Roman" w:eastAsia="Times New Roman" w:hAnsi="Times New Roman" w:cs="Times New Roman"/>
          <w:sz w:val="28"/>
          <w:szCs w:val="28"/>
        </w:rPr>
        <w:t xml:space="preserve"> как уроженку своего родного города очень волнует пешеходный мост через железную дорогу в районе улиц Володарского и Солдатской. До 1980</w:t>
      </w:r>
      <w:r w:rsidR="006B5D82">
        <w:rPr>
          <w:rFonts w:ascii="Times New Roman" w:eastAsia="Times New Roman" w:hAnsi="Times New Roman" w:cs="Times New Roman"/>
          <w:sz w:val="28"/>
          <w:szCs w:val="28"/>
        </w:rPr>
        <w:t xml:space="preserve"> года переход для пешеходов был в виде деревянного настила. Когда поезда отсутствовали, то </w:t>
      </w:r>
      <w:r w:rsidR="006B5D82">
        <w:rPr>
          <w:rFonts w:ascii="Times New Roman" w:eastAsia="Times New Roman" w:hAnsi="Times New Roman" w:cs="Times New Roman"/>
          <w:sz w:val="28"/>
          <w:szCs w:val="28"/>
        </w:rPr>
        <w:lastRenderedPageBreak/>
        <w:t>перейти железнодорожные пути не составляло труда. Но когда составы выстраивались один за другим, то</w:t>
      </w:r>
      <w:r w:rsidR="00DA2749">
        <w:rPr>
          <w:rFonts w:ascii="Times New Roman" w:eastAsia="Times New Roman" w:hAnsi="Times New Roman" w:cs="Times New Roman"/>
          <w:sz w:val="28"/>
          <w:szCs w:val="28"/>
        </w:rPr>
        <w:t xml:space="preserve"> приходилось опасным путём подлеза</w:t>
      </w:r>
      <w:r w:rsidR="006B5D82">
        <w:rPr>
          <w:rFonts w:ascii="Times New Roman" w:eastAsia="Times New Roman" w:hAnsi="Times New Roman" w:cs="Times New Roman"/>
          <w:sz w:val="28"/>
          <w:szCs w:val="28"/>
        </w:rPr>
        <w:t>ть под вагоны.</w:t>
      </w:r>
    </w:p>
    <w:p w:rsidR="006B5D82" w:rsidRDefault="00DA2749" w:rsidP="00052BDA">
      <w:pPr>
        <w:tabs>
          <w:tab w:val="left" w:pos="142"/>
        </w:tabs>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1982 году </w:t>
      </w:r>
      <w:proofErr w:type="spellStart"/>
      <w:r>
        <w:rPr>
          <w:rFonts w:ascii="Times New Roman" w:eastAsia="Times New Roman" w:hAnsi="Times New Roman" w:cs="Times New Roman"/>
          <w:sz w:val="28"/>
          <w:szCs w:val="28"/>
        </w:rPr>
        <w:t>Старооскольским</w:t>
      </w:r>
      <w:proofErr w:type="spellEnd"/>
      <w:r>
        <w:rPr>
          <w:rFonts w:ascii="Times New Roman" w:eastAsia="Times New Roman" w:hAnsi="Times New Roman" w:cs="Times New Roman"/>
          <w:sz w:val="28"/>
          <w:szCs w:val="28"/>
        </w:rPr>
        <w:t xml:space="preserve"> с</w:t>
      </w:r>
      <w:r w:rsidR="006B5D82">
        <w:rPr>
          <w:rFonts w:ascii="Times New Roman" w:eastAsia="Times New Roman" w:hAnsi="Times New Roman" w:cs="Times New Roman"/>
          <w:sz w:val="28"/>
          <w:szCs w:val="28"/>
        </w:rPr>
        <w:t>троительным управлением был построен пешеходный мост, но он уже устарел, в пролётах сыпется бетон, хотя его периодически реставрируют.</w:t>
      </w:r>
    </w:p>
    <w:p w:rsidR="006B5D82" w:rsidRDefault="006B5D82" w:rsidP="00052BDA">
      <w:pPr>
        <w:tabs>
          <w:tab w:val="left" w:pos="142"/>
        </w:tabs>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как в будущем я хочу связать свою трудовую деятельность с архитектурой для меня стало важным создание проекта будущего </w:t>
      </w:r>
      <w:r w:rsidR="00FC7712">
        <w:rPr>
          <w:rFonts w:ascii="Times New Roman" w:eastAsia="Times New Roman" w:hAnsi="Times New Roman" w:cs="Times New Roman"/>
          <w:sz w:val="28"/>
          <w:szCs w:val="28"/>
        </w:rPr>
        <w:t>пешеходного моста через железнодорожные пути.</w:t>
      </w:r>
    </w:p>
    <w:p w:rsidR="00DA2749" w:rsidRDefault="00DA2749" w:rsidP="00052BDA">
      <w:pPr>
        <w:tabs>
          <w:tab w:val="left" w:pos="142"/>
        </w:tabs>
        <w:spacing w:after="0" w:line="360" w:lineRule="auto"/>
        <w:ind w:firstLine="426"/>
        <w:jc w:val="both"/>
        <w:rPr>
          <w:rFonts w:ascii="Times New Roman" w:eastAsia="Times New Roman" w:hAnsi="Times New Roman" w:cs="Times New Roman"/>
          <w:sz w:val="28"/>
          <w:szCs w:val="28"/>
        </w:rPr>
      </w:pPr>
      <w:r w:rsidRPr="00DA2749">
        <w:rPr>
          <w:rFonts w:ascii="Times New Roman" w:eastAsia="Times New Roman" w:hAnsi="Times New Roman" w:cs="Times New Roman"/>
          <w:b/>
          <w:sz w:val="28"/>
          <w:szCs w:val="28"/>
        </w:rPr>
        <w:t>Область исследования:</w:t>
      </w:r>
      <w:r>
        <w:rPr>
          <w:rFonts w:ascii="Times New Roman" w:eastAsia="Times New Roman" w:hAnsi="Times New Roman" w:cs="Times New Roman"/>
          <w:sz w:val="28"/>
          <w:szCs w:val="28"/>
        </w:rPr>
        <w:t xml:space="preserve"> трактаты Леонардо да Винчи о золотом сечении в архитектуре</w:t>
      </w:r>
    </w:p>
    <w:p w:rsidR="00BC1329" w:rsidRPr="00DA2749" w:rsidRDefault="00DA2749" w:rsidP="00DA2749">
      <w:pPr>
        <w:tabs>
          <w:tab w:val="left" w:pos="142"/>
        </w:tabs>
        <w:spacing w:after="0" w:line="360" w:lineRule="auto"/>
        <w:ind w:firstLine="426"/>
        <w:jc w:val="both"/>
        <w:rPr>
          <w:rFonts w:ascii="Times New Roman" w:eastAsia="Times New Roman" w:hAnsi="Times New Roman" w:cs="Times New Roman"/>
          <w:b/>
          <w:sz w:val="28"/>
          <w:szCs w:val="28"/>
        </w:rPr>
      </w:pPr>
      <w:r w:rsidRPr="00DA2749">
        <w:rPr>
          <w:rFonts w:ascii="Times New Roman" w:eastAsia="Times New Roman" w:hAnsi="Times New Roman" w:cs="Times New Roman"/>
          <w:b/>
          <w:sz w:val="28"/>
          <w:szCs w:val="28"/>
        </w:rPr>
        <w:t>Объект исследования:</w:t>
      </w:r>
    </w:p>
    <w:p w:rsidR="00DA2749" w:rsidRDefault="00DA2749" w:rsidP="00DA2749">
      <w:pPr>
        <w:tabs>
          <w:tab w:val="left" w:pos="142"/>
        </w:tabs>
        <w:spacing w:after="0" w:line="360" w:lineRule="auto"/>
        <w:ind w:firstLine="426"/>
        <w:jc w:val="both"/>
        <w:rPr>
          <w:rFonts w:ascii="Times New Roman" w:eastAsia="Times New Roman" w:hAnsi="Times New Roman" w:cs="Times New Roman"/>
          <w:sz w:val="28"/>
          <w:szCs w:val="28"/>
        </w:rPr>
      </w:pPr>
      <w:r w:rsidRPr="00DA2749">
        <w:rPr>
          <w:rFonts w:ascii="Times New Roman" w:eastAsia="Times New Roman" w:hAnsi="Times New Roman" w:cs="Times New Roman"/>
          <w:b/>
          <w:sz w:val="28"/>
          <w:szCs w:val="28"/>
        </w:rPr>
        <w:t>Предмет исследования:</w:t>
      </w:r>
      <w:r>
        <w:rPr>
          <w:rFonts w:ascii="Times New Roman" w:eastAsia="Times New Roman" w:hAnsi="Times New Roman" w:cs="Times New Roman"/>
          <w:sz w:val="28"/>
          <w:szCs w:val="28"/>
        </w:rPr>
        <w:t xml:space="preserve"> пешеходный мост через железную дорогу в г. Новый Оскол</w:t>
      </w:r>
    </w:p>
    <w:p w:rsidR="00DA2749" w:rsidRDefault="00DA2749" w:rsidP="00DA2749">
      <w:pPr>
        <w:tabs>
          <w:tab w:val="left" w:pos="142"/>
        </w:tabs>
        <w:spacing w:after="0" w:line="360" w:lineRule="auto"/>
        <w:ind w:firstLine="426"/>
        <w:jc w:val="both"/>
        <w:rPr>
          <w:rFonts w:ascii="Times New Roman" w:eastAsia="Times New Roman" w:hAnsi="Times New Roman" w:cs="Times New Roman"/>
          <w:sz w:val="28"/>
          <w:szCs w:val="28"/>
        </w:rPr>
      </w:pPr>
      <w:r w:rsidRPr="00DA2749">
        <w:rPr>
          <w:rFonts w:ascii="Times New Roman" w:eastAsia="Times New Roman" w:hAnsi="Times New Roman" w:cs="Times New Roman"/>
          <w:b/>
          <w:sz w:val="28"/>
          <w:szCs w:val="28"/>
        </w:rPr>
        <w:t>Цель работы:</w:t>
      </w:r>
      <w:r>
        <w:rPr>
          <w:rFonts w:ascii="Times New Roman" w:eastAsia="Times New Roman" w:hAnsi="Times New Roman" w:cs="Times New Roman"/>
          <w:sz w:val="28"/>
          <w:szCs w:val="28"/>
        </w:rPr>
        <w:t xml:space="preserve"> создание варианта пешеходного моста через железную дорогу в г. Новый Оскол, позволяющий с удобством пользоваться его преимуществами людям всех возрастов.</w:t>
      </w:r>
    </w:p>
    <w:p w:rsidR="00DA2749" w:rsidRDefault="00DA2749" w:rsidP="00DA2749">
      <w:pPr>
        <w:tabs>
          <w:tab w:val="left" w:pos="142"/>
        </w:tabs>
        <w:spacing w:after="0" w:line="360" w:lineRule="auto"/>
        <w:ind w:firstLine="426"/>
        <w:jc w:val="both"/>
        <w:rPr>
          <w:rFonts w:ascii="Times New Roman" w:eastAsia="Times New Roman" w:hAnsi="Times New Roman" w:cs="Times New Roman"/>
          <w:sz w:val="28"/>
          <w:szCs w:val="28"/>
        </w:rPr>
      </w:pPr>
      <w:r w:rsidRPr="00DA2749">
        <w:rPr>
          <w:rFonts w:ascii="Times New Roman" w:eastAsia="Times New Roman" w:hAnsi="Times New Roman" w:cs="Times New Roman"/>
          <w:b/>
          <w:sz w:val="28"/>
          <w:szCs w:val="28"/>
        </w:rPr>
        <w:t>Гипотеза исследования:</w:t>
      </w:r>
      <w:r>
        <w:rPr>
          <w:rFonts w:ascii="Times New Roman" w:eastAsia="Times New Roman" w:hAnsi="Times New Roman" w:cs="Times New Roman"/>
          <w:sz w:val="28"/>
          <w:szCs w:val="28"/>
        </w:rPr>
        <w:t xml:space="preserve"> создание удобных социально значимых  объектов общего пользования.</w:t>
      </w:r>
    </w:p>
    <w:p w:rsidR="00DA2749" w:rsidRPr="00B32EBE" w:rsidRDefault="00DA2749" w:rsidP="00DA2749">
      <w:pPr>
        <w:tabs>
          <w:tab w:val="left" w:pos="142"/>
        </w:tabs>
        <w:spacing w:after="0" w:line="360" w:lineRule="auto"/>
        <w:ind w:firstLine="426"/>
        <w:jc w:val="both"/>
        <w:rPr>
          <w:rFonts w:ascii="Times New Roman" w:eastAsia="Times New Roman" w:hAnsi="Times New Roman" w:cs="Times New Roman"/>
          <w:b/>
          <w:sz w:val="28"/>
          <w:szCs w:val="28"/>
        </w:rPr>
      </w:pPr>
      <w:r w:rsidRPr="00B32EBE">
        <w:rPr>
          <w:rFonts w:ascii="Times New Roman" w:eastAsia="Times New Roman" w:hAnsi="Times New Roman" w:cs="Times New Roman"/>
          <w:b/>
          <w:sz w:val="28"/>
          <w:szCs w:val="28"/>
        </w:rPr>
        <w:t>Задачи проекта:</w:t>
      </w:r>
    </w:p>
    <w:p w:rsidR="00DA2749" w:rsidRDefault="00B32EBE" w:rsidP="00DA2749">
      <w:pPr>
        <w:pStyle w:val="a3"/>
        <w:numPr>
          <w:ilvl w:val="0"/>
          <w:numId w:val="8"/>
        </w:numPr>
        <w:tabs>
          <w:tab w:val="left" w:pos="14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DA2749">
        <w:rPr>
          <w:rFonts w:ascii="Times New Roman" w:eastAsia="Times New Roman" w:hAnsi="Times New Roman" w:cs="Times New Roman"/>
          <w:sz w:val="28"/>
          <w:szCs w:val="28"/>
        </w:rPr>
        <w:t>ознакомиться с различными источниками информации</w:t>
      </w:r>
      <w:r>
        <w:rPr>
          <w:rFonts w:ascii="Times New Roman" w:eastAsia="Times New Roman" w:hAnsi="Times New Roman" w:cs="Times New Roman"/>
          <w:sz w:val="28"/>
          <w:szCs w:val="28"/>
        </w:rPr>
        <w:t>, рассказывающих об архитектурных мостах всех времен</w:t>
      </w:r>
    </w:p>
    <w:p w:rsidR="00B32EBE" w:rsidRDefault="00B32EBE" w:rsidP="00DA2749">
      <w:pPr>
        <w:pStyle w:val="a3"/>
        <w:numPr>
          <w:ilvl w:val="0"/>
          <w:numId w:val="8"/>
        </w:numPr>
        <w:tabs>
          <w:tab w:val="left" w:pos="14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изучение истории своего города, района, области</w:t>
      </w:r>
    </w:p>
    <w:p w:rsidR="00B32EBE" w:rsidRDefault="00B32EBE" w:rsidP="00DA2749">
      <w:pPr>
        <w:pStyle w:val="a3"/>
        <w:numPr>
          <w:ilvl w:val="0"/>
          <w:numId w:val="8"/>
        </w:numPr>
        <w:tabs>
          <w:tab w:val="left" w:pos="14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научно-исследовательской деятельности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в области мировой культуры, исторического краеведения</w:t>
      </w:r>
    </w:p>
    <w:p w:rsidR="00B32EBE" w:rsidRDefault="00B32EBE" w:rsidP="00B32EBE">
      <w:pPr>
        <w:pStyle w:val="a3"/>
        <w:numPr>
          <w:ilvl w:val="0"/>
          <w:numId w:val="8"/>
        </w:numPr>
        <w:tabs>
          <w:tab w:val="left" w:pos="14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воспитание культуры взаимоотношений, навыков общественной жизни</w:t>
      </w:r>
    </w:p>
    <w:p w:rsidR="00B32EBE" w:rsidRDefault="00B32EBE" w:rsidP="00B32EBE">
      <w:pPr>
        <w:tabs>
          <w:tab w:val="left" w:pos="142"/>
        </w:tabs>
        <w:spacing w:after="0" w:line="360" w:lineRule="auto"/>
        <w:ind w:firstLine="426"/>
        <w:jc w:val="both"/>
        <w:rPr>
          <w:rFonts w:ascii="Times New Roman" w:eastAsia="Times New Roman" w:hAnsi="Times New Roman" w:cs="Times New Roman"/>
          <w:sz w:val="28"/>
          <w:szCs w:val="28"/>
        </w:rPr>
      </w:pPr>
      <w:r w:rsidRPr="00B32EBE">
        <w:rPr>
          <w:rFonts w:ascii="Times New Roman" w:eastAsia="Times New Roman" w:hAnsi="Times New Roman" w:cs="Times New Roman"/>
          <w:b/>
          <w:sz w:val="28"/>
          <w:szCs w:val="28"/>
        </w:rPr>
        <w:t>Методы исследования:</w:t>
      </w:r>
      <w:r>
        <w:rPr>
          <w:rFonts w:ascii="Times New Roman" w:eastAsia="Times New Roman" w:hAnsi="Times New Roman" w:cs="Times New Roman"/>
          <w:b/>
          <w:sz w:val="28"/>
          <w:szCs w:val="28"/>
        </w:rPr>
        <w:t xml:space="preserve"> </w:t>
      </w:r>
    </w:p>
    <w:p w:rsidR="00B32EBE" w:rsidRDefault="00B32EBE" w:rsidP="00B32EBE">
      <w:pPr>
        <w:pStyle w:val="a3"/>
        <w:numPr>
          <w:ilvl w:val="0"/>
          <w:numId w:val="9"/>
        </w:numPr>
        <w:tabs>
          <w:tab w:val="left" w:pos="14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и синтез информации о строительстве мостов.</w:t>
      </w:r>
    </w:p>
    <w:p w:rsidR="00B32EBE" w:rsidRDefault="00B32EBE" w:rsidP="00B32EBE">
      <w:pPr>
        <w:pStyle w:val="a3"/>
        <w:numPr>
          <w:ilvl w:val="0"/>
          <w:numId w:val="9"/>
        </w:numPr>
        <w:tabs>
          <w:tab w:val="left" w:pos="142"/>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Интервьюирование специалистов в области архитектуры и строительства</w:t>
      </w:r>
    </w:p>
    <w:p w:rsidR="00B32EBE" w:rsidRPr="00B32EBE" w:rsidRDefault="00B32EBE" w:rsidP="00B32EBE">
      <w:pPr>
        <w:tabs>
          <w:tab w:val="left" w:pos="142"/>
        </w:tabs>
        <w:spacing w:after="0" w:line="360" w:lineRule="auto"/>
        <w:ind w:firstLine="426"/>
        <w:jc w:val="both"/>
        <w:rPr>
          <w:rFonts w:ascii="Times New Roman" w:eastAsia="Times New Roman" w:hAnsi="Times New Roman" w:cs="Times New Roman"/>
          <w:sz w:val="28"/>
          <w:szCs w:val="28"/>
        </w:rPr>
      </w:pPr>
      <w:r w:rsidRPr="00A11301">
        <w:rPr>
          <w:rFonts w:ascii="Times New Roman" w:eastAsia="Times New Roman" w:hAnsi="Times New Roman" w:cs="Times New Roman"/>
          <w:b/>
          <w:sz w:val="28"/>
          <w:szCs w:val="28"/>
        </w:rPr>
        <w:t>Практическая значимость исследования</w:t>
      </w:r>
      <w:r>
        <w:rPr>
          <w:rFonts w:ascii="Times New Roman" w:eastAsia="Times New Roman" w:hAnsi="Times New Roman" w:cs="Times New Roman"/>
          <w:sz w:val="28"/>
          <w:szCs w:val="28"/>
        </w:rPr>
        <w:t xml:space="preserve"> заключается в том, что материал работы поможет мне в будущем строить свои проекты. Его информация</w:t>
      </w:r>
      <w:r w:rsidR="00A11301">
        <w:rPr>
          <w:rFonts w:ascii="Times New Roman" w:eastAsia="Times New Roman" w:hAnsi="Times New Roman" w:cs="Times New Roman"/>
          <w:sz w:val="28"/>
          <w:szCs w:val="28"/>
        </w:rPr>
        <w:t xml:space="preserve"> пригодится в следующих исследованиях, и будет стимулировать творческую фантазию и полезную деятельность.</w:t>
      </w:r>
    </w:p>
    <w:p w:rsidR="00BC1329" w:rsidRDefault="00BC1329" w:rsidP="007C755D">
      <w:pPr>
        <w:tabs>
          <w:tab w:val="left" w:pos="142"/>
        </w:tabs>
        <w:spacing w:before="240" w:after="0" w:line="360" w:lineRule="auto"/>
        <w:ind w:firstLine="426"/>
        <w:jc w:val="both"/>
        <w:rPr>
          <w:rFonts w:ascii="Times New Roman" w:eastAsia="Times New Roman" w:hAnsi="Times New Roman" w:cs="Times New Roman"/>
          <w:sz w:val="28"/>
          <w:szCs w:val="28"/>
        </w:rPr>
      </w:pPr>
    </w:p>
    <w:p w:rsidR="00BC1329" w:rsidRDefault="00BC1329" w:rsidP="007C755D">
      <w:pPr>
        <w:tabs>
          <w:tab w:val="left" w:pos="142"/>
        </w:tabs>
        <w:spacing w:before="240" w:after="0" w:line="360" w:lineRule="auto"/>
        <w:ind w:firstLine="426"/>
        <w:jc w:val="both"/>
        <w:rPr>
          <w:rFonts w:ascii="Times New Roman" w:eastAsia="Times New Roman" w:hAnsi="Times New Roman" w:cs="Times New Roman"/>
          <w:sz w:val="28"/>
          <w:szCs w:val="28"/>
        </w:rPr>
      </w:pPr>
    </w:p>
    <w:p w:rsidR="00BC1329" w:rsidRDefault="00BC1329" w:rsidP="007C755D">
      <w:pPr>
        <w:tabs>
          <w:tab w:val="left" w:pos="142"/>
        </w:tabs>
        <w:spacing w:before="240" w:after="0" w:line="360" w:lineRule="auto"/>
        <w:ind w:firstLine="426"/>
        <w:jc w:val="both"/>
        <w:rPr>
          <w:rFonts w:ascii="Times New Roman" w:eastAsia="Times New Roman" w:hAnsi="Times New Roman" w:cs="Times New Roman"/>
          <w:sz w:val="28"/>
          <w:szCs w:val="28"/>
        </w:rPr>
      </w:pPr>
    </w:p>
    <w:p w:rsidR="00BC1329" w:rsidRDefault="00BC1329" w:rsidP="007C755D">
      <w:pPr>
        <w:tabs>
          <w:tab w:val="left" w:pos="142"/>
        </w:tabs>
        <w:spacing w:before="240" w:after="0" w:line="360" w:lineRule="auto"/>
        <w:ind w:firstLine="426"/>
        <w:jc w:val="both"/>
        <w:rPr>
          <w:rFonts w:ascii="Times New Roman" w:eastAsia="Times New Roman" w:hAnsi="Times New Roman" w:cs="Times New Roman"/>
          <w:sz w:val="28"/>
          <w:szCs w:val="28"/>
        </w:rPr>
      </w:pPr>
    </w:p>
    <w:p w:rsidR="00BC1329" w:rsidRDefault="00BC1329" w:rsidP="007C755D">
      <w:pPr>
        <w:tabs>
          <w:tab w:val="left" w:pos="142"/>
        </w:tabs>
        <w:spacing w:before="240" w:after="0" w:line="360" w:lineRule="auto"/>
        <w:ind w:firstLine="426"/>
        <w:jc w:val="both"/>
        <w:rPr>
          <w:rFonts w:ascii="Times New Roman" w:eastAsia="Times New Roman" w:hAnsi="Times New Roman" w:cs="Times New Roman"/>
          <w:sz w:val="28"/>
          <w:szCs w:val="28"/>
        </w:rPr>
      </w:pPr>
    </w:p>
    <w:p w:rsidR="00BC1329" w:rsidRDefault="00BC1329" w:rsidP="007C755D">
      <w:pPr>
        <w:tabs>
          <w:tab w:val="left" w:pos="142"/>
        </w:tabs>
        <w:spacing w:before="240" w:after="0" w:line="360" w:lineRule="auto"/>
        <w:ind w:firstLine="426"/>
        <w:jc w:val="both"/>
        <w:rPr>
          <w:rFonts w:ascii="Times New Roman" w:eastAsia="Times New Roman" w:hAnsi="Times New Roman" w:cs="Times New Roman"/>
          <w:sz w:val="28"/>
          <w:szCs w:val="28"/>
        </w:rPr>
      </w:pPr>
    </w:p>
    <w:p w:rsidR="00BC1329" w:rsidRDefault="00BC1329" w:rsidP="007C755D">
      <w:pPr>
        <w:tabs>
          <w:tab w:val="left" w:pos="142"/>
        </w:tabs>
        <w:spacing w:before="240" w:after="0" w:line="360" w:lineRule="auto"/>
        <w:ind w:firstLine="426"/>
        <w:jc w:val="both"/>
        <w:rPr>
          <w:rFonts w:ascii="Times New Roman" w:eastAsia="Times New Roman" w:hAnsi="Times New Roman" w:cs="Times New Roman"/>
          <w:sz w:val="28"/>
          <w:szCs w:val="28"/>
        </w:rPr>
      </w:pPr>
    </w:p>
    <w:p w:rsidR="00BC1329" w:rsidRDefault="00BC1329" w:rsidP="007C755D">
      <w:pPr>
        <w:tabs>
          <w:tab w:val="left" w:pos="142"/>
        </w:tabs>
        <w:spacing w:before="240" w:after="0" w:line="360" w:lineRule="auto"/>
        <w:ind w:firstLine="426"/>
        <w:jc w:val="both"/>
        <w:rPr>
          <w:rFonts w:ascii="Times New Roman" w:eastAsia="Times New Roman" w:hAnsi="Times New Roman" w:cs="Times New Roman"/>
          <w:sz w:val="28"/>
          <w:szCs w:val="28"/>
        </w:rPr>
      </w:pPr>
    </w:p>
    <w:p w:rsidR="00BC1329" w:rsidRDefault="00BC1329" w:rsidP="007C755D">
      <w:pPr>
        <w:tabs>
          <w:tab w:val="left" w:pos="142"/>
        </w:tabs>
        <w:spacing w:before="240" w:after="0" w:line="360" w:lineRule="auto"/>
        <w:ind w:firstLine="426"/>
        <w:jc w:val="both"/>
        <w:rPr>
          <w:rFonts w:ascii="Times New Roman" w:eastAsia="Times New Roman" w:hAnsi="Times New Roman" w:cs="Times New Roman"/>
          <w:sz w:val="28"/>
          <w:szCs w:val="28"/>
        </w:rPr>
      </w:pPr>
    </w:p>
    <w:p w:rsidR="00BC1329" w:rsidRDefault="00BC1329" w:rsidP="007C755D">
      <w:pPr>
        <w:tabs>
          <w:tab w:val="left" w:pos="142"/>
        </w:tabs>
        <w:spacing w:before="240" w:after="0" w:line="360" w:lineRule="auto"/>
        <w:ind w:firstLine="426"/>
        <w:jc w:val="both"/>
        <w:rPr>
          <w:rFonts w:ascii="Times New Roman" w:eastAsia="Times New Roman" w:hAnsi="Times New Roman" w:cs="Times New Roman"/>
          <w:sz w:val="28"/>
          <w:szCs w:val="28"/>
        </w:rPr>
      </w:pPr>
    </w:p>
    <w:p w:rsidR="00A11301" w:rsidRDefault="00A11301" w:rsidP="00A11301">
      <w:pPr>
        <w:tabs>
          <w:tab w:val="left" w:pos="142"/>
        </w:tabs>
        <w:spacing w:before="240" w:after="0" w:line="360" w:lineRule="auto"/>
        <w:jc w:val="both"/>
        <w:rPr>
          <w:rFonts w:ascii="Times New Roman" w:eastAsia="Times New Roman" w:hAnsi="Times New Roman" w:cs="Times New Roman"/>
          <w:sz w:val="28"/>
          <w:szCs w:val="28"/>
        </w:rPr>
      </w:pPr>
    </w:p>
    <w:p w:rsidR="00A11301" w:rsidRDefault="00A11301" w:rsidP="00A11301">
      <w:pPr>
        <w:tabs>
          <w:tab w:val="left" w:pos="142"/>
        </w:tabs>
        <w:spacing w:before="240" w:after="0" w:line="360" w:lineRule="auto"/>
        <w:jc w:val="both"/>
        <w:rPr>
          <w:rFonts w:ascii="Times New Roman" w:eastAsia="Times New Roman" w:hAnsi="Times New Roman" w:cs="Times New Roman"/>
          <w:sz w:val="28"/>
          <w:szCs w:val="28"/>
        </w:rPr>
      </w:pPr>
    </w:p>
    <w:p w:rsidR="00407E9D" w:rsidRDefault="00407E9D" w:rsidP="00A11301">
      <w:pPr>
        <w:tabs>
          <w:tab w:val="left" w:pos="142"/>
        </w:tabs>
        <w:spacing w:before="240" w:after="0" w:line="360" w:lineRule="auto"/>
        <w:jc w:val="both"/>
        <w:rPr>
          <w:rFonts w:ascii="Times New Roman" w:eastAsia="Times New Roman" w:hAnsi="Times New Roman" w:cs="Times New Roman"/>
          <w:sz w:val="28"/>
          <w:szCs w:val="28"/>
        </w:rPr>
      </w:pPr>
    </w:p>
    <w:p w:rsidR="00407E9D" w:rsidRDefault="00407E9D" w:rsidP="00A11301">
      <w:pPr>
        <w:tabs>
          <w:tab w:val="left" w:pos="142"/>
        </w:tabs>
        <w:spacing w:before="240" w:after="0" w:line="360" w:lineRule="auto"/>
        <w:jc w:val="both"/>
        <w:rPr>
          <w:rFonts w:ascii="Times New Roman" w:eastAsia="Times New Roman" w:hAnsi="Times New Roman" w:cs="Times New Roman"/>
          <w:sz w:val="28"/>
          <w:szCs w:val="28"/>
        </w:rPr>
      </w:pPr>
    </w:p>
    <w:p w:rsidR="00407E9D" w:rsidRDefault="00407E9D" w:rsidP="00A11301">
      <w:pPr>
        <w:tabs>
          <w:tab w:val="left" w:pos="142"/>
        </w:tabs>
        <w:spacing w:before="240" w:after="0" w:line="360" w:lineRule="auto"/>
        <w:jc w:val="both"/>
        <w:rPr>
          <w:rFonts w:ascii="Times New Roman" w:eastAsia="Times New Roman" w:hAnsi="Times New Roman" w:cs="Times New Roman"/>
          <w:sz w:val="28"/>
          <w:szCs w:val="28"/>
        </w:rPr>
      </w:pPr>
    </w:p>
    <w:p w:rsidR="00407E9D" w:rsidRDefault="00407E9D" w:rsidP="00A11301">
      <w:pPr>
        <w:tabs>
          <w:tab w:val="left" w:pos="142"/>
        </w:tabs>
        <w:spacing w:before="240" w:after="0" w:line="360" w:lineRule="auto"/>
        <w:jc w:val="both"/>
        <w:rPr>
          <w:rFonts w:ascii="Times New Roman" w:eastAsia="Times New Roman" w:hAnsi="Times New Roman" w:cs="Times New Roman"/>
          <w:sz w:val="28"/>
          <w:szCs w:val="28"/>
        </w:rPr>
      </w:pPr>
    </w:p>
    <w:p w:rsidR="00A11301" w:rsidRDefault="00A11301" w:rsidP="007C755D">
      <w:pPr>
        <w:tabs>
          <w:tab w:val="left" w:pos="142"/>
        </w:tabs>
        <w:spacing w:before="240" w:after="0" w:line="360" w:lineRule="auto"/>
        <w:ind w:firstLine="42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Pr="00A11301">
        <w:rPr>
          <w:rFonts w:ascii="Times New Roman" w:eastAsia="Times New Roman" w:hAnsi="Times New Roman" w:cs="Times New Roman"/>
          <w:b/>
          <w:sz w:val="28"/>
          <w:szCs w:val="28"/>
        </w:rPr>
        <w:t>Творческие искания титанов Возрождения</w:t>
      </w:r>
    </w:p>
    <w:p w:rsidR="00A11301" w:rsidRPr="00A11301" w:rsidRDefault="00A11301" w:rsidP="00A11301">
      <w:pPr>
        <w:tabs>
          <w:tab w:val="left" w:pos="142"/>
        </w:tabs>
        <w:spacing w:after="0" w:line="360" w:lineRule="auto"/>
        <w:ind w:firstLine="426"/>
        <w:jc w:val="both"/>
        <w:rPr>
          <w:rFonts w:ascii="Times New Roman" w:eastAsia="Times New Roman" w:hAnsi="Times New Roman" w:cs="Times New Roman"/>
          <w:b/>
          <w:sz w:val="28"/>
          <w:szCs w:val="28"/>
        </w:rPr>
      </w:pPr>
    </w:p>
    <w:p w:rsidR="00983D4A" w:rsidRPr="00CA291D" w:rsidRDefault="00983D4A" w:rsidP="00A11301">
      <w:pPr>
        <w:tabs>
          <w:tab w:val="left" w:pos="142"/>
        </w:tabs>
        <w:spacing w:after="0" w:line="360" w:lineRule="auto"/>
        <w:ind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 xml:space="preserve">В средние века в Европе происходили бурные перемены в экономической, общественной и религиозной сферах жизни, что не могло не повлечь за собой перемен в искусстве. Во всякое время перемен человек пытается заново переосмыслить окружающий мир, идет мучительный процесс «переоценки всех ценностей», пользуясь крылатым выражением Ф. Ницше. </w:t>
      </w:r>
    </w:p>
    <w:p w:rsidR="00983D4A" w:rsidRPr="00CA291D" w:rsidRDefault="00983D4A" w:rsidP="00A11301">
      <w:pPr>
        <w:tabs>
          <w:tab w:val="left" w:pos="142"/>
        </w:tabs>
        <w:spacing w:after="0" w:line="360" w:lineRule="auto"/>
        <w:ind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            Эти искания, выразительнее всего проявляются в творчестве людей искусства, которые, как тончайшие камертоны, входят в резонанс с зыбким окружающим миром и вплетают симфонию чу</w:t>
      </w:r>
      <w:proofErr w:type="gramStart"/>
      <w:r w:rsidRPr="00CA291D">
        <w:rPr>
          <w:rFonts w:ascii="Times New Roman" w:eastAsia="Times New Roman" w:hAnsi="Times New Roman" w:cs="Times New Roman"/>
          <w:sz w:val="28"/>
          <w:szCs w:val="28"/>
        </w:rPr>
        <w:t>вств в св</w:t>
      </w:r>
      <w:proofErr w:type="gramEnd"/>
      <w:r w:rsidRPr="00CA291D">
        <w:rPr>
          <w:rFonts w:ascii="Times New Roman" w:eastAsia="Times New Roman" w:hAnsi="Times New Roman" w:cs="Times New Roman"/>
          <w:sz w:val="28"/>
          <w:szCs w:val="28"/>
        </w:rPr>
        <w:t>ои произведения.</w:t>
      </w:r>
    </w:p>
    <w:p w:rsidR="00983D4A" w:rsidRPr="00CA291D" w:rsidRDefault="00983D4A" w:rsidP="00A57858">
      <w:pPr>
        <w:tabs>
          <w:tab w:val="left" w:pos="142"/>
        </w:tabs>
        <w:spacing w:after="0" w:line="360" w:lineRule="auto"/>
        <w:ind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            Так, в средние века средоточием подобных перемен стали Италия, Германия, Нидерланды и Франция.</w:t>
      </w:r>
    </w:p>
    <w:p w:rsidR="00983D4A" w:rsidRPr="00CA291D" w:rsidRDefault="00983D4A" w:rsidP="00A57858">
      <w:pPr>
        <w:tabs>
          <w:tab w:val="left" w:pos="142"/>
        </w:tabs>
        <w:spacing w:after="0" w:line="360" w:lineRule="auto"/>
        <w:ind w:firstLine="426"/>
        <w:jc w:val="both"/>
        <w:rPr>
          <w:rFonts w:ascii="Times New Roman" w:hAnsi="Times New Roman" w:cs="Times New Roman"/>
          <w:sz w:val="28"/>
          <w:szCs w:val="28"/>
        </w:rPr>
      </w:pPr>
      <w:r w:rsidRPr="00CA291D">
        <w:rPr>
          <w:rStyle w:val="a4"/>
          <w:rFonts w:ascii="Times New Roman" w:hAnsi="Times New Roman" w:cs="Times New Roman"/>
          <w:b w:val="0"/>
          <w:sz w:val="28"/>
          <w:szCs w:val="28"/>
        </w:rPr>
        <w:t>Термин "Возрождение" (Ренессанс)</w:t>
      </w:r>
      <w:r w:rsidRPr="00CA291D">
        <w:rPr>
          <w:rFonts w:ascii="Times New Roman" w:hAnsi="Times New Roman" w:cs="Times New Roman"/>
          <w:sz w:val="28"/>
          <w:szCs w:val="28"/>
        </w:rPr>
        <w:t xml:space="preserve"> появился в XVI веке древности. Рассматривая эпоху Средневековья как простой перерыв в развитии культ. Еще Джордано Вазари - живописец и первый историограф итальянского искусства, автор прославленных "Жизнеописаний" наиболее знаменитых живописцев, ваятелей и зодчих (1550 г.) писал о "возрождении" искусства Италии. Это понятие возникло на основе широко распространенной в то время исторической концепции, согласно которой Эпоха Средневековья представляла собой период беспросветного варварства и невежества, последовавший за гибелью блестящей цивилизации классической архитектуры, историки того времени полагали, что искусство некогда процветавшее в античном мире, впервые возродилось в их время к новой жизни. Термин - "Возрождение" означал первоначально не столько название всей эпохи, сколько самый момент возникновения нового искусства, который приурочивался обычно к началу XVI века. Лишь позднее пон</w:t>
      </w:r>
      <w:r w:rsidR="00A57858">
        <w:rPr>
          <w:rFonts w:ascii="Times New Roman" w:hAnsi="Times New Roman" w:cs="Times New Roman"/>
          <w:sz w:val="28"/>
          <w:szCs w:val="28"/>
        </w:rPr>
        <w:t xml:space="preserve">ятие это получило более широкий </w:t>
      </w:r>
      <w:r w:rsidRPr="00CA291D">
        <w:rPr>
          <w:rFonts w:ascii="Times New Roman" w:hAnsi="Times New Roman" w:cs="Times New Roman"/>
          <w:sz w:val="28"/>
          <w:szCs w:val="28"/>
        </w:rPr>
        <w:t xml:space="preserve">смысл и стало обозначать эпоху, когда в Италии, а затем и в других странах сформировалась и расцвела </w:t>
      </w:r>
      <w:proofErr w:type="gramStart"/>
      <w:r w:rsidRPr="00CA291D">
        <w:rPr>
          <w:rFonts w:ascii="Times New Roman" w:hAnsi="Times New Roman" w:cs="Times New Roman"/>
          <w:sz w:val="28"/>
          <w:szCs w:val="28"/>
        </w:rPr>
        <w:t>оп</w:t>
      </w:r>
      <w:r w:rsidR="00A57858">
        <w:rPr>
          <w:rFonts w:ascii="Times New Roman" w:hAnsi="Times New Roman" w:cs="Times New Roman"/>
          <w:sz w:val="28"/>
          <w:szCs w:val="28"/>
        </w:rPr>
        <w:t xml:space="preserve">позиционная </w:t>
      </w:r>
      <w:r w:rsidR="00A57858">
        <w:rPr>
          <w:rFonts w:ascii="Times New Roman" w:hAnsi="Times New Roman" w:cs="Times New Roman"/>
          <w:sz w:val="28"/>
          <w:szCs w:val="28"/>
        </w:rPr>
        <w:lastRenderedPageBreak/>
        <w:t>феодализму культура</w:t>
      </w:r>
      <w:proofErr w:type="gramEnd"/>
      <w:r w:rsidR="00A57858">
        <w:rPr>
          <w:rFonts w:ascii="Times New Roman" w:hAnsi="Times New Roman" w:cs="Times New Roman"/>
          <w:sz w:val="28"/>
          <w:szCs w:val="28"/>
        </w:rPr>
        <w:t xml:space="preserve">. </w:t>
      </w:r>
      <w:r w:rsidRPr="00CA291D">
        <w:rPr>
          <w:rFonts w:ascii="Times New Roman" w:hAnsi="Times New Roman" w:cs="Times New Roman"/>
          <w:sz w:val="28"/>
          <w:szCs w:val="28"/>
        </w:rPr>
        <w:t xml:space="preserve">Энгельс </w:t>
      </w:r>
      <w:r w:rsidR="00A57858">
        <w:rPr>
          <w:rFonts w:ascii="Times New Roman" w:hAnsi="Times New Roman" w:cs="Times New Roman"/>
          <w:sz w:val="28"/>
          <w:szCs w:val="28"/>
        </w:rPr>
        <w:t xml:space="preserve">охарактеризовал Возрождение как </w:t>
      </w:r>
      <w:r w:rsidRPr="00CA291D">
        <w:rPr>
          <w:rFonts w:ascii="Times New Roman" w:hAnsi="Times New Roman" w:cs="Times New Roman"/>
          <w:sz w:val="28"/>
          <w:szCs w:val="28"/>
        </w:rPr>
        <w:t>"величайший прогрессивный переворот из всех, пережитых до того времени человечеством".</w:t>
      </w:r>
    </w:p>
    <w:p w:rsidR="00287885" w:rsidRDefault="00983D4A"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В эту эпоху жил такой замечательный деятель культуры, как Леонардо да Винчи.</w:t>
      </w:r>
      <w:r w:rsidRPr="00CA291D">
        <w:rPr>
          <w:rFonts w:ascii="Times New Roman" w:hAnsi="Times New Roman" w:cs="Times New Roman"/>
          <w:sz w:val="28"/>
          <w:szCs w:val="28"/>
        </w:rPr>
        <w:br/>
        <w:t>Сочетая разработку новых средств художественного языка с теоретическими обобщениями, Леонардо да Винчи создал образ человека, отвечающий гуманистическим идеалам Высокого Возрождения</w:t>
      </w:r>
      <w:proofErr w:type="gramStart"/>
      <w:r w:rsidRPr="00CA291D">
        <w:rPr>
          <w:rFonts w:ascii="Times New Roman" w:hAnsi="Times New Roman" w:cs="Times New Roman"/>
          <w:sz w:val="28"/>
          <w:szCs w:val="28"/>
        </w:rPr>
        <w:t> .</w:t>
      </w:r>
      <w:proofErr w:type="gramEnd"/>
      <w:r w:rsidRPr="00CA291D">
        <w:rPr>
          <w:rFonts w:ascii="Times New Roman" w:hAnsi="Times New Roman" w:cs="Times New Roman"/>
          <w:sz w:val="28"/>
          <w:szCs w:val="28"/>
        </w:rPr>
        <w:t xml:space="preserve"> В росписи «Тайная вечеря» (1495-1497, в трапезной монастыря Санта-Мария </w:t>
      </w:r>
      <w:proofErr w:type="spellStart"/>
      <w:r w:rsidRPr="00CA291D">
        <w:rPr>
          <w:rFonts w:ascii="Times New Roman" w:hAnsi="Times New Roman" w:cs="Times New Roman"/>
          <w:sz w:val="28"/>
          <w:szCs w:val="28"/>
        </w:rPr>
        <w:t>деллеГрацие</w:t>
      </w:r>
      <w:proofErr w:type="spellEnd"/>
      <w:r w:rsidRPr="00CA291D">
        <w:rPr>
          <w:rFonts w:ascii="Times New Roman" w:hAnsi="Times New Roman" w:cs="Times New Roman"/>
          <w:sz w:val="28"/>
          <w:szCs w:val="28"/>
        </w:rPr>
        <w:t xml:space="preserve"> в Милане) высокое этическое содержание выражено в строгих закономерностях композиции, ясной системе жестов и мимики персонажей. Гуманистический идеал женской красоты воплощен в портрете </w:t>
      </w:r>
      <w:proofErr w:type="spellStart"/>
      <w:r w:rsidRPr="00CA291D">
        <w:rPr>
          <w:rFonts w:ascii="Times New Roman" w:hAnsi="Times New Roman" w:cs="Times New Roman"/>
          <w:sz w:val="28"/>
          <w:szCs w:val="28"/>
        </w:rPr>
        <w:t>Моны</w:t>
      </w:r>
      <w:proofErr w:type="spellEnd"/>
      <w:r w:rsidRPr="00CA291D">
        <w:rPr>
          <w:rFonts w:ascii="Times New Roman" w:hAnsi="Times New Roman" w:cs="Times New Roman"/>
          <w:sz w:val="28"/>
          <w:szCs w:val="28"/>
        </w:rPr>
        <w:t xml:space="preserve"> Лизы («Джоконда», около 1503). Многочисленные открытия, проекты, экспериментальные исследования в области математики, естественных наук, механики. Отстаивал решающее значение опыта в познании природы (записные книжки и рукописи, около 7 тысяч листов).</w:t>
      </w: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BC1329" w:rsidRPr="00CA291D" w:rsidRDefault="00BC1329" w:rsidP="00A11301">
      <w:pPr>
        <w:tabs>
          <w:tab w:val="left" w:pos="142"/>
        </w:tabs>
        <w:spacing w:after="0" w:line="360" w:lineRule="auto"/>
        <w:jc w:val="both"/>
        <w:rPr>
          <w:rFonts w:ascii="Times New Roman" w:hAnsi="Times New Roman" w:cs="Times New Roman"/>
          <w:sz w:val="28"/>
          <w:szCs w:val="28"/>
        </w:rPr>
      </w:pPr>
    </w:p>
    <w:p w:rsidR="009D7B83" w:rsidRDefault="00A57858" w:rsidP="00A57858">
      <w:pPr>
        <w:tabs>
          <w:tab w:val="left" w:pos="142"/>
        </w:tabs>
        <w:spacing w:after="0" w:line="360" w:lineRule="auto"/>
        <w:ind w:firstLine="426"/>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D7B83" w:rsidRPr="004C5D06">
        <w:rPr>
          <w:rFonts w:ascii="Times New Roman" w:hAnsi="Times New Roman" w:cs="Times New Roman"/>
          <w:b/>
          <w:sz w:val="28"/>
          <w:szCs w:val="28"/>
        </w:rPr>
        <w:t>Творчество Леонардо да Винчи</w:t>
      </w:r>
    </w:p>
    <w:p w:rsidR="004C5D06" w:rsidRPr="004C5D06" w:rsidRDefault="004C5D06" w:rsidP="00A57858">
      <w:pPr>
        <w:tabs>
          <w:tab w:val="left" w:pos="142"/>
        </w:tabs>
        <w:spacing w:after="0" w:line="360" w:lineRule="auto"/>
        <w:ind w:firstLine="426"/>
        <w:jc w:val="both"/>
        <w:rPr>
          <w:rFonts w:ascii="Times New Roman" w:hAnsi="Times New Roman" w:cs="Times New Roman"/>
          <w:b/>
          <w:sz w:val="28"/>
          <w:szCs w:val="28"/>
        </w:rPr>
      </w:pPr>
    </w:p>
    <w:p w:rsidR="009D7B83" w:rsidRPr="00CA291D" w:rsidRDefault="009D7B83"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Рисунок для Леонардо да Винчи стал универсальным инструментом, как в художественной, так и в научной сфере. Леонардо да Винчи-первый мастер, в чьем творчестве рисунок занял не второстепенное, а ключевое значение.</w:t>
      </w:r>
    </w:p>
    <w:p w:rsidR="009D7B83" w:rsidRPr="00CA291D" w:rsidRDefault="009D7B83"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Способность к рисованию дала возможность Леонардо да Винчи легко изображать любые механизмы, проекты фонарей, подземных канализаций, эскизы центрально-купольных сооружений церквей. Для любого из его произведений требовались научные знания, художник делал геологические и ботанические зарисовки. Научные изыскания Леонардо да Винчи</w:t>
      </w:r>
      <w:r w:rsidR="002945DA" w:rsidRPr="00CA291D">
        <w:rPr>
          <w:rFonts w:ascii="Times New Roman" w:hAnsi="Times New Roman" w:cs="Times New Roman"/>
          <w:sz w:val="28"/>
          <w:szCs w:val="28"/>
        </w:rPr>
        <w:t xml:space="preserve"> начинают все больше влиять на характер его художественных произведений. Оптика, ботаника, геология, геометрия, анатомия находят отражение в его работах </w:t>
      </w:r>
    </w:p>
    <w:p w:rsidR="002945DA" w:rsidRPr="00CA291D" w:rsidRDefault="002945DA"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 xml:space="preserve">С 1502 г. Леонардо да Винчи находится на службе </w:t>
      </w:r>
      <w:proofErr w:type="spellStart"/>
      <w:r w:rsidRPr="00CA291D">
        <w:rPr>
          <w:rFonts w:ascii="Times New Roman" w:hAnsi="Times New Roman" w:cs="Times New Roman"/>
          <w:sz w:val="28"/>
          <w:szCs w:val="28"/>
        </w:rPr>
        <w:t>ЧезареБорджия</w:t>
      </w:r>
      <w:proofErr w:type="spellEnd"/>
      <w:r w:rsidRPr="00CA291D">
        <w:rPr>
          <w:rFonts w:ascii="Times New Roman" w:hAnsi="Times New Roman" w:cs="Times New Roman"/>
          <w:sz w:val="28"/>
          <w:szCs w:val="28"/>
        </w:rPr>
        <w:t xml:space="preserve"> в качестве архитектора и инженера.</w:t>
      </w:r>
    </w:p>
    <w:p w:rsidR="002945DA" w:rsidRPr="00CA291D" w:rsidRDefault="002945DA"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Второй миланский период (</w:t>
      </w:r>
      <w:proofErr w:type="spellStart"/>
      <w:r w:rsidRPr="00CA291D">
        <w:rPr>
          <w:rFonts w:ascii="Times New Roman" w:hAnsi="Times New Roman" w:cs="Times New Roman"/>
          <w:sz w:val="28"/>
          <w:szCs w:val="28"/>
        </w:rPr>
        <w:t>ок</w:t>
      </w:r>
      <w:proofErr w:type="spellEnd"/>
      <w:r w:rsidRPr="00CA291D">
        <w:rPr>
          <w:rFonts w:ascii="Times New Roman" w:hAnsi="Times New Roman" w:cs="Times New Roman"/>
          <w:sz w:val="28"/>
          <w:szCs w:val="28"/>
        </w:rPr>
        <w:t xml:space="preserve">. 1508-13) Леонардо да Винчи провел на службе у французского правителя  города Шарля </w:t>
      </w:r>
      <w:proofErr w:type="spellStart"/>
      <w:r w:rsidRPr="00CA291D">
        <w:rPr>
          <w:rFonts w:ascii="Times New Roman" w:hAnsi="Times New Roman" w:cs="Times New Roman"/>
          <w:sz w:val="28"/>
          <w:szCs w:val="28"/>
        </w:rPr>
        <w:t>д’Амбуаза</w:t>
      </w:r>
      <w:proofErr w:type="spellEnd"/>
      <w:r w:rsidRPr="00CA291D">
        <w:rPr>
          <w:rFonts w:ascii="Times New Roman" w:hAnsi="Times New Roman" w:cs="Times New Roman"/>
          <w:sz w:val="28"/>
          <w:szCs w:val="28"/>
        </w:rPr>
        <w:t xml:space="preserve">, по заказам которого создал ряд </w:t>
      </w:r>
      <w:proofErr w:type="gramStart"/>
      <w:r w:rsidRPr="00CA291D">
        <w:rPr>
          <w:rFonts w:ascii="Times New Roman" w:hAnsi="Times New Roman" w:cs="Times New Roman"/>
          <w:sz w:val="28"/>
          <w:szCs w:val="28"/>
        </w:rPr>
        <w:t>архитектурных проектов</w:t>
      </w:r>
      <w:proofErr w:type="gramEnd"/>
      <w:r w:rsidRPr="00CA291D">
        <w:rPr>
          <w:rFonts w:ascii="Times New Roman" w:hAnsi="Times New Roman" w:cs="Times New Roman"/>
          <w:sz w:val="28"/>
          <w:szCs w:val="28"/>
        </w:rPr>
        <w:t xml:space="preserve"> (дворец </w:t>
      </w:r>
      <w:proofErr w:type="spellStart"/>
      <w:r w:rsidRPr="00CA291D">
        <w:rPr>
          <w:rFonts w:ascii="Times New Roman" w:hAnsi="Times New Roman" w:cs="Times New Roman"/>
          <w:sz w:val="28"/>
          <w:szCs w:val="28"/>
        </w:rPr>
        <w:t>д’Амбуаза</w:t>
      </w:r>
      <w:proofErr w:type="spellEnd"/>
      <w:r w:rsidRPr="00CA291D">
        <w:rPr>
          <w:rFonts w:ascii="Times New Roman" w:hAnsi="Times New Roman" w:cs="Times New Roman"/>
          <w:sz w:val="28"/>
          <w:szCs w:val="28"/>
        </w:rPr>
        <w:t>, известный по многим рисункам и описаниям самого Леонардо да Винчи)</w:t>
      </w:r>
      <w:r w:rsidR="008E3D04" w:rsidRPr="00CA291D">
        <w:rPr>
          <w:rFonts w:ascii="Times New Roman" w:hAnsi="Times New Roman" w:cs="Times New Roman"/>
          <w:sz w:val="28"/>
          <w:szCs w:val="28"/>
        </w:rPr>
        <w:t>.</w:t>
      </w:r>
    </w:p>
    <w:p w:rsidR="008E3D04" w:rsidRPr="00CA291D" w:rsidRDefault="008E3D04"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После двухлетнего пребывания в Риме Леонардо да Винчи по приглашению французского короля Франциска 1 между августом 1516 и маем 1517 отбыл во Францию. Несмотря на то</w:t>
      </w:r>
      <w:r w:rsidR="00CF4AAD" w:rsidRPr="00CA291D">
        <w:rPr>
          <w:rFonts w:ascii="Times New Roman" w:hAnsi="Times New Roman" w:cs="Times New Roman"/>
          <w:sz w:val="28"/>
          <w:szCs w:val="28"/>
        </w:rPr>
        <w:t>,</w:t>
      </w:r>
      <w:r w:rsidRPr="00CA291D">
        <w:rPr>
          <w:rFonts w:ascii="Times New Roman" w:hAnsi="Times New Roman" w:cs="Times New Roman"/>
          <w:sz w:val="28"/>
          <w:szCs w:val="28"/>
        </w:rPr>
        <w:t xml:space="preserve"> что</w:t>
      </w:r>
      <w:r w:rsidR="0093775B" w:rsidRPr="00CA291D">
        <w:rPr>
          <w:rFonts w:ascii="Times New Roman" w:hAnsi="Times New Roman" w:cs="Times New Roman"/>
          <w:sz w:val="28"/>
          <w:szCs w:val="28"/>
        </w:rPr>
        <w:t xml:space="preserve"> в последние годы жизни мастер работал мало, его произведения оказали существенное влияние на французское искусство: неосуществленный проект королевской виллы в </w:t>
      </w:r>
      <w:proofErr w:type="spellStart"/>
      <w:r w:rsidR="0093775B" w:rsidRPr="00CA291D">
        <w:rPr>
          <w:rFonts w:ascii="Times New Roman" w:hAnsi="Times New Roman" w:cs="Times New Roman"/>
          <w:sz w:val="28"/>
          <w:szCs w:val="28"/>
        </w:rPr>
        <w:t>Роморантене</w:t>
      </w:r>
      <w:proofErr w:type="spellEnd"/>
      <w:r w:rsidR="0093775B" w:rsidRPr="00CA291D">
        <w:rPr>
          <w:rFonts w:ascii="Times New Roman" w:hAnsi="Times New Roman" w:cs="Times New Roman"/>
          <w:sz w:val="28"/>
          <w:szCs w:val="28"/>
        </w:rPr>
        <w:t>, задуманной как идеальный город с геоме</w:t>
      </w:r>
      <w:r w:rsidR="00F03304" w:rsidRPr="00CA291D">
        <w:rPr>
          <w:rFonts w:ascii="Times New Roman" w:hAnsi="Times New Roman" w:cs="Times New Roman"/>
          <w:sz w:val="28"/>
          <w:szCs w:val="28"/>
        </w:rPr>
        <w:t>трически правильной планировкой</w:t>
      </w:r>
      <w:proofErr w:type="gramStart"/>
      <w:r w:rsidR="00F03304" w:rsidRPr="00CA291D">
        <w:rPr>
          <w:rFonts w:ascii="Times New Roman" w:hAnsi="Times New Roman" w:cs="Times New Roman"/>
          <w:sz w:val="28"/>
          <w:szCs w:val="28"/>
        </w:rPr>
        <w:t>,-</w:t>
      </w:r>
      <w:proofErr w:type="gramEnd"/>
      <w:r w:rsidR="00F03304" w:rsidRPr="00CA291D">
        <w:rPr>
          <w:rFonts w:ascii="Times New Roman" w:hAnsi="Times New Roman" w:cs="Times New Roman"/>
          <w:sz w:val="28"/>
          <w:szCs w:val="28"/>
        </w:rPr>
        <w:t>на развитие архитектуры.</w:t>
      </w:r>
    </w:p>
    <w:p w:rsidR="00F03304" w:rsidRPr="00CA291D" w:rsidRDefault="00F03304"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 xml:space="preserve">В Милане вокруг Леонардо сложился широкий круг последователей и подражателей: А. </w:t>
      </w:r>
      <w:proofErr w:type="spellStart"/>
      <w:r w:rsidRPr="00CA291D">
        <w:rPr>
          <w:rFonts w:ascii="Times New Roman" w:hAnsi="Times New Roman" w:cs="Times New Roman"/>
          <w:sz w:val="28"/>
          <w:szCs w:val="28"/>
        </w:rPr>
        <w:t>Соларио</w:t>
      </w:r>
      <w:proofErr w:type="spellEnd"/>
      <w:r w:rsidRPr="00CA291D">
        <w:rPr>
          <w:rFonts w:ascii="Times New Roman" w:hAnsi="Times New Roman" w:cs="Times New Roman"/>
          <w:sz w:val="28"/>
          <w:szCs w:val="28"/>
        </w:rPr>
        <w:t xml:space="preserve">, Б. </w:t>
      </w:r>
      <w:proofErr w:type="spellStart"/>
      <w:r w:rsidRPr="00CA291D">
        <w:rPr>
          <w:rFonts w:ascii="Times New Roman" w:hAnsi="Times New Roman" w:cs="Times New Roman"/>
          <w:sz w:val="28"/>
          <w:szCs w:val="28"/>
        </w:rPr>
        <w:t>Луини</w:t>
      </w:r>
      <w:proofErr w:type="spellEnd"/>
      <w:r w:rsidRPr="00CA291D">
        <w:rPr>
          <w:rFonts w:ascii="Times New Roman" w:hAnsi="Times New Roman" w:cs="Times New Roman"/>
          <w:sz w:val="28"/>
          <w:szCs w:val="28"/>
        </w:rPr>
        <w:t xml:space="preserve">, М. </w:t>
      </w:r>
      <w:proofErr w:type="spellStart"/>
      <w:r w:rsidRPr="00CA291D">
        <w:rPr>
          <w:rFonts w:ascii="Times New Roman" w:hAnsi="Times New Roman" w:cs="Times New Roman"/>
          <w:sz w:val="28"/>
          <w:szCs w:val="28"/>
        </w:rPr>
        <w:t>д’Оджоне</w:t>
      </w:r>
      <w:proofErr w:type="spellEnd"/>
      <w:r w:rsidRPr="00CA291D">
        <w:rPr>
          <w:rFonts w:ascii="Times New Roman" w:hAnsi="Times New Roman" w:cs="Times New Roman"/>
          <w:sz w:val="28"/>
          <w:szCs w:val="28"/>
        </w:rPr>
        <w:t xml:space="preserve">, Дж.  А. </w:t>
      </w:r>
      <w:proofErr w:type="spellStart"/>
      <w:r w:rsidRPr="00CA291D">
        <w:rPr>
          <w:rFonts w:ascii="Times New Roman" w:hAnsi="Times New Roman" w:cs="Times New Roman"/>
          <w:sz w:val="28"/>
          <w:szCs w:val="28"/>
        </w:rPr>
        <w:t>Больтраффио</w:t>
      </w:r>
      <w:proofErr w:type="spellEnd"/>
      <w:r w:rsidRPr="00CA291D">
        <w:rPr>
          <w:rFonts w:ascii="Times New Roman" w:hAnsi="Times New Roman" w:cs="Times New Roman"/>
          <w:sz w:val="28"/>
          <w:szCs w:val="28"/>
        </w:rPr>
        <w:t xml:space="preserve">, Дж. </w:t>
      </w:r>
      <w:proofErr w:type="spellStart"/>
      <w:r w:rsidRPr="00CA291D">
        <w:rPr>
          <w:rFonts w:ascii="Times New Roman" w:hAnsi="Times New Roman" w:cs="Times New Roman"/>
          <w:sz w:val="28"/>
          <w:szCs w:val="28"/>
        </w:rPr>
        <w:t>Амброджо</w:t>
      </w:r>
      <w:proofErr w:type="spellEnd"/>
      <w:r w:rsidRPr="00CA291D">
        <w:rPr>
          <w:rFonts w:ascii="Times New Roman" w:hAnsi="Times New Roman" w:cs="Times New Roman"/>
          <w:sz w:val="28"/>
          <w:szCs w:val="28"/>
        </w:rPr>
        <w:t xml:space="preserve"> де </w:t>
      </w:r>
      <w:proofErr w:type="spellStart"/>
      <w:r w:rsidRPr="00CA291D">
        <w:rPr>
          <w:rFonts w:ascii="Times New Roman" w:hAnsi="Times New Roman" w:cs="Times New Roman"/>
          <w:sz w:val="28"/>
          <w:szCs w:val="28"/>
        </w:rPr>
        <w:t>Предис</w:t>
      </w:r>
      <w:proofErr w:type="spellEnd"/>
      <w:r w:rsidRPr="00CA291D">
        <w:rPr>
          <w:rFonts w:ascii="Times New Roman" w:hAnsi="Times New Roman" w:cs="Times New Roman"/>
          <w:sz w:val="28"/>
          <w:szCs w:val="28"/>
        </w:rPr>
        <w:t xml:space="preserve">, </w:t>
      </w:r>
      <w:proofErr w:type="spellStart"/>
      <w:r w:rsidRPr="00CA291D">
        <w:rPr>
          <w:rFonts w:ascii="Times New Roman" w:hAnsi="Times New Roman" w:cs="Times New Roman"/>
          <w:sz w:val="28"/>
          <w:szCs w:val="28"/>
        </w:rPr>
        <w:t>Чезаре</w:t>
      </w:r>
      <w:proofErr w:type="spellEnd"/>
      <w:r w:rsidRPr="00CA291D">
        <w:rPr>
          <w:rFonts w:ascii="Times New Roman" w:hAnsi="Times New Roman" w:cs="Times New Roman"/>
          <w:sz w:val="28"/>
          <w:szCs w:val="28"/>
        </w:rPr>
        <w:t xml:space="preserve"> да </w:t>
      </w:r>
      <w:proofErr w:type="spellStart"/>
      <w:r w:rsidRPr="00CA291D">
        <w:rPr>
          <w:rFonts w:ascii="Times New Roman" w:hAnsi="Times New Roman" w:cs="Times New Roman"/>
          <w:sz w:val="28"/>
          <w:szCs w:val="28"/>
        </w:rPr>
        <w:t>Сесто</w:t>
      </w:r>
      <w:proofErr w:type="spellEnd"/>
      <w:r w:rsidRPr="00CA291D">
        <w:rPr>
          <w:rFonts w:ascii="Times New Roman" w:hAnsi="Times New Roman" w:cs="Times New Roman"/>
          <w:sz w:val="28"/>
          <w:szCs w:val="28"/>
        </w:rPr>
        <w:t xml:space="preserve"> и </w:t>
      </w:r>
      <w:proofErr w:type="spellStart"/>
      <w:r w:rsidRPr="00CA291D">
        <w:rPr>
          <w:rFonts w:ascii="Times New Roman" w:hAnsi="Times New Roman" w:cs="Times New Roman"/>
          <w:sz w:val="28"/>
          <w:szCs w:val="28"/>
        </w:rPr>
        <w:t>д.р</w:t>
      </w:r>
      <w:proofErr w:type="spellEnd"/>
      <w:r w:rsidRPr="00CA291D">
        <w:rPr>
          <w:rFonts w:ascii="Times New Roman" w:hAnsi="Times New Roman" w:cs="Times New Roman"/>
          <w:sz w:val="28"/>
          <w:szCs w:val="28"/>
        </w:rPr>
        <w:t>. впоследствии получивших названия «</w:t>
      </w:r>
      <w:proofErr w:type="spellStart"/>
      <w:r w:rsidRPr="00CA291D">
        <w:rPr>
          <w:rFonts w:ascii="Times New Roman" w:hAnsi="Times New Roman" w:cs="Times New Roman"/>
          <w:sz w:val="28"/>
          <w:szCs w:val="28"/>
        </w:rPr>
        <w:t>леонардесков</w:t>
      </w:r>
      <w:proofErr w:type="spellEnd"/>
      <w:r w:rsidRPr="00CA291D">
        <w:rPr>
          <w:rFonts w:ascii="Times New Roman" w:hAnsi="Times New Roman" w:cs="Times New Roman"/>
          <w:sz w:val="28"/>
          <w:szCs w:val="28"/>
        </w:rPr>
        <w:t xml:space="preserve">». В разное время и по-разному сотрудничавшие с мастером, они распространяли его идеи.  Леонардо да Винчи один из </w:t>
      </w:r>
      <w:r w:rsidRPr="00CA291D">
        <w:rPr>
          <w:rFonts w:ascii="Times New Roman" w:hAnsi="Times New Roman" w:cs="Times New Roman"/>
          <w:sz w:val="28"/>
          <w:szCs w:val="28"/>
        </w:rPr>
        <w:lastRenderedPageBreak/>
        <w:t>основоположников стиля Высокого Возрождения, оказался в числе наиболее влиятельных художников в истории искусства. Его многогранная личность, соединяющая в себе черты ученого и художника, стала символом культуры Возрождения.</w:t>
      </w:r>
    </w:p>
    <w:p w:rsidR="00F03304" w:rsidRDefault="00F03304"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BC1329" w:rsidRDefault="00BC1329"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2D40FC" w:rsidRDefault="002D40FC" w:rsidP="00A57858">
      <w:pPr>
        <w:tabs>
          <w:tab w:val="left" w:pos="142"/>
        </w:tabs>
        <w:spacing w:after="0" w:line="360" w:lineRule="auto"/>
        <w:ind w:firstLine="426"/>
        <w:jc w:val="both"/>
        <w:rPr>
          <w:rFonts w:ascii="Times New Roman" w:hAnsi="Times New Roman" w:cs="Times New Roman"/>
          <w:sz w:val="28"/>
          <w:szCs w:val="28"/>
        </w:rPr>
      </w:pPr>
    </w:p>
    <w:p w:rsidR="00BC1329" w:rsidRPr="00CA291D" w:rsidRDefault="00BC1329" w:rsidP="00A57858">
      <w:pPr>
        <w:tabs>
          <w:tab w:val="left" w:pos="142"/>
        </w:tabs>
        <w:spacing w:after="0" w:line="360" w:lineRule="auto"/>
        <w:ind w:firstLine="426"/>
        <w:jc w:val="both"/>
        <w:rPr>
          <w:rFonts w:ascii="Times New Roman" w:hAnsi="Times New Roman" w:cs="Times New Roman"/>
          <w:sz w:val="28"/>
          <w:szCs w:val="28"/>
        </w:rPr>
      </w:pPr>
    </w:p>
    <w:p w:rsidR="00F03304" w:rsidRDefault="00F03304" w:rsidP="00A57858">
      <w:pPr>
        <w:tabs>
          <w:tab w:val="left" w:pos="142"/>
        </w:tabs>
        <w:spacing w:after="0" w:line="360" w:lineRule="auto"/>
        <w:ind w:firstLine="426"/>
        <w:jc w:val="both"/>
        <w:rPr>
          <w:rFonts w:ascii="Times New Roman" w:hAnsi="Times New Roman" w:cs="Times New Roman"/>
          <w:b/>
          <w:sz w:val="28"/>
          <w:szCs w:val="28"/>
        </w:rPr>
      </w:pPr>
      <w:r w:rsidRPr="004C5D06">
        <w:rPr>
          <w:rFonts w:ascii="Times New Roman" w:hAnsi="Times New Roman" w:cs="Times New Roman"/>
          <w:b/>
          <w:sz w:val="28"/>
          <w:szCs w:val="28"/>
        </w:rPr>
        <w:lastRenderedPageBreak/>
        <w:t>Трактаты о пропорциях человека и «золотом сечении в архитектуре»</w:t>
      </w:r>
    </w:p>
    <w:p w:rsidR="004C5D06" w:rsidRPr="004C5D06" w:rsidRDefault="004C5D06" w:rsidP="00A57858">
      <w:pPr>
        <w:tabs>
          <w:tab w:val="left" w:pos="142"/>
        </w:tabs>
        <w:spacing w:after="0" w:line="360" w:lineRule="auto"/>
        <w:ind w:firstLine="426"/>
        <w:jc w:val="both"/>
        <w:rPr>
          <w:rFonts w:ascii="Times New Roman" w:hAnsi="Times New Roman" w:cs="Times New Roman"/>
          <w:b/>
          <w:sz w:val="28"/>
          <w:szCs w:val="28"/>
        </w:rPr>
      </w:pPr>
    </w:p>
    <w:p w:rsidR="00F03304" w:rsidRPr="00CA291D" w:rsidRDefault="00F03304"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Объем рукописного наследия Леонардо да Винчи полностью  опубликованного лишь в  19в. В записках Леонардо да Винчи рассеяны многочисленные рассуждения об искусстве. После смерти художника</w:t>
      </w:r>
      <w:r w:rsidR="00852EE0" w:rsidRPr="00CA291D">
        <w:rPr>
          <w:rFonts w:ascii="Times New Roman" w:hAnsi="Times New Roman" w:cs="Times New Roman"/>
          <w:sz w:val="28"/>
          <w:szCs w:val="28"/>
        </w:rPr>
        <w:t xml:space="preserve"> они были объединены (предположительно Ф. </w:t>
      </w:r>
      <w:proofErr w:type="spellStart"/>
      <w:r w:rsidR="00852EE0" w:rsidRPr="00CA291D">
        <w:rPr>
          <w:rFonts w:ascii="Times New Roman" w:hAnsi="Times New Roman" w:cs="Times New Roman"/>
          <w:sz w:val="28"/>
          <w:szCs w:val="28"/>
        </w:rPr>
        <w:t>Мельци</w:t>
      </w:r>
      <w:proofErr w:type="spellEnd"/>
      <w:r w:rsidR="00852EE0" w:rsidRPr="00CA291D">
        <w:rPr>
          <w:rFonts w:ascii="Times New Roman" w:hAnsi="Times New Roman" w:cs="Times New Roman"/>
          <w:sz w:val="28"/>
          <w:szCs w:val="28"/>
        </w:rPr>
        <w:t>) в «Трактат о живописи», состоящий из тематических разделов</w:t>
      </w:r>
      <w:r w:rsidR="003826C5" w:rsidRPr="00CA291D">
        <w:rPr>
          <w:rFonts w:ascii="Times New Roman" w:hAnsi="Times New Roman" w:cs="Times New Roman"/>
          <w:sz w:val="28"/>
          <w:szCs w:val="28"/>
        </w:rPr>
        <w:t>. На протяжении всей своей жизни Леонардо да Винчи занимался анатомией человека. Он обобщил свои знания в анатомических исследованиях в серии детализированных рисунков.</w:t>
      </w:r>
    </w:p>
    <w:p w:rsidR="00CA6DDE" w:rsidRPr="00CA291D" w:rsidRDefault="00CA6DDE"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Как ученый и инженер Леонардо да Винчи обогатил проницательными наблюдениями и догадками почти все области знания того времени, рассматривая свои заметки и рисунки как наброски к гигантской натурфилософской энциклопедии. Он был ярким представителем нового, основанного на эксперименте естествознания. Особое внимание Леонардо уделял механике, называя ее «раем математических наук» и видя в ней ключ к тайнам мироздания; он попытался определить коэффициенты трения скольжения, изучал сопротивление материалов, увлеченно занимался гидравликой. Многочисленные гидротехнические эксперименты получили выражение в новаторских проектах каналов и ирригационных систем. Страсть к моделированию приводила Леонардо к поразительным техническим предвидениям, намного опережавшим эпоху: таковы наброски проектов металлургических печей и прокатных станов, ткацких станков, печатных, деревообрабатывающих и прочих машин, подводной лодки и танка, а также разработанные после тщательного изучения полета птиц конструкции летальных аппаратов и парашюта.</w:t>
      </w:r>
    </w:p>
    <w:p w:rsidR="00D74492" w:rsidRPr="00CA291D" w:rsidRDefault="00D74492"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История искусства даёт примеры различных систем пропорций, складывающихся в зависимости от уровня развития знаний и от господствующих эстетических взглядов. В Архитектуре разработка пропорций тесно связана так же с решение конструктивных задач.</w:t>
      </w:r>
    </w:p>
    <w:p w:rsidR="00D74492" w:rsidRPr="00CA291D" w:rsidRDefault="00D74492"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lastRenderedPageBreak/>
        <w:t>Уже в древности сформировались в начальной форме существующие ныне основные системы пропорций. В пропорциональных системах, основанных на измерении фигуры человека, за единицу брали размер головы, ступни, фаланги пальца или другой части человеческого тела, Эти пропорции имели значение для архитектуры, поскольку древнейшими единицами мер служили  длина человеческой ступни (фут), локоть и т.д.</w:t>
      </w:r>
    </w:p>
    <w:p w:rsidR="00D74492" w:rsidRPr="00CA291D" w:rsidRDefault="00D74492"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 xml:space="preserve">Типология пропорций тела человека имеет так же практическое применение при разработке различных типовых стандартов при проектировании архитектурных сооружений.  </w:t>
      </w:r>
    </w:p>
    <w:p w:rsidR="00043B68" w:rsidRPr="00CA291D" w:rsidRDefault="00043B68"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w:t>
      </w:r>
      <w:r w:rsidR="00C83C9C" w:rsidRPr="00CA291D">
        <w:rPr>
          <w:rFonts w:ascii="Times New Roman" w:hAnsi="Times New Roman" w:cs="Times New Roman"/>
          <w:sz w:val="28"/>
          <w:szCs w:val="28"/>
        </w:rPr>
        <w:t>Длина 4 локтя, ширина 2 ½ , толщина 2 ¼ локтя.</w:t>
      </w:r>
      <w:r w:rsidR="00C83C9C" w:rsidRPr="00CA291D">
        <w:rPr>
          <w:rFonts w:ascii="Times New Roman" w:hAnsi="Times New Roman" w:cs="Times New Roman"/>
          <w:sz w:val="28"/>
          <w:szCs w:val="28"/>
        </w:rPr>
        <w:br/>
        <w:t xml:space="preserve">Таковы камни, которые находятся на передних частях мола в порту </w:t>
      </w:r>
      <w:proofErr w:type="spellStart"/>
      <w:r w:rsidR="00C83C9C" w:rsidRPr="00CA291D">
        <w:rPr>
          <w:rFonts w:ascii="Times New Roman" w:hAnsi="Times New Roman" w:cs="Times New Roman"/>
          <w:sz w:val="28"/>
          <w:szCs w:val="28"/>
        </w:rPr>
        <w:t>ЧивитаВеккиа</w:t>
      </w:r>
      <w:proofErr w:type="spellEnd"/>
      <w:r w:rsidR="00C83C9C" w:rsidRPr="00CA291D">
        <w:rPr>
          <w:rFonts w:ascii="Times New Roman" w:hAnsi="Times New Roman" w:cs="Times New Roman"/>
          <w:sz w:val="28"/>
          <w:szCs w:val="28"/>
        </w:rPr>
        <w:t>.</w:t>
      </w:r>
    </w:p>
    <w:p w:rsidR="00C83C9C" w:rsidRPr="00CA291D" w:rsidRDefault="00C83C9C"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Выступ.</w:t>
      </w:r>
    </w:p>
    <w:p w:rsidR="00C83C9C" w:rsidRPr="00CA291D" w:rsidRDefault="00C83C9C"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 xml:space="preserve">½ локтя. Передняя часть стены порта </w:t>
      </w:r>
      <w:proofErr w:type="spellStart"/>
      <w:r w:rsidRPr="00CA291D">
        <w:rPr>
          <w:rFonts w:ascii="Times New Roman" w:hAnsi="Times New Roman" w:cs="Times New Roman"/>
          <w:sz w:val="28"/>
          <w:szCs w:val="28"/>
        </w:rPr>
        <w:t>Чивита</w:t>
      </w:r>
      <w:proofErr w:type="spellEnd"/>
      <w:r w:rsidRPr="00CA291D">
        <w:rPr>
          <w:rFonts w:ascii="Times New Roman" w:hAnsi="Times New Roman" w:cs="Times New Roman"/>
          <w:sz w:val="28"/>
          <w:szCs w:val="28"/>
        </w:rPr>
        <w:t>.</w:t>
      </w:r>
    </w:p>
    <w:p w:rsidR="00407E9D" w:rsidRDefault="00C83C9C"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Дно, вы</w:t>
      </w:r>
      <w:r w:rsidR="007C755D">
        <w:rPr>
          <w:rFonts w:ascii="Times New Roman" w:hAnsi="Times New Roman" w:cs="Times New Roman"/>
          <w:sz w:val="28"/>
          <w:szCs w:val="28"/>
        </w:rPr>
        <w:t xml:space="preserve">стланное гладкой известкой. </w:t>
      </w:r>
      <w:r w:rsidRPr="00CA291D">
        <w:rPr>
          <w:rFonts w:ascii="Times New Roman" w:hAnsi="Times New Roman" w:cs="Times New Roman"/>
          <w:sz w:val="28"/>
          <w:szCs w:val="28"/>
        </w:rPr>
        <w:t>По площади он шириною в 10, длиною в 12 и глу</w:t>
      </w:r>
      <w:r w:rsidRPr="00CA291D">
        <w:rPr>
          <w:rFonts w:ascii="Times New Roman" w:hAnsi="Times New Roman" w:cs="Times New Roman"/>
          <w:sz w:val="28"/>
          <w:szCs w:val="28"/>
        </w:rPr>
        <w:softHyphen/>
        <w:t xml:space="preserve">биною в </w:t>
      </w:r>
      <w:proofErr w:type="spellStart"/>
      <w:r w:rsidRPr="00CA291D">
        <w:rPr>
          <w:rFonts w:ascii="Times New Roman" w:hAnsi="Times New Roman" w:cs="Times New Roman"/>
          <w:sz w:val="28"/>
          <w:szCs w:val="28"/>
        </w:rPr>
        <w:t>пол-локтя</w:t>
      </w:r>
      <w:proofErr w:type="spellEnd"/>
      <w:r w:rsidRPr="00CA291D">
        <w:rPr>
          <w:rFonts w:ascii="Times New Roman" w:hAnsi="Times New Roman" w:cs="Times New Roman"/>
          <w:sz w:val="28"/>
          <w:szCs w:val="28"/>
        </w:rPr>
        <w:t xml:space="preserve">; построен он стенами из известки и осколков скрепляющего туфа, то </w:t>
      </w:r>
      <w:proofErr w:type="gramStart"/>
      <w:r w:rsidRPr="00CA291D">
        <w:rPr>
          <w:rFonts w:ascii="Times New Roman" w:hAnsi="Times New Roman" w:cs="Times New Roman"/>
          <w:sz w:val="28"/>
          <w:szCs w:val="28"/>
        </w:rPr>
        <w:t>есть</w:t>
      </w:r>
      <w:proofErr w:type="gramEnd"/>
      <w:r w:rsidRPr="00CA291D">
        <w:rPr>
          <w:rFonts w:ascii="Times New Roman" w:hAnsi="Times New Roman" w:cs="Times New Roman"/>
          <w:sz w:val="28"/>
          <w:szCs w:val="28"/>
        </w:rPr>
        <w:t xml:space="preserve"> чтобы он был ноздреватым и твердым, то есть сам по себе стойким, не крошась. И верхний слой такого цемента хорошо оштукатурен превосходной известкой и песком. </w:t>
      </w:r>
      <w:proofErr w:type="gramStart"/>
      <w:r w:rsidRPr="00CA291D">
        <w:rPr>
          <w:rFonts w:ascii="Times New Roman" w:hAnsi="Times New Roman" w:cs="Times New Roman"/>
          <w:sz w:val="28"/>
          <w:szCs w:val="28"/>
        </w:rPr>
        <w:t>Затем сверху названной половины локтя углубления он заполнен большой и твердой галькой до своей высоты в 1/2 локтя, поверх которой галька сделана в отливке из извести и маленьких кусков кирпича, и так сделан он толщиной в 1/3 локтя, поверх которого сделана мозаика с разными рисунками, листьями и группами разноцветных камней;</w:t>
      </w:r>
      <w:proofErr w:type="gramEnd"/>
      <w:r w:rsidRPr="00CA291D">
        <w:rPr>
          <w:rFonts w:ascii="Times New Roman" w:hAnsi="Times New Roman" w:cs="Times New Roman"/>
          <w:sz w:val="28"/>
          <w:szCs w:val="28"/>
        </w:rPr>
        <w:t xml:space="preserve"> и таковы полы императорских комнат, сделанных на молу порта; перед этими комнатами были портики с толстыми колоннами, к которым привязывались корабли, и перед этим портиком было девять ступенек ле</w:t>
      </w:r>
      <w:r w:rsidR="002D40FC">
        <w:rPr>
          <w:rFonts w:ascii="Times New Roman" w:hAnsi="Times New Roman" w:cs="Times New Roman"/>
          <w:sz w:val="28"/>
          <w:szCs w:val="28"/>
        </w:rPr>
        <w:t xml:space="preserve">стницы до воды, то есть </w:t>
      </w:r>
      <w:r w:rsidR="008F3863" w:rsidRPr="00CA291D">
        <w:rPr>
          <w:rFonts w:ascii="Times New Roman" w:hAnsi="Times New Roman" w:cs="Times New Roman"/>
          <w:sz w:val="28"/>
          <w:szCs w:val="28"/>
        </w:rPr>
        <w:t>3 локтя».</w:t>
      </w:r>
      <w:r w:rsidR="007C755D">
        <w:rPr>
          <w:rFonts w:ascii="Times New Roman" w:hAnsi="Times New Roman" w:cs="Times New Roman"/>
          <w:sz w:val="28"/>
          <w:szCs w:val="28"/>
        </w:rPr>
        <w:t xml:space="preserve"> </w:t>
      </w:r>
    </w:p>
    <w:p w:rsidR="00C83C9C" w:rsidRPr="00CA291D" w:rsidRDefault="008F3863" w:rsidP="00A57858">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Но даже с такой мерой длины Леонардо да Винчи удается дать нам точное описание пропорций человека:</w:t>
      </w:r>
    </w:p>
    <w:p w:rsidR="008F3863" w:rsidRDefault="007C755D" w:rsidP="00A57858">
      <w:pPr>
        <w:pStyle w:val="a5"/>
        <w:tabs>
          <w:tab w:val="left" w:pos="142"/>
        </w:tabs>
        <w:spacing w:before="0" w:beforeAutospacing="0" w:after="0" w:afterAutospacing="0" w:line="360" w:lineRule="auto"/>
        <w:ind w:firstLine="426"/>
        <w:jc w:val="both"/>
        <w:rPr>
          <w:sz w:val="28"/>
          <w:szCs w:val="28"/>
        </w:rPr>
      </w:pPr>
      <w:r>
        <w:rPr>
          <w:sz w:val="28"/>
          <w:szCs w:val="28"/>
        </w:rPr>
        <w:lastRenderedPageBreak/>
        <w:t>«</w:t>
      </w:r>
      <w:r w:rsidR="002D40FC">
        <w:rPr>
          <w:sz w:val="28"/>
          <w:szCs w:val="28"/>
        </w:rPr>
        <w:t> </w:t>
      </w:r>
      <w:r w:rsidR="008F3863" w:rsidRPr="00CA291D">
        <w:rPr>
          <w:sz w:val="28"/>
          <w:szCs w:val="28"/>
        </w:rPr>
        <w:t xml:space="preserve">Если человек в 2 локтя мал, то в 4 - велик, ибо похвален средний путь, середина же 2 и 4 - 3; итак, возьми человека ростом в 3 локтя и измерь его по тому правилу, которое я тебе дам. </w:t>
      </w:r>
      <w:proofErr w:type="gramStart"/>
      <w:r w:rsidR="008F3863" w:rsidRPr="00CA291D">
        <w:rPr>
          <w:sz w:val="28"/>
          <w:szCs w:val="28"/>
        </w:rPr>
        <w:t>Если ты скажешь мне, что я смогу ошибиться, считая хорошо пропорциональным такого, который как раз несоразмерен, на это я отвечу тебе, что тебе необходимо увидеть многих людей ростом в 3 локтя; и из их наибольшего количества людей, которые отклоняются меньше чем на локоть, по одному из них, наилучшей грации, возьми свои меры.</w:t>
      </w:r>
      <w:proofErr w:type="gramEnd"/>
      <w:r w:rsidR="008F3863" w:rsidRPr="00CA291D">
        <w:rPr>
          <w:sz w:val="28"/>
          <w:szCs w:val="28"/>
        </w:rPr>
        <w:t xml:space="preserve"> Длина руки равна 1/3 локтя и 9 раз укладывается в человеческом росте, и так же голова, я от шейной дужки до плеча, и от плеча до соска, и от одного соска до другого, и от каждого соска до дужки</w:t>
      </w:r>
      <w:proofErr w:type="gramStart"/>
      <w:r w:rsidR="008F3863" w:rsidRPr="00CA291D">
        <w:rPr>
          <w:sz w:val="28"/>
          <w:szCs w:val="28"/>
        </w:rPr>
        <w:t>.»</w:t>
      </w:r>
      <w:proofErr w:type="gramEnd"/>
    </w:p>
    <w:p w:rsidR="00EF4F5F" w:rsidRPr="00CA291D" w:rsidRDefault="00EF4F5F" w:rsidP="00A57858">
      <w:pPr>
        <w:tabs>
          <w:tab w:val="left" w:pos="142"/>
        </w:tabs>
        <w:spacing w:after="0" w:line="360" w:lineRule="auto"/>
        <w:jc w:val="both"/>
        <w:rPr>
          <w:rFonts w:ascii="Times New Roman" w:eastAsia="Times New Roman" w:hAnsi="Times New Roman" w:cs="Times New Roman"/>
          <w:sz w:val="28"/>
          <w:szCs w:val="28"/>
        </w:rPr>
      </w:pPr>
      <w:proofErr w:type="spellStart"/>
      <w:r w:rsidRPr="00A57858">
        <w:rPr>
          <w:rFonts w:ascii="Times New Roman" w:eastAsia="Times New Roman" w:hAnsi="Times New Roman" w:cs="Times New Roman"/>
          <w:b/>
          <w:bCs/>
          <w:sz w:val="28"/>
          <w:szCs w:val="28"/>
        </w:rPr>
        <w:t>Витрувианский</w:t>
      </w:r>
      <w:proofErr w:type="spellEnd"/>
      <w:r w:rsidRPr="00A57858">
        <w:rPr>
          <w:rFonts w:ascii="Times New Roman" w:eastAsia="Times New Roman" w:hAnsi="Times New Roman" w:cs="Times New Roman"/>
          <w:b/>
          <w:bCs/>
          <w:sz w:val="28"/>
          <w:szCs w:val="28"/>
        </w:rPr>
        <w:t xml:space="preserve"> человек</w:t>
      </w:r>
      <w:r w:rsidRPr="00CA291D">
        <w:rPr>
          <w:rFonts w:ascii="Times New Roman" w:eastAsia="Times New Roman" w:hAnsi="Times New Roman" w:cs="Times New Roman"/>
          <w:sz w:val="28"/>
          <w:szCs w:val="28"/>
        </w:rPr>
        <w:t xml:space="preserve"> — рисунок, нарисованный Леонардо Да Винчи примерно в 1490-92 годах как иллюстрация для книги, посвящённой трудам </w:t>
      </w:r>
      <w:hyperlink r:id="rId9" w:tooltip="Витрувий" w:history="1">
        <w:proofErr w:type="spellStart"/>
        <w:r w:rsidRPr="00CA291D">
          <w:rPr>
            <w:rStyle w:val="a6"/>
            <w:rFonts w:ascii="Times New Roman" w:eastAsia="Times New Roman" w:hAnsi="Times New Roman" w:cs="Times New Roman"/>
            <w:color w:val="auto"/>
            <w:sz w:val="28"/>
            <w:szCs w:val="28"/>
            <w:u w:val="none"/>
          </w:rPr>
          <w:t>Витрувия</w:t>
        </w:r>
        <w:proofErr w:type="spellEnd"/>
      </w:hyperlink>
      <w:r w:rsidRPr="00CA291D">
        <w:rPr>
          <w:rFonts w:ascii="Times New Roman" w:eastAsia="Times New Roman" w:hAnsi="Times New Roman" w:cs="Times New Roman"/>
          <w:sz w:val="28"/>
          <w:szCs w:val="28"/>
        </w:rPr>
        <w:t>, и помещённый в одном из его журналов</w:t>
      </w:r>
      <w:proofErr w:type="gramStart"/>
      <w:r w:rsidRPr="00CA291D">
        <w:rPr>
          <w:rFonts w:ascii="Times New Roman" w:eastAsia="Times New Roman" w:hAnsi="Times New Roman" w:cs="Times New Roman"/>
          <w:sz w:val="28"/>
          <w:szCs w:val="28"/>
        </w:rPr>
        <w:t>.</w:t>
      </w:r>
      <w:proofErr w:type="gramEnd"/>
      <w:r w:rsidR="007C755D">
        <w:rPr>
          <w:rFonts w:ascii="Times New Roman" w:eastAsia="Times New Roman" w:hAnsi="Times New Roman" w:cs="Times New Roman"/>
          <w:sz w:val="28"/>
          <w:szCs w:val="28"/>
        </w:rPr>
        <w:t xml:space="preserve"> </w:t>
      </w:r>
      <w:r w:rsidR="007C755D" w:rsidRPr="00407E9D">
        <w:rPr>
          <w:rFonts w:ascii="Times New Roman" w:eastAsia="Times New Roman" w:hAnsi="Times New Roman" w:cs="Times New Roman"/>
          <w:i/>
          <w:sz w:val="28"/>
          <w:szCs w:val="28"/>
        </w:rPr>
        <w:t>(</w:t>
      </w:r>
      <w:proofErr w:type="gramStart"/>
      <w:r w:rsidR="007C755D" w:rsidRPr="00407E9D">
        <w:rPr>
          <w:rFonts w:ascii="Times New Roman" w:eastAsia="Times New Roman" w:hAnsi="Times New Roman" w:cs="Times New Roman"/>
          <w:i/>
          <w:sz w:val="28"/>
          <w:szCs w:val="28"/>
        </w:rPr>
        <w:t>п</w:t>
      </w:r>
      <w:proofErr w:type="gramEnd"/>
      <w:r w:rsidR="007C755D" w:rsidRPr="00407E9D">
        <w:rPr>
          <w:rFonts w:ascii="Times New Roman" w:eastAsia="Times New Roman" w:hAnsi="Times New Roman" w:cs="Times New Roman"/>
          <w:i/>
          <w:sz w:val="28"/>
          <w:szCs w:val="28"/>
        </w:rPr>
        <w:t>риложение 1</w:t>
      </w:r>
      <w:r w:rsidR="00284DFC" w:rsidRPr="00407E9D">
        <w:rPr>
          <w:rFonts w:ascii="Times New Roman" w:eastAsia="Times New Roman" w:hAnsi="Times New Roman" w:cs="Times New Roman"/>
          <w:i/>
          <w:sz w:val="28"/>
          <w:szCs w:val="28"/>
        </w:rPr>
        <w:t>, Рис.</w:t>
      </w:r>
      <w:r w:rsidR="00407E9D" w:rsidRPr="00407E9D">
        <w:rPr>
          <w:rFonts w:ascii="Times New Roman" w:eastAsia="Times New Roman" w:hAnsi="Times New Roman" w:cs="Times New Roman"/>
          <w:i/>
          <w:sz w:val="28"/>
          <w:szCs w:val="28"/>
        </w:rPr>
        <w:t>2</w:t>
      </w:r>
      <w:r w:rsidR="007C755D" w:rsidRPr="00407E9D">
        <w:rPr>
          <w:rFonts w:ascii="Times New Roman" w:eastAsia="Times New Roman" w:hAnsi="Times New Roman" w:cs="Times New Roman"/>
          <w:i/>
          <w:sz w:val="28"/>
          <w:szCs w:val="28"/>
        </w:rPr>
        <w:t>)</w:t>
      </w:r>
      <w:r w:rsidR="007C755D">
        <w:rPr>
          <w:rFonts w:ascii="Times New Roman" w:eastAsia="Times New Roman" w:hAnsi="Times New Roman" w:cs="Times New Roman"/>
          <w:sz w:val="28"/>
          <w:szCs w:val="28"/>
        </w:rPr>
        <w:t xml:space="preserve"> </w:t>
      </w:r>
      <w:r w:rsidRPr="00CA291D">
        <w:rPr>
          <w:rFonts w:ascii="Times New Roman" w:eastAsia="Times New Roman" w:hAnsi="Times New Roman" w:cs="Times New Roman"/>
          <w:sz w:val="28"/>
          <w:szCs w:val="28"/>
        </w:rPr>
        <w:t xml:space="preserve"> На нём изображена фигура обнажённого мужчины в двух наложенных одна на другую позициях: с разведёнными в стороны руками и ногами, вписанная в окружность; с разведёнными руками и сведёнными вместе ногами, </w:t>
      </w:r>
      <w:proofErr w:type="gramStart"/>
      <w:r w:rsidRPr="00CA291D">
        <w:rPr>
          <w:rFonts w:ascii="Times New Roman" w:eastAsia="Times New Roman" w:hAnsi="Times New Roman" w:cs="Times New Roman"/>
          <w:sz w:val="28"/>
          <w:szCs w:val="28"/>
        </w:rPr>
        <w:t>вписанная</w:t>
      </w:r>
      <w:proofErr w:type="gramEnd"/>
      <w:r w:rsidRPr="00CA291D">
        <w:rPr>
          <w:rFonts w:ascii="Times New Roman" w:eastAsia="Times New Roman" w:hAnsi="Times New Roman" w:cs="Times New Roman"/>
          <w:sz w:val="28"/>
          <w:szCs w:val="28"/>
        </w:rPr>
        <w:t xml:space="preserve"> в квадрат. Рисунок и пояснения к нему иногда называют </w:t>
      </w:r>
      <w:r w:rsidRPr="00CA291D">
        <w:rPr>
          <w:rFonts w:ascii="Times New Roman" w:eastAsia="Times New Roman" w:hAnsi="Times New Roman" w:cs="Times New Roman"/>
          <w:bCs/>
          <w:sz w:val="28"/>
          <w:szCs w:val="28"/>
        </w:rPr>
        <w:t>каноническими пропорциями</w:t>
      </w:r>
      <w:r w:rsidRPr="00CA291D">
        <w:rPr>
          <w:rFonts w:ascii="Times New Roman" w:eastAsia="Times New Roman" w:hAnsi="Times New Roman" w:cs="Times New Roman"/>
          <w:sz w:val="28"/>
          <w:szCs w:val="28"/>
        </w:rPr>
        <w:t>.</w:t>
      </w:r>
    </w:p>
    <w:p w:rsidR="00D74492" w:rsidRPr="00CA291D" w:rsidRDefault="00D74492" w:rsidP="007C755D">
      <w:pPr>
        <w:tabs>
          <w:tab w:val="left" w:pos="142"/>
        </w:tabs>
        <w:spacing w:after="0" w:line="360" w:lineRule="auto"/>
        <w:ind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 xml:space="preserve">Рисунок выполнен пером, чернилами и акварелью с помощью металлического карандаша, размеры рисунка 34,3×24,5 сантиметра. В настоящее время находится в коллекции </w:t>
      </w:r>
      <w:hyperlink r:id="rId10" w:tooltip="Галерея Академии (Венеция)" w:history="1">
        <w:r w:rsidRPr="00CA291D">
          <w:rPr>
            <w:rStyle w:val="a6"/>
            <w:rFonts w:ascii="Times New Roman" w:eastAsia="Times New Roman" w:hAnsi="Times New Roman" w:cs="Times New Roman"/>
            <w:color w:val="auto"/>
            <w:sz w:val="28"/>
            <w:szCs w:val="28"/>
            <w:u w:val="none"/>
          </w:rPr>
          <w:t>галереи Академии</w:t>
        </w:r>
      </w:hyperlink>
      <w:r w:rsidRPr="00CA291D">
        <w:rPr>
          <w:rFonts w:ascii="Times New Roman" w:eastAsia="Times New Roman" w:hAnsi="Times New Roman" w:cs="Times New Roman"/>
          <w:sz w:val="28"/>
          <w:szCs w:val="28"/>
        </w:rPr>
        <w:t xml:space="preserve"> в </w:t>
      </w:r>
      <w:hyperlink r:id="rId11" w:tooltip="Венеция" w:history="1">
        <w:r w:rsidRPr="00CA291D">
          <w:rPr>
            <w:rStyle w:val="a6"/>
            <w:rFonts w:ascii="Times New Roman" w:eastAsia="Times New Roman" w:hAnsi="Times New Roman" w:cs="Times New Roman"/>
            <w:color w:val="auto"/>
            <w:sz w:val="28"/>
            <w:szCs w:val="28"/>
            <w:u w:val="none"/>
          </w:rPr>
          <w:t>Венеции</w:t>
        </w:r>
      </w:hyperlink>
      <w:r w:rsidRPr="00CA291D">
        <w:rPr>
          <w:rFonts w:ascii="Times New Roman" w:eastAsia="Times New Roman" w:hAnsi="Times New Roman" w:cs="Times New Roman"/>
          <w:sz w:val="28"/>
          <w:szCs w:val="28"/>
        </w:rPr>
        <w:t>.</w:t>
      </w:r>
    </w:p>
    <w:p w:rsidR="00D74492" w:rsidRPr="00CA291D" w:rsidRDefault="00D74492" w:rsidP="007C755D">
      <w:pPr>
        <w:tabs>
          <w:tab w:val="left" w:pos="142"/>
        </w:tabs>
        <w:spacing w:after="0" w:line="360" w:lineRule="auto"/>
        <w:ind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Рисунок является одновременно научным трудом и произведением искусства, также он служит примером интереса Леонардо к пропорциям.</w:t>
      </w:r>
    </w:p>
    <w:p w:rsidR="00D74492" w:rsidRPr="00CA291D" w:rsidRDefault="00D74492" w:rsidP="007C755D">
      <w:pPr>
        <w:tabs>
          <w:tab w:val="left" w:pos="142"/>
        </w:tabs>
        <w:spacing w:after="0" w:line="360" w:lineRule="auto"/>
        <w:ind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 xml:space="preserve">В соответствии с сопроводительными записями Леонардо, он был создан для определения пропорций (мужского) человеческого тела, как оно описано в трактатах </w:t>
      </w:r>
      <w:hyperlink r:id="rId12" w:tooltip="Древний Рим" w:history="1">
        <w:r w:rsidRPr="00CA291D">
          <w:rPr>
            <w:rStyle w:val="a6"/>
            <w:rFonts w:ascii="Times New Roman" w:eastAsia="Times New Roman" w:hAnsi="Times New Roman" w:cs="Times New Roman"/>
            <w:color w:val="auto"/>
            <w:sz w:val="28"/>
            <w:szCs w:val="28"/>
            <w:u w:val="none"/>
          </w:rPr>
          <w:t xml:space="preserve">античного </w:t>
        </w:r>
        <w:proofErr w:type="spellStart"/>
        <w:r w:rsidRPr="00CA291D">
          <w:rPr>
            <w:rStyle w:val="a6"/>
            <w:rFonts w:ascii="Times New Roman" w:eastAsia="Times New Roman" w:hAnsi="Times New Roman" w:cs="Times New Roman"/>
            <w:color w:val="auto"/>
            <w:sz w:val="28"/>
            <w:szCs w:val="28"/>
            <w:u w:val="none"/>
          </w:rPr>
          <w:t>римского</w:t>
        </w:r>
      </w:hyperlink>
      <w:hyperlink r:id="rId13" w:tooltip="Архитектура" w:history="1">
        <w:r w:rsidRPr="00CA291D">
          <w:rPr>
            <w:rStyle w:val="a6"/>
            <w:rFonts w:ascii="Times New Roman" w:eastAsia="Times New Roman" w:hAnsi="Times New Roman" w:cs="Times New Roman"/>
            <w:color w:val="auto"/>
            <w:sz w:val="28"/>
            <w:szCs w:val="28"/>
            <w:u w:val="none"/>
          </w:rPr>
          <w:t>архитектора</w:t>
        </w:r>
      </w:hyperlink>
      <w:hyperlink r:id="rId14" w:tooltip="Витрувий" w:history="1">
        <w:r w:rsidRPr="00CA291D">
          <w:rPr>
            <w:rStyle w:val="a6"/>
            <w:rFonts w:ascii="Times New Roman" w:eastAsia="Times New Roman" w:hAnsi="Times New Roman" w:cs="Times New Roman"/>
            <w:color w:val="auto"/>
            <w:sz w:val="28"/>
            <w:szCs w:val="28"/>
            <w:u w:val="none"/>
          </w:rPr>
          <w:t>Витрувия</w:t>
        </w:r>
        <w:proofErr w:type="spellEnd"/>
      </w:hyperlink>
      <w:r w:rsidRPr="00CA291D">
        <w:rPr>
          <w:rFonts w:ascii="Times New Roman" w:eastAsia="Times New Roman" w:hAnsi="Times New Roman" w:cs="Times New Roman"/>
          <w:sz w:val="28"/>
          <w:szCs w:val="28"/>
        </w:rPr>
        <w:t xml:space="preserve"> (</w:t>
      </w:r>
      <w:proofErr w:type="spellStart"/>
      <w:r w:rsidRPr="00CA291D">
        <w:rPr>
          <w:rFonts w:ascii="Times New Roman" w:eastAsia="Times New Roman" w:hAnsi="Times New Roman" w:cs="Times New Roman"/>
          <w:sz w:val="28"/>
          <w:szCs w:val="28"/>
        </w:rPr>
        <w:t>Vitruvius</w:t>
      </w:r>
      <w:proofErr w:type="spellEnd"/>
      <w:r w:rsidRPr="00CA291D">
        <w:rPr>
          <w:rFonts w:ascii="Times New Roman" w:eastAsia="Times New Roman" w:hAnsi="Times New Roman" w:cs="Times New Roman"/>
          <w:sz w:val="28"/>
          <w:szCs w:val="28"/>
        </w:rPr>
        <w:t>), который написал следующее про человеческое тело:</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длина от кончика самого длинного до самого низкого основания из четырёх пальцев равна ладони</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ступня составляет четыре ладони</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lastRenderedPageBreak/>
        <w:t>локоть составляет шесть ладоней</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высота человека составляет четыре локтя (и соответственно 24 ладони)</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шаг равняется четырём локтям</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размах человеческих рук равен его высоте</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расстояние от линии волос до подбородка составляет 1/10 его высоты</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расстояние от макушки до подбородка составляет 1/8 его высоты</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расстояние от макушки до сосков составляет 1/4 его высоты</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максимум ширины плеч составляет 1/4 его высоты</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расстояние от локтя до кончика руки составляет 1/4 его высоты</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расстояние от локтя до подмышки составляет 1/8 его высоты</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длина руки составляет 2/5 его высоты</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расстояние от подбородка до носа составляет 1/3 длины его лица</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расстояние от линии волос до бровей 1/3 длины его лица</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длина ушей 1/3 длины лица</w:t>
      </w:r>
    </w:p>
    <w:p w:rsidR="00D74492" w:rsidRPr="00CA291D" w:rsidRDefault="00D74492" w:rsidP="007C755D">
      <w:pPr>
        <w:numPr>
          <w:ilvl w:val="0"/>
          <w:numId w:val="4"/>
        </w:numPr>
        <w:tabs>
          <w:tab w:val="left" w:pos="142"/>
        </w:tabs>
        <w:spacing w:after="0" w:line="360" w:lineRule="auto"/>
        <w:ind w:left="0"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пупок является серединой окружности</w:t>
      </w:r>
    </w:p>
    <w:p w:rsidR="00D74492" w:rsidRPr="00CA291D" w:rsidRDefault="00D74492" w:rsidP="007C755D">
      <w:pPr>
        <w:tabs>
          <w:tab w:val="left" w:pos="142"/>
        </w:tabs>
        <w:spacing w:after="0" w:line="360" w:lineRule="auto"/>
        <w:ind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 xml:space="preserve">Повторное открытие математических пропорций человеческого тела в </w:t>
      </w:r>
      <w:hyperlink r:id="rId15" w:tooltip="XV век" w:history="1">
        <w:r w:rsidRPr="00CA291D">
          <w:rPr>
            <w:rStyle w:val="a6"/>
            <w:rFonts w:ascii="Times New Roman" w:eastAsia="Times New Roman" w:hAnsi="Times New Roman" w:cs="Times New Roman"/>
            <w:color w:val="auto"/>
            <w:sz w:val="28"/>
            <w:szCs w:val="28"/>
            <w:u w:val="none"/>
          </w:rPr>
          <w:t>XV веке</w:t>
        </w:r>
      </w:hyperlink>
      <w:r w:rsidRPr="00CA291D">
        <w:rPr>
          <w:rFonts w:ascii="Times New Roman" w:eastAsia="Times New Roman" w:hAnsi="Times New Roman" w:cs="Times New Roman"/>
          <w:sz w:val="28"/>
          <w:szCs w:val="28"/>
        </w:rPr>
        <w:t xml:space="preserve">, сделанное да Винчи и другими учёными, стало одним из великих достижений, предшествующих </w:t>
      </w:r>
      <w:hyperlink r:id="rId16" w:tooltip="Эпоха Возрождения" w:history="1">
        <w:r w:rsidRPr="00CA291D">
          <w:rPr>
            <w:rStyle w:val="a6"/>
            <w:rFonts w:ascii="Times New Roman" w:eastAsia="Times New Roman" w:hAnsi="Times New Roman" w:cs="Times New Roman"/>
            <w:color w:val="auto"/>
            <w:sz w:val="28"/>
            <w:szCs w:val="28"/>
            <w:u w:val="none"/>
          </w:rPr>
          <w:t>итальянскому ренессансу</w:t>
        </w:r>
      </w:hyperlink>
      <w:r w:rsidRPr="00CA291D">
        <w:rPr>
          <w:rFonts w:ascii="Times New Roman" w:eastAsia="Times New Roman" w:hAnsi="Times New Roman" w:cs="Times New Roman"/>
          <w:sz w:val="28"/>
          <w:szCs w:val="28"/>
        </w:rPr>
        <w:t>.</w:t>
      </w:r>
    </w:p>
    <w:p w:rsidR="00CA291D" w:rsidRDefault="00D74492" w:rsidP="007C755D">
      <w:pPr>
        <w:tabs>
          <w:tab w:val="left" w:pos="142"/>
        </w:tabs>
        <w:spacing w:after="0" w:line="360" w:lineRule="auto"/>
        <w:ind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 xml:space="preserve">Как можно заметить при исследовании рисунка, комбинация расположений рук и ног в действительности даёт две различных позиции. Поза с разведёнными в стороны руками и ногами вместе оказывается вписанной в квадрат. С другой стороны, поза с раскинутыми в стороны и руками и ногами вписана в окружность. При более детальных исследованиях, оказывается, что центром круга является пуп фигуры, а центром квадрата </w:t>
      </w:r>
      <w:hyperlink r:id="rId17" w:tooltip="Половые органы" w:history="1">
        <w:r w:rsidRPr="00CA291D">
          <w:rPr>
            <w:rStyle w:val="a6"/>
            <w:rFonts w:ascii="Times New Roman" w:eastAsia="Times New Roman" w:hAnsi="Times New Roman" w:cs="Times New Roman"/>
            <w:color w:val="auto"/>
            <w:sz w:val="28"/>
            <w:szCs w:val="28"/>
            <w:u w:val="none"/>
          </w:rPr>
          <w:t>половые органы</w:t>
        </w:r>
      </w:hyperlink>
      <w:r w:rsidRPr="00CA291D">
        <w:rPr>
          <w:rFonts w:ascii="Times New Roman" w:eastAsia="Times New Roman" w:hAnsi="Times New Roman" w:cs="Times New Roman"/>
          <w:sz w:val="28"/>
          <w:szCs w:val="28"/>
        </w:rPr>
        <w:t xml:space="preserve">. Впоследствии по этой же методике </w:t>
      </w:r>
      <w:hyperlink r:id="rId18" w:tooltip="Ле Корбюзье" w:history="1">
        <w:r w:rsidRPr="00CA291D">
          <w:rPr>
            <w:rStyle w:val="a6"/>
            <w:rFonts w:ascii="Times New Roman" w:eastAsia="Times New Roman" w:hAnsi="Times New Roman" w:cs="Times New Roman"/>
            <w:color w:val="auto"/>
            <w:sz w:val="28"/>
            <w:szCs w:val="28"/>
            <w:u w:val="none"/>
          </w:rPr>
          <w:t>Корбюзье</w:t>
        </w:r>
      </w:hyperlink>
      <w:r w:rsidRPr="00CA291D">
        <w:rPr>
          <w:rFonts w:ascii="Times New Roman" w:eastAsia="Times New Roman" w:hAnsi="Times New Roman" w:cs="Times New Roman"/>
          <w:sz w:val="28"/>
          <w:szCs w:val="28"/>
        </w:rPr>
        <w:t xml:space="preserve"> составил свою шкалу </w:t>
      </w:r>
      <w:proofErr w:type="spellStart"/>
      <w:r w:rsidRPr="00CA291D">
        <w:rPr>
          <w:rFonts w:ascii="Times New Roman" w:eastAsia="Times New Roman" w:hAnsi="Times New Roman" w:cs="Times New Roman"/>
          <w:sz w:val="28"/>
          <w:szCs w:val="28"/>
        </w:rPr>
        <w:t>пропорционирования</w:t>
      </w:r>
      <w:proofErr w:type="spellEnd"/>
      <w:r w:rsidRPr="00CA291D">
        <w:rPr>
          <w:rFonts w:ascii="Times New Roman" w:eastAsia="Times New Roman" w:hAnsi="Times New Roman" w:cs="Times New Roman"/>
          <w:sz w:val="28"/>
          <w:szCs w:val="28"/>
        </w:rPr>
        <w:t xml:space="preserve"> — </w:t>
      </w:r>
      <w:proofErr w:type="spellStart"/>
      <w:r w:rsidRPr="00CA291D">
        <w:rPr>
          <w:rFonts w:ascii="Times New Roman" w:eastAsia="Times New Roman" w:hAnsi="Times New Roman" w:cs="Times New Roman"/>
          <w:sz w:val="28"/>
          <w:szCs w:val="28"/>
        </w:rPr>
        <w:t>Модулор</w:t>
      </w:r>
      <w:proofErr w:type="spellEnd"/>
      <w:r w:rsidRPr="00CA291D">
        <w:rPr>
          <w:rFonts w:ascii="Times New Roman" w:eastAsia="Times New Roman" w:hAnsi="Times New Roman" w:cs="Times New Roman"/>
          <w:sz w:val="28"/>
          <w:szCs w:val="28"/>
        </w:rPr>
        <w:t xml:space="preserve">, повлиявшую на эстетику архитектуры </w:t>
      </w:r>
      <w:hyperlink r:id="rId19" w:tooltip="XX век" w:history="1">
        <w:r w:rsidRPr="00CA291D">
          <w:rPr>
            <w:rStyle w:val="a6"/>
            <w:rFonts w:ascii="Times New Roman" w:eastAsia="Times New Roman" w:hAnsi="Times New Roman" w:cs="Times New Roman"/>
            <w:color w:val="auto"/>
            <w:sz w:val="28"/>
            <w:szCs w:val="28"/>
            <w:u w:val="none"/>
          </w:rPr>
          <w:t>XX века</w:t>
        </w:r>
      </w:hyperlink>
      <w:r w:rsidRPr="00CA291D">
        <w:rPr>
          <w:rFonts w:ascii="Times New Roman" w:eastAsia="Times New Roman" w:hAnsi="Times New Roman" w:cs="Times New Roman"/>
          <w:sz w:val="28"/>
          <w:szCs w:val="28"/>
        </w:rPr>
        <w:t>.</w:t>
      </w:r>
    </w:p>
    <w:p w:rsidR="003C4AA0" w:rsidRPr="00CA291D" w:rsidRDefault="003C4AA0" w:rsidP="007C755D">
      <w:pPr>
        <w:tabs>
          <w:tab w:val="left" w:pos="142"/>
        </w:tabs>
        <w:spacing w:after="0" w:line="360" w:lineRule="auto"/>
        <w:ind w:firstLine="426"/>
        <w:jc w:val="both"/>
        <w:rPr>
          <w:rFonts w:ascii="Times New Roman" w:eastAsia="Times New Roman" w:hAnsi="Times New Roman" w:cs="Times New Roman"/>
          <w:sz w:val="28"/>
          <w:szCs w:val="28"/>
        </w:rPr>
      </w:pPr>
      <w:r w:rsidRPr="00A57858">
        <w:rPr>
          <w:rFonts w:ascii="Times New Roman" w:hAnsi="Times New Roman" w:cs="Times New Roman"/>
          <w:b/>
          <w:sz w:val="28"/>
          <w:szCs w:val="28"/>
        </w:rPr>
        <w:t>Золотое сечение</w:t>
      </w:r>
      <w:r w:rsidRPr="00CA291D">
        <w:rPr>
          <w:rFonts w:ascii="Times New Roman" w:hAnsi="Times New Roman" w:cs="Times New Roman"/>
          <w:sz w:val="28"/>
          <w:szCs w:val="28"/>
        </w:rPr>
        <w:t xml:space="preserve"> (гармоничное деление, деление в крайнем и среднем отношении</w:t>
      </w:r>
      <w:proofErr w:type="gramStart"/>
      <w:r w:rsidRPr="00CA291D">
        <w:rPr>
          <w:rFonts w:ascii="Times New Roman" w:hAnsi="Times New Roman" w:cs="Times New Roman"/>
          <w:sz w:val="28"/>
          <w:szCs w:val="28"/>
        </w:rPr>
        <w:t>)-</w:t>
      </w:r>
      <w:proofErr w:type="gramEnd"/>
      <w:r w:rsidRPr="00CA291D">
        <w:rPr>
          <w:rFonts w:ascii="Times New Roman" w:hAnsi="Times New Roman" w:cs="Times New Roman"/>
          <w:sz w:val="28"/>
          <w:szCs w:val="28"/>
        </w:rPr>
        <w:t>деление отрезка, при котором большая его часть является средней пропорциональной между всем отрезком и меньшей его частью</w:t>
      </w:r>
      <w:r w:rsidR="00FB53B1" w:rsidRPr="00CA291D">
        <w:rPr>
          <w:rFonts w:ascii="Times New Roman" w:hAnsi="Times New Roman" w:cs="Times New Roman"/>
          <w:sz w:val="28"/>
          <w:szCs w:val="28"/>
        </w:rPr>
        <w:t>.</w:t>
      </w:r>
    </w:p>
    <w:p w:rsidR="00FB53B1" w:rsidRPr="00CA291D" w:rsidRDefault="00FB53B1" w:rsidP="007C755D">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lastRenderedPageBreak/>
        <w:t xml:space="preserve">Начиная с древности золотое </w:t>
      </w:r>
      <w:proofErr w:type="gramStart"/>
      <w:r w:rsidRPr="00CA291D">
        <w:rPr>
          <w:rFonts w:ascii="Times New Roman" w:hAnsi="Times New Roman" w:cs="Times New Roman"/>
          <w:sz w:val="28"/>
          <w:szCs w:val="28"/>
        </w:rPr>
        <w:t>сечение</w:t>
      </w:r>
      <w:proofErr w:type="gramEnd"/>
      <w:r w:rsidRPr="00CA291D">
        <w:rPr>
          <w:rFonts w:ascii="Times New Roman" w:hAnsi="Times New Roman" w:cs="Times New Roman"/>
          <w:sz w:val="28"/>
          <w:szCs w:val="28"/>
        </w:rPr>
        <w:t xml:space="preserve"> использовалось в строительстве и геометрии.</w:t>
      </w:r>
    </w:p>
    <w:p w:rsidR="002C72CD" w:rsidRPr="00CA291D" w:rsidRDefault="00FB53B1" w:rsidP="007C755D">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В 15-16 вв. усилился интерес к золотому сечению</w:t>
      </w:r>
      <w:r w:rsidR="002C72CD" w:rsidRPr="00CA291D">
        <w:rPr>
          <w:rFonts w:ascii="Times New Roman" w:hAnsi="Times New Roman" w:cs="Times New Roman"/>
          <w:sz w:val="28"/>
          <w:szCs w:val="28"/>
        </w:rPr>
        <w:t xml:space="preserve"> среди ученых и художников в связи с его </w:t>
      </w:r>
      <w:proofErr w:type="gramStart"/>
      <w:r w:rsidR="002C72CD" w:rsidRPr="00CA291D">
        <w:rPr>
          <w:rFonts w:ascii="Times New Roman" w:hAnsi="Times New Roman" w:cs="Times New Roman"/>
          <w:sz w:val="28"/>
          <w:szCs w:val="28"/>
        </w:rPr>
        <w:t>применением</w:t>
      </w:r>
      <w:proofErr w:type="gramEnd"/>
      <w:r w:rsidR="002C72CD" w:rsidRPr="00CA291D">
        <w:rPr>
          <w:rFonts w:ascii="Times New Roman" w:hAnsi="Times New Roman" w:cs="Times New Roman"/>
          <w:sz w:val="28"/>
          <w:szCs w:val="28"/>
        </w:rPr>
        <w:t xml:space="preserve"> как в геометрии, так и в искусстве, особенно в архитектуре.</w:t>
      </w:r>
    </w:p>
    <w:p w:rsidR="00EF4F5F" w:rsidRPr="00CA291D" w:rsidRDefault="00EF4F5F" w:rsidP="007C755D">
      <w:pPr>
        <w:tabs>
          <w:tab w:val="left" w:pos="142"/>
        </w:tabs>
        <w:spacing w:after="0" w:line="360" w:lineRule="auto"/>
        <w:ind w:firstLine="426"/>
        <w:jc w:val="both"/>
        <w:rPr>
          <w:rFonts w:ascii="Times New Roman" w:hAnsi="Times New Roman" w:cs="Times New Roman"/>
          <w:sz w:val="28"/>
          <w:szCs w:val="28"/>
        </w:rPr>
      </w:pPr>
      <w:r w:rsidRPr="00CA291D">
        <w:rPr>
          <w:rFonts w:ascii="Times New Roman" w:eastAsia="Times New Roman" w:hAnsi="Times New Roman" w:cs="Times New Roman"/>
          <w:sz w:val="28"/>
          <w:szCs w:val="28"/>
        </w:rPr>
        <w:t xml:space="preserve">Начиная с </w:t>
      </w:r>
      <w:hyperlink r:id="rId20" w:tooltip="Леонардо да Винчи" w:history="1">
        <w:r w:rsidRPr="00CA291D">
          <w:rPr>
            <w:rStyle w:val="a6"/>
            <w:rFonts w:ascii="Times New Roman" w:eastAsia="Times New Roman" w:hAnsi="Times New Roman" w:cs="Times New Roman"/>
            <w:color w:val="auto"/>
            <w:sz w:val="28"/>
            <w:szCs w:val="28"/>
            <w:u w:val="none"/>
          </w:rPr>
          <w:t>Леонардо да Винчи</w:t>
        </w:r>
      </w:hyperlink>
      <w:r w:rsidRPr="00CA291D">
        <w:rPr>
          <w:rFonts w:ascii="Times New Roman" w:eastAsia="Times New Roman" w:hAnsi="Times New Roman" w:cs="Times New Roman"/>
          <w:sz w:val="28"/>
          <w:szCs w:val="28"/>
        </w:rPr>
        <w:t xml:space="preserve">, многие художники сознательно использовали пропорции «золотого сечения». Российский зодчий </w:t>
      </w:r>
      <w:hyperlink r:id="rId21" w:tooltip="Жолтовский, Иван Владиславович" w:history="1">
        <w:r w:rsidRPr="00CA291D">
          <w:rPr>
            <w:rStyle w:val="a6"/>
            <w:rFonts w:ascii="Times New Roman" w:eastAsia="Times New Roman" w:hAnsi="Times New Roman" w:cs="Times New Roman"/>
            <w:color w:val="auto"/>
            <w:sz w:val="28"/>
            <w:szCs w:val="28"/>
            <w:u w:val="none"/>
          </w:rPr>
          <w:t>Жолтовский</w:t>
        </w:r>
      </w:hyperlink>
      <w:r w:rsidRPr="00CA291D">
        <w:rPr>
          <w:rFonts w:ascii="Times New Roman" w:eastAsia="Times New Roman" w:hAnsi="Times New Roman" w:cs="Times New Roman"/>
          <w:sz w:val="28"/>
          <w:szCs w:val="28"/>
        </w:rPr>
        <w:t xml:space="preserve"> также использовал золотое сечение в своих проектах</w:t>
      </w:r>
    </w:p>
    <w:p w:rsidR="00CD260C" w:rsidRPr="00CA291D" w:rsidRDefault="002C72CD" w:rsidP="007C755D">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sz w:val="28"/>
          <w:szCs w:val="28"/>
        </w:rPr>
        <w:t xml:space="preserve">А. </w:t>
      </w:r>
      <w:proofErr w:type="spellStart"/>
      <w:r w:rsidRPr="00CA291D">
        <w:rPr>
          <w:rFonts w:ascii="Times New Roman" w:hAnsi="Times New Roman" w:cs="Times New Roman"/>
          <w:sz w:val="28"/>
          <w:szCs w:val="28"/>
        </w:rPr>
        <w:t>Пачоли</w:t>
      </w:r>
      <w:proofErr w:type="spellEnd"/>
      <w:r w:rsidRPr="00CA291D">
        <w:rPr>
          <w:rFonts w:ascii="Times New Roman" w:hAnsi="Times New Roman" w:cs="Times New Roman"/>
          <w:sz w:val="28"/>
          <w:szCs w:val="28"/>
        </w:rPr>
        <w:t xml:space="preserve"> посвятил золотому сечению восторженную книгу</w:t>
      </w:r>
      <w:r w:rsidR="00CA291D" w:rsidRPr="00CA291D">
        <w:rPr>
          <w:rFonts w:ascii="Times New Roman" w:hAnsi="Times New Roman" w:cs="Times New Roman"/>
          <w:sz w:val="28"/>
          <w:szCs w:val="28"/>
        </w:rPr>
        <w:t xml:space="preserve"> «Божественная пропорция»(1509).  По мнению современников и историков науки, Лука </w:t>
      </w:r>
      <w:proofErr w:type="spellStart"/>
      <w:r w:rsidR="00CA291D" w:rsidRPr="00CA291D">
        <w:rPr>
          <w:rFonts w:ascii="Times New Roman" w:hAnsi="Times New Roman" w:cs="Times New Roman"/>
          <w:sz w:val="28"/>
          <w:szCs w:val="28"/>
        </w:rPr>
        <w:t>Пачоли</w:t>
      </w:r>
      <w:proofErr w:type="spellEnd"/>
      <w:r w:rsidR="00CA291D" w:rsidRPr="00CA291D">
        <w:rPr>
          <w:rFonts w:ascii="Times New Roman" w:hAnsi="Times New Roman" w:cs="Times New Roman"/>
          <w:sz w:val="28"/>
          <w:szCs w:val="28"/>
        </w:rPr>
        <w:t xml:space="preserve"> был настоящим светилом, величайшим математиком Италии в период между Фибоначчи и Галилеем. Лука </w:t>
      </w:r>
      <w:proofErr w:type="spellStart"/>
      <w:r w:rsidR="00CA291D" w:rsidRPr="00CA291D">
        <w:rPr>
          <w:rFonts w:ascii="Times New Roman" w:hAnsi="Times New Roman" w:cs="Times New Roman"/>
          <w:sz w:val="28"/>
          <w:szCs w:val="28"/>
        </w:rPr>
        <w:t>Пачоли</w:t>
      </w:r>
      <w:proofErr w:type="spellEnd"/>
      <w:r w:rsidR="00CA291D" w:rsidRPr="00CA291D">
        <w:rPr>
          <w:rFonts w:ascii="Times New Roman" w:hAnsi="Times New Roman" w:cs="Times New Roman"/>
          <w:sz w:val="28"/>
          <w:szCs w:val="28"/>
        </w:rPr>
        <w:t xml:space="preserve"> был учеником художника Пьеро </w:t>
      </w:r>
      <w:proofErr w:type="spellStart"/>
      <w:r w:rsidR="00CA291D" w:rsidRPr="00CA291D">
        <w:rPr>
          <w:rFonts w:ascii="Times New Roman" w:hAnsi="Times New Roman" w:cs="Times New Roman"/>
          <w:sz w:val="28"/>
          <w:szCs w:val="28"/>
        </w:rPr>
        <w:t>деллаФранчески</w:t>
      </w:r>
      <w:proofErr w:type="spellEnd"/>
      <w:r w:rsidR="00CA291D" w:rsidRPr="00CA291D">
        <w:rPr>
          <w:rFonts w:ascii="Times New Roman" w:hAnsi="Times New Roman" w:cs="Times New Roman"/>
          <w:sz w:val="28"/>
          <w:szCs w:val="28"/>
        </w:rPr>
        <w:t>, написавшего две книги, одна из которых называлась «О перспективе в живописи». Его считают творцом начертательной геометрии</w:t>
      </w:r>
      <w:proofErr w:type="gramStart"/>
      <w:r w:rsidR="00CA291D" w:rsidRPr="00CA291D">
        <w:rPr>
          <w:rFonts w:ascii="Times New Roman" w:hAnsi="Times New Roman" w:cs="Times New Roman"/>
          <w:sz w:val="28"/>
          <w:szCs w:val="28"/>
        </w:rPr>
        <w:t xml:space="preserve"> ;</w:t>
      </w:r>
      <w:proofErr w:type="gramEnd"/>
      <w:r w:rsidRPr="00CA291D">
        <w:rPr>
          <w:rFonts w:ascii="Times New Roman" w:hAnsi="Times New Roman" w:cs="Times New Roman"/>
          <w:sz w:val="28"/>
          <w:szCs w:val="28"/>
        </w:rPr>
        <w:t xml:space="preserve"> о золотом сечении много писал в одном из своих ранних произведений </w:t>
      </w:r>
      <w:r w:rsidR="00CD260C" w:rsidRPr="00CA291D">
        <w:rPr>
          <w:rFonts w:ascii="Times New Roman" w:hAnsi="Times New Roman" w:cs="Times New Roman"/>
          <w:sz w:val="28"/>
          <w:szCs w:val="28"/>
        </w:rPr>
        <w:t>И. Кеплер (1596).</w:t>
      </w:r>
      <w:r w:rsidR="00CA291D" w:rsidRPr="00CA291D">
        <w:rPr>
          <w:rFonts w:ascii="Times New Roman" w:hAnsi="Times New Roman" w:cs="Times New Roman"/>
          <w:sz w:val="28"/>
          <w:szCs w:val="28"/>
        </w:rPr>
        <w:t xml:space="preserve"> Он первый обращает внимание на значение золотой пропорции для ботаники (рост растений и их строение).</w:t>
      </w:r>
    </w:p>
    <w:p w:rsidR="00D74492" w:rsidRPr="00CA291D" w:rsidRDefault="00D74492" w:rsidP="007C755D">
      <w:pPr>
        <w:tabs>
          <w:tab w:val="left" w:pos="142"/>
        </w:tabs>
        <w:spacing w:after="0" w:line="360" w:lineRule="auto"/>
        <w:ind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sz w:val="28"/>
          <w:szCs w:val="28"/>
        </w:rPr>
        <w:t>Под «правилом золотого сечения» в архитектуре и искусстве обычно понимаются асимметричные композиции, не обязательно содержащие золотое сечение математически.</w:t>
      </w:r>
    </w:p>
    <w:p w:rsidR="00D74492" w:rsidRPr="00CA291D" w:rsidRDefault="00D74492" w:rsidP="007C755D">
      <w:pPr>
        <w:tabs>
          <w:tab w:val="left" w:pos="142"/>
        </w:tabs>
        <w:spacing w:after="0" w:line="360" w:lineRule="auto"/>
        <w:ind w:firstLine="426"/>
        <w:jc w:val="both"/>
        <w:rPr>
          <w:rFonts w:ascii="Times New Roman" w:hAnsi="Times New Roman" w:cs="Times New Roman"/>
          <w:sz w:val="28"/>
          <w:szCs w:val="28"/>
        </w:rPr>
      </w:pPr>
      <w:r w:rsidRPr="00CA291D">
        <w:rPr>
          <w:rFonts w:ascii="Times New Roman" w:eastAsia="Times New Roman" w:hAnsi="Times New Roman" w:cs="Times New Roman"/>
          <w:sz w:val="28"/>
          <w:szCs w:val="28"/>
        </w:rPr>
        <w:t>Многие утверждают, что объекты, содержащие в себе «золотое сечение», воспринимаются людьми как наиболее гармоничные.</w:t>
      </w:r>
    </w:p>
    <w:p w:rsidR="00D74492" w:rsidRPr="00CA291D" w:rsidRDefault="00D74492" w:rsidP="007C755D">
      <w:pPr>
        <w:tabs>
          <w:tab w:val="left" w:pos="142"/>
        </w:tabs>
        <w:spacing w:after="0" w:line="360" w:lineRule="auto"/>
        <w:ind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bCs/>
          <w:sz w:val="28"/>
          <w:szCs w:val="28"/>
        </w:rPr>
        <w:t>Геометрическое построение.</w:t>
      </w:r>
      <w:r w:rsidRPr="00CA291D">
        <w:rPr>
          <w:rFonts w:ascii="Times New Roman" w:eastAsia="Times New Roman" w:hAnsi="Times New Roman" w:cs="Times New Roman"/>
          <w:sz w:val="28"/>
          <w:szCs w:val="28"/>
        </w:rPr>
        <w:t xml:space="preserve"> Золотое сечение отрезка </w:t>
      </w:r>
      <w:r w:rsidRPr="00CA291D">
        <w:rPr>
          <w:rFonts w:ascii="Times New Roman" w:eastAsia="Times New Roman" w:hAnsi="Times New Roman" w:cs="Times New Roman"/>
          <w:i/>
          <w:iCs/>
          <w:sz w:val="28"/>
          <w:szCs w:val="28"/>
        </w:rPr>
        <w:t>AB</w:t>
      </w:r>
      <w:r w:rsidRPr="00CA291D">
        <w:rPr>
          <w:rFonts w:ascii="Times New Roman" w:eastAsia="Times New Roman" w:hAnsi="Times New Roman" w:cs="Times New Roman"/>
          <w:sz w:val="28"/>
          <w:szCs w:val="28"/>
        </w:rPr>
        <w:t xml:space="preserve"> можно </w:t>
      </w:r>
      <w:hyperlink r:id="rId22" w:tooltip="Построение с помощью циркуля и линейки" w:history="1">
        <w:r w:rsidRPr="00CA291D">
          <w:rPr>
            <w:rStyle w:val="a6"/>
            <w:rFonts w:ascii="Times New Roman" w:eastAsia="Times New Roman" w:hAnsi="Times New Roman" w:cs="Times New Roman"/>
            <w:color w:val="auto"/>
            <w:sz w:val="28"/>
            <w:szCs w:val="28"/>
            <w:u w:val="none"/>
          </w:rPr>
          <w:t>построить</w:t>
        </w:r>
      </w:hyperlink>
      <w:r w:rsidRPr="00CA291D">
        <w:rPr>
          <w:rFonts w:ascii="Times New Roman" w:eastAsia="Times New Roman" w:hAnsi="Times New Roman" w:cs="Times New Roman"/>
          <w:sz w:val="28"/>
          <w:szCs w:val="28"/>
        </w:rPr>
        <w:t xml:space="preserve"> следующим образом: в точке </w:t>
      </w:r>
      <w:r w:rsidRPr="00CA291D">
        <w:rPr>
          <w:rFonts w:ascii="Times New Roman" w:eastAsia="Times New Roman" w:hAnsi="Times New Roman" w:cs="Times New Roman"/>
          <w:i/>
          <w:iCs/>
          <w:sz w:val="28"/>
          <w:szCs w:val="28"/>
        </w:rPr>
        <w:t>B</w:t>
      </w:r>
      <w:r w:rsidRPr="00CA291D">
        <w:rPr>
          <w:rFonts w:ascii="Times New Roman" w:eastAsia="Times New Roman" w:hAnsi="Times New Roman" w:cs="Times New Roman"/>
          <w:sz w:val="28"/>
          <w:szCs w:val="28"/>
        </w:rPr>
        <w:t xml:space="preserve"> восстанавливают перпендикуляр к </w:t>
      </w:r>
      <w:r w:rsidRPr="00CA291D">
        <w:rPr>
          <w:rFonts w:ascii="Times New Roman" w:eastAsia="Times New Roman" w:hAnsi="Times New Roman" w:cs="Times New Roman"/>
          <w:i/>
          <w:iCs/>
          <w:sz w:val="28"/>
          <w:szCs w:val="28"/>
        </w:rPr>
        <w:t>AB</w:t>
      </w:r>
      <w:r w:rsidRPr="00CA291D">
        <w:rPr>
          <w:rFonts w:ascii="Times New Roman" w:eastAsia="Times New Roman" w:hAnsi="Times New Roman" w:cs="Times New Roman"/>
          <w:sz w:val="28"/>
          <w:szCs w:val="28"/>
        </w:rPr>
        <w:t xml:space="preserve">, откладывают на нём отрезок </w:t>
      </w:r>
      <w:r w:rsidRPr="00CA291D">
        <w:rPr>
          <w:rFonts w:ascii="Times New Roman" w:eastAsia="Times New Roman" w:hAnsi="Times New Roman" w:cs="Times New Roman"/>
          <w:i/>
          <w:iCs/>
          <w:sz w:val="28"/>
          <w:szCs w:val="28"/>
        </w:rPr>
        <w:t>BC</w:t>
      </w:r>
      <w:r w:rsidRPr="00CA291D">
        <w:rPr>
          <w:rFonts w:ascii="Times New Roman" w:eastAsia="Times New Roman" w:hAnsi="Times New Roman" w:cs="Times New Roman"/>
          <w:sz w:val="28"/>
          <w:szCs w:val="28"/>
        </w:rPr>
        <w:t xml:space="preserve">, равный половине </w:t>
      </w:r>
      <w:r w:rsidRPr="00CA291D">
        <w:rPr>
          <w:rFonts w:ascii="Times New Roman" w:eastAsia="Times New Roman" w:hAnsi="Times New Roman" w:cs="Times New Roman"/>
          <w:i/>
          <w:iCs/>
          <w:sz w:val="28"/>
          <w:szCs w:val="28"/>
        </w:rPr>
        <w:t>AB</w:t>
      </w:r>
      <w:r w:rsidRPr="00CA291D">
        <w:rPr>
          <w:rFonts w:ascii="Times New Roman" w:eastAsia="Times New Roman" w:hAnsi="Times New Roman" w:cs="Times New Roman"/>
          <w:sz w:val="28"/>
          <w:szCs w:val="28"/>
        </w:rPr>
        <w:t xml:space="preserve">, на отрезке </w:t>
      </w:r>
      <w:r w:rsidRPr="00CA291D">
        <w:rPr>
          <w:rFonts w:ascii="Times New Roman" w:eastAsia="Times New Roman" w:hAnsi="Times New Roman" w:cs="Times New Roman"/>
          <w:i/>
          <w:iCs/>
          <w:sz w:val="28"/>
          <w:szCs w:val="28"/>
        </w:rPr>
        <w:t>AC</w:t>
      </w:r>
      <w:r w:rsidRPr="00CA291D">
        <w:rPr>
          <w:rFonts w:ascii="Times New Roman" w:eastAsia="Times New Roman" w:hAnsi="Times New Roman" w:cs="Times New Roman"/>
          <w:sz w:val="28"/>
          <w:szCs w:val="28"/>
        </w:rPr>
        <w:t xml:space="preserve"> откладывают отрезок </w:t>
      </w:r>
      <w:r w:rsidRPr="00CA291D">
        <w:rPr>
          <w:rFonts w:ascii="Times New Roman" w:eastAsia="Times New Roman" w:hAnsi="Times New Roman" w:cs="Times New Roman"/>
          <w:i/>
          <w:iCs/>
          <w:sz w:val="28"/>
          <w:szCs w:val="28"/>
        </w:rPr>
        <w:t>CD</w:t>
      </w:r>
      <w:r w:rsidRPr="00CA291D">
        <w:rPr>
          <w:rFonts w:ascii="Times New Roman" w:eastAsia="Times New Roman" w:hAnsi="Times New Roman" w:cs="Times New Roman"/>
          <w:sz w:val="28"/>
          <w:szCs w:val="28"/>
        </w:rPr>
        <w:t xml:space="preserve">, равный </w:t>
      </w:r>
      <w:r w:rsidRPr="00CA291D">
        <w:rPr>
          <w:rFonts w:ascii="Times New Roman" w:eastAsia="Times New Roman" w:hAnsi="Times New Roman" w:cs="Times New Roman"/>
          <w:i/>
          <w:iCs/>
          <w:sz w:val="28"/>
          <w:szCs w:val="28"/>
        </w:rPr>
        <w:t>BC</w:t>
      </w:r>
      <w:r w:rsidRPr="00CA291D">
        <w:rPr>
          <w:rFonts w:ascii="Times New Roman" w:eastAsia="Times New Roman" w:hAnsi="Times New Roman" w:cs="Times New Roman"/>
          <w:sz w:val="28"/>
          <w:szCs w:val="28"/>
        </w:rPr>
        <w:t xml:space="preserve">, и наконец, на отрезке </w:t>
      </w:r>
      <w:r w:rsidRPr="00CA291D">
        <w:rPr>
          <w:rFonts w:ascii="Times New Roman" w:eastAsia="Times New Roman" w:hAnsi="Times New Roman" w:cs="Times New Roman"/>
          <w:i/>
          <w:iCs/>
          <w:sz w:val="28"/>
          <w:szCs w:val="28"/>
        </w:rPr>
        <w:t>AB</w:t>
      </w:r>
      <w:r w:rsidRPr="00CA291D">
        <w:rPr>
          <w:rFonts w:ascii="Times New Roman" w:eastAsia="Times New Roman" w:hAnsi="Times New Roman" w:cs="Times New Roman"/>
          <w:sz w:val="28"/>
          <w:szCs w:val="28"/>
        </w:rPr>
        <w:t xml:space="preserve"> откладывают отрезок </w:t>
      </w:r>
      <w:r w:rsidRPr="00CA291D">
        <w:rPr>
          <w:rFonts w:ascii="Times New Roman" w:eastAsia="Times New Roman" w:hAnsi="Times New Roman" w:cs="Times New Roman"/>
          <w:i/>
          <w:iCs/>
          <w:sz w:val="28"/>
          <w:szCs w:val="28"/>
        </w:rPr>
        <w:t>AE</w:t>
      </w:r>
      <w:r w:rsidRPr="00CA291D">
        <w:rPr>
          <w:rFonts w:ascii="Times New Roman" w:eastAsia="Times New Roman" w:hAnsi="Times New Roman" w:cs="Times New Roman"/>
          <w:sz w:val="28"/>
          <w:szCs w:val="28"/>
        </w:rPr>
        <w:t xml:space="preserve">, равный </w:t>
      </w:r>
      <w:r w:rsidRPr="00CA291D">
        <w:rPr>
          <w:rFonts w:ascii="Times New Roman" w:eastAsia="Times New Roman" w:hAnsi="Times New Roman" w:cs="Times New Roman"/>
          <w:i/>
          <w:iCs/>
          <w:sz w:val="28"/>
          <w:szCs w:val="28"/>
        </w:rPr>
        <w:t>AD</w:t>
      </w:r>
      <w:r w:rsidRPr="00CA291D">
        <w:rPr>
          <w:rFonts w:ascii="Times New Roman" w:eastAsia="Times New Roman" w:hAnsi="Times New Roman" w:cs="Times New Roman"/>
          <w:sz w:val="28"/>
          <w:szCs w:val="28"/>
        </w:rPr>
        <w:t>. Тогда</w:t>
      </w:r>
    </w:p>
    <w:p w:rsidR="00D74492" w:rsidRPr="00CA291D" w:rsidRDefault="00D74492" w:rsidP="007C755D">
      <w:pPr>
        <w:tabs>
          <w:tab w:val="left" w:pos="142"/>
        </w:tabs>
        <w:spacing w:after="0" w:line="360" w:lineRule="auto"/>
        <w:ind w:firstLine="426"/>
        <w:jc w:val="both"/>
        <w:rPr>
          <w:rFonts w:ascii="Times New Roman" w:eastAsia="Times New Roman" w:hAnsi="Times New Roman" w:cs="Times New Roman"/>
          <w:sz w:val="28"/>
          <w:szCs w:val="28"/>
        </w:rPr>
      </w:pPr>
      <w:r w:rsidRPr="00CA291D">
        <w:rPr>
          <w:rFonts w:ascii="Times New Roman" w:eastAsia="Times New Roman" w:hAnsi="Times New Roman" w:cs="Times New Roman"/>
          <w:noProof/>
          <w:sz w:val="28"/>
          <w:szCs w:val="28"/>
        </w:rPr>
        <w:drawing>
          <wp:inline distT="0" distB="0" distL="0" distR="0" wp14:anchorId="4A133702" wp14:editId="5E3215CD">
            <wp:extent cx="1533525" cy="447675"/>
            <wp:effectExtent l="0" t="0" r="0" b="0"/>
            <wp:docPr id="1" name="Рисунок 1" descr="Описание: \varphi=\frac{|AB|}{|AE|}=\frac{|AE|}{|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varphi=\frac{|AB|}{|AE|}=\frac{|AE|}{|E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a:ln>
                      <a:noFill/>
                    </a:ln>
                  </pic:spPr>
                </pic:pic>
              </a:graphicData>
            </a:graphic>
          </wp:inline>
        </w:drawing>
      </w:r>
    </w:p>
    <w:p w:rsidR="00D74492" w:rsidRPr="00CA291D" w:rsidRDefault="00D74492" w:rsidP="007C755D">
      <w:pPr>
        <w:pStyle w:val="a5"/>
        <w:tabs>
          <w:tab w:val="left" w:pos="142"/>
        </w:tabs>
        <w:spacing w:before="0" w:beforeAutospacing="0" w:after="0" w:afterAutospacing="0" w:line="360" w:lineRule="auto"/>
        <w:ind w:firstLine="426"/>
        <w:jc w:val="both"/>
        <w:rPr>
          <w:sz w:val="28"/>
          <w:szCs w:val="28"/>
        </w:rPr>
      </w:pPr>
      <w:r w:rsidRPr="00CA291D">
        <w:rPr>
          <w:sz w:val="28"/>
          <w:szCs w:val="28"/>
        </w:rPr>
        <w:lastRenderedPageBreak/>
        <w:t xml:space="preserve">Практическое знакомство с золотым сечением начинают с деления отрезка прямой в золотой пропорции с помощью циркуля и линейки. </w:t>
      </w:r>
    </w:p>
    <w:p w:rsidR="00284DFC" w:rsidRPr="00CA291D" w:rsidRDefault="00D74492" w:rsidP="00407E9D">
      <w:pPr>
        <w:pStyle w:val="a5"/>
        <w:tabs>
          <w:tab w:val="left" w:pos="142"/>
        </w:tabs>
        <w:spacing w:before="0" w:beforeAutospacing="0" w:after="0" w:afterAutospacing="0" w:line="360" w:lineRule="auto"/>
        <w:ind w:firstLine="426"/>
        <w:jc w:val="both"/>
        <w:rPr>
          <w:sz w:val="28"/>
          <w:szCs w:val="28"/>
        </w:rPr>
      </w:pPr>
      <w:r w:rsidRPr="00CA291D">
        <w:rPr>
          <w:sz w:val="28"/>
          <w:szCs w:val="28"/>
        </w:rPr>
        <w:t>Из точки</w:t>
      </w:r>
      <w:proofErr w:type="gramStart"/>
      <w:r w:rsidRPr="00CA291D">
        <w:rPr>
          <w:sz w:val="28"/>
          <w:szCs w:val="28"/>
        </w:rPr>
        <w:t xml:space="preserve"> В</w:t>
      </w:r>
      <w:proofErr w:type="gramEnd"/>
      <w:r w:rsidRPr="00CA291D">
        <w:rPr>
          <w:sz w:val="28"/>
          <w:szCs w:val="28"/>
        </w:rPr>
        <w:t xml:space="preserve"> восставляется перпендикуляр, равный половине АВ. Полученная точка</w:t>
      </w:r>
      <w:proofErr w:type="gramStart"/>
      <w:r w:rsidRPr="00CA291D">
        <w:rPr>
          <w:sz w:val="28"/>
          <w:szCs w:val="28"/>
        </w:rPr>
        <w:t xml:space="preserve"> С</w:t>
      </w:r>
      <w:proofErr w:type="gramEnd"/>
      <w:r w:rsidRPr="00CA291D">
        <w:rPr>
          <w:sz w:val="28"/>
          <w:szCs w:val="28"/>
        </w:rPr>
        <w:t xml:space="preserve"> соединяется линией с точкой А. На полученной линии откладывается отрезок ВС, заканчивающийся точкой D. Отрезок AD переносится на </w:t>
      </w:r>
      <w:proofErr w:type="gramStart"/>
      <w:r w:rsidRPr="00CA291D">
        <w:rPr>
          <w:sz w:val="28"/>
          <w:szCs w:val="28"/>
        </w:rPr>
        <w:t>прямую</w:t>
      </w:r>
      <w:proofErr w:type="gramEnd"/>
      <w:r w:rsidRPr="00CA291D">
        <w:rPr>
          <w:sz w:val="28"/>
          <w:szCs w:val="28"/>
        </w:rPr>
        <w:t xml:space="preserve"> АВ. Полученная при этом точка Е делит отрезок АВ в соотношении золотой пропорции</w:t>
      </w:r>
      <w:proofErr w:type="gramStart"/>
      <w:r w:rsidRPr="00CA291D">
        <w:rPr>
          <w:sz w:val="28"/>
          <w:szCs w:val="28"/>
        </w:rPr>
        <w:t>.</w:t>
      </w:r>
      <w:proofErr w:type="gramEnd"/>
      <w:r w:rsidRPr="00CA291D">
        <w:rPr>
          <w:sz w:val="28"/>
          <w:szCs w:val="28"/>
        </w:rPr>
        <w:t xml:space="preserve"> </w:t>
      </w:r>
      <w:r w:rsidR="00407E9D">
        <w:rPr>
          <w:i/>
          <w:sz w:val="28"/>
          <w:szCs w:val="28"/>
        </w:rPr>
        <w:t>(</w:t>
      </w:r>
      <w:proofErr w:type="gramStart"/>
      <w:r w:rsidR="00407E9D">
        <w:rPr>
          <w:i/>
          <w:sz w:val="28"/>
          <w:szCs w:val="28"/>
        </w:rPr>
        <w:t>п</w:t>
      </w:r>
      <w:proofErr w:type="gramEnd"/>
      <w:r w:rsidR="00407E9D">
        <w:rPr>
          <w:i/>
          <w:sz w:val="28"/>
          <w:szCs w:val="28"/>
        </w:rPr>
        <w:t>риложение 2</w:t>
      </w:r>
      <w:r w:rsidR="00284DFC" w:rsidRPr="00407E9D">
        <w:rPr>
          <w:i/>
          <w:sz w:val="28"/>
          <w:szCs w:val="28"/>
        </w:rPr>
        <w:t>, Рис</w:t>
      </w:r>
      <w:r w:rsidR="00407E9D">
        <w:rPr>
          <w:i/>
          <w:sz w:val="28"/>
          <w:szCs w:val="28"/>
        </w:rPr>
        <w:t>.3</w:t>
      </w:r>
      <w:r w:rsidR="00284DFC" w:rsidRPr="00407E9D">
        <w:rPr>
          <w:i/>
          <w:sz w:val="28"/>
          <w:szCs w:val="28"/>
        </w:rPr>
        <w:t>)</w:t>
      </w:r>
    </w:p>
    <w:p w:rsidR="00CA291D" w:rsidRDefault="0068217E" w:rsidP="007C755D">
      <w:pPr>
        <w:tabs>
          <w:tab w:val="left" w:pos="142"/>
        </w:tabs>
        <w:spacing w:after="0" w:line="360" w:lineRule="auto"/>
        <w:ind w:firstLine="426"/>
        <w:jc w:val="both"/>
        <w:rPr>
          <w:rFonts w:ascii="Times New Roman" w:hAnsi="Times New Roman" w:cs="Times New Roman"/>
          <w:sz w:val="28"/>
          <w:szCs w:val="28"/>
        </w:rPr>
      </w:pPr>
      <w:r w:rsidRPr="0068217E">
        <w:rPr>
          <w:rFonts w:ascii="Times New Roman" w:hAnsi="Times New Roman" w:cs="Times New Roman"/>
          <w:sz w:val="28"/>
          <w:szCs w:val="28"/>
        </w:rPr>
        <w:t>Золотому сечению</w:t>
      </w:r>
      <w:r w:rsidR="00CA291D" w:rsidRPr="0068217E">
        <w:rPr>
          <w:rFonts w:ascii="Times New Roman" w:hAnsi="Times New Roman" w:cs="Times New Roman"/>
          <w:sz w:val="28"/>
          <w:szCs w:val="28"/>
        </w:rPr>
        <w:t>, веками бывшему частью архитектуры, в прошлом столетии не везло. Критика отказывалась считать его средством совершенствования композиции. Аргументация в его пользу звалась субъективизмом. Неприятие "золота" обедняло строительное искусство. Пора распечатать золотой запас зодчества, восстановить проверенную временем технологию компоновки. Реабилитация "золота", взвешенность в его</w:t>
      </w:r>
      <w:r w:rsidR="00CA291D" w:rsidRPr="0068217E">
        <w:rPr>
          <w:rFonts w:ascii="Times New Roman" w:hAnsi="Times New Roman" w:cs="Times New Roman"/>
          <w:sz w:val="28"/>
          <w:szCs w:val="28"/>
        </w:rPr>
        <w:br/>
        <w:t>оценках, показ методов его применения в практическом проектировании способны во многом помочь улучшению эстетических качеств нынешней архитектуры.</w:t>
      </w:r>
    </w:p>
    <w:p w:rsidR="00BC1329" w:rsidRDefault="00BC1329" w:rsidP="007C755D">
      <w:pPr>
        <w:tabs>
          <w:tab w:val="left" w:pos="142"/>
        </w:tabs>
        <w:spacing w:after="0" w:line="360" w:lineRule="auto"/>
        <w:ind w:firstLine="426"/>
        <w:jc w:val="both"/>
        <w:rPr>
          <w:rFonts w:ascii="Times New Roman" w:hAnsi="Times New Roman" w:cs="Times New Roman"/>
          <w:sz w:val="28"/>
          <w:szCs w:val="28"/>
        </w:rPr>
      </w:pPr>
    </w:p>
    <w:p w:rsidR="00BC1329" w:rsidRDefault="00BC1329" w:rsidP="007C755D">
      <w:pPr>
        <w:tabs>
          <w:tab w:val="left" w:pos="142"/>
        </w:tabs>
        <w:spacing w:after="0" w:line="360" w:lineRule="auto"/>
        <w:ind w:firstLine="426"/>
        <w:jc w:val="both"/>
        <w:rPr>
          <w:rFonts w:ascii="Times New Roman" w:hAnsi="Times New Roman" w:cs="Times New Roman"/>
          <w:sz w:val="28"/>
          <w:szCs w:val="28"/>
        </w:rPr>
      </w:pPr>
    </w:p>
    <w:p w:rsidR="00BC1329" w:rsidRDefault="00BC1329" w:rsidP="007C755D">
      <w:pPr>
        <w:tabs>
          <w:tab w:val="left" w:pos="142"/>
        </w:tabs>
        <w:spacing w:after="0" w:line="360" w:lineRule="auto"/>
        <w:ind w:firstLine="426"/>
        <w:jc w:val="both"/>
        <w:rPr>
          <w:rFonts w:ascii="Times New Roman" w:hAnsi="Times New Roman" w:cs="Times New Roman"/>
          <w:sz w:val="28"/>
          <w:szCs w:val="28"/>
        </w:rPr>
      </w:pPr>
    </w:p>
    <w:p w:rsidR="00BC1329" w:rsidRDefault="00BC1329" w:rsidP="007C755D">
      <w:pPr>
        <w:tabs>
          <w:tab w:val="left" w:pos="142"/>
        </w:tabs>
        <w:spacing w:after="0" w:line="360" w:lineRule="auto"/>
        <w:ind w:firstLine="426"/>
        <w:jc w:val="both"/>
        <w:rPr>
          <w:rFonts w:ascii="Times New Roman" w:hAnsi="Times New Roman" w:cs="Times New Roman"/>
          <w:sz w:val="28"/>
          <w:szCs w:val="28"/>
        </w:rPr>
      </w:pPr>
    </w:p>
    <w:p w:rsidR="00BC1329" w:rsidRDefault="00BC1329" w:rsidP="007C755D">
      <w:pPr>
        <w:tabs>
          <w:tab w:val="left" w:pos="142"/>
        </w:tabs>
        <w:spacing w:after="0" w:line="360" w:lineRule="auto"/>
        <w:ind w:firstLine="426"/>
        <w:jc w:val="both"/>
        <w:rPr>
          <w:rFonts w:ascii="Times New Roman" w:hAnsi="Times New Roman" w:cs="Times New Roman"/>
          <w:sz w:val="28"/>
          <w:szCs w:val="28"/>
        </w:rPr>
      </w:pPr>
    </w:p>
    <w:p w:rsidR="00BC1329" w:rsidRDefault="00BC1329" w:rsidP="007C755D">
      <w:pPr>
        <w:tabs>
          <w:tab w:val="left" w:pos="142"/>
        </w:tabs>
        <w:spacing w:after="0" w:line="360" w:lineRule="auto"/>
        <w:ind w:firstLine="426"/>
        <w:jc w:val="both"/>
        <w:rPr>
          <w:rFonts w:ascii="Times New Roman" w:hAnsi="Times New Roman" w:cs="Times New Roman"/>
          <w:sz w:val="28"/>
          <w:szCs w:val="28"/>
        </w:rPr>
      </w:pPr>
    </w:p>
    <w:p w:rsidR="00BC1329" w:rsidRDefault="00BC1329" w:rsidP="007C755D">
      <w:pPr>
        <w:tabs>
          <w:tab w:val="left" w:pos="142"/>
        </w:tabs>
        <w:spacing w:after="0" w:line="360" w:lineRule="auto"/>
        <w:ind w:firstLine="426"/>
        <w:jc w:val="both"/>
        <w:rPr>
          <w:rFonts w:ascii="Times New Roman" w:hAnsi="Times New Roman" w:cs="Times New Roman"/>
          <w:sz w:val="28"/>
          <w:szCs w:val="28"/>
        </w:rPr>
      </w:pPr>
    </w:p>
    <w:p w:rsidR="00BC1329" w:rsidRDefault="00BC1329" w:rsidP="007C755D">
      <w:pPr>
        <w:tabs>
          <w:tab w:val="left" w:pos="142"/>
        </w:tabs>
        <w:spacing w:after="0" w:line="360" w:lineRule="auto"/>
        <w:ind w:firstLine="426"/>
        <w:jc w:val="both"/>
        <w:rPr>
          <w:rFonts w:ascii="Times New Roman" w:hAnsi="Times New Roman" w:cs="Times New Roman"/>
          <w:sz w:val="28"/>
          <w:szCs w:val="28"/>
        </w:rPr>
      </w:pPr>
    </w:p>
    <w:p w:rsidR="00BC1329" w:rsidRDefault="00BC1329" w:rsidP="007C755D">
      <w:pPr>
        <w:tabs>
          <w:tab w:val="left" w:pos="142"/>
        </w:tabs>
        <w:spacing w:after="0" w:line="360" w:lineRule="auto"/>
        <w:ind w:firstLine="426"/>
        <w:jc w:val="both"/>
        <w:rPr>
          <w:rFonts w:ascii="Times New Roman" w:hAnsi="Times New Roman" w:cs="Times New Roman"/>
          <w:sz w:val="28"/>
          <w:szCs w:val="28"/>
        </w:rPr>
      </w:pPr>
    </w:p>
    <w:p w:rsidR="00BC1329" w:rsidRDefault="00BC1329" w:rsidP="007C755D">
      <w:pPr>
        <w:tabs>
          <w:tab w:val="left" w:pos="142"/>
        </w:tabs>
        <w:spacing w:after="0" w:line="360" w:lineRule="auto"/>
        <w:jc w:val="both"/>
        <w:rPr>
          <w:rFonts w:ascii="Times New Roman" w:hAnsi="Times New Roman" w:cs="Times New Roman"/>
          <w:sz w:val="28"/>
          <w:szCs w:val="28"/>
        </w:rPr>
      </w:pPr>
    </w:p>
    <w:p w:rsidR="007C755D" w:rsidRDefault="007C755D" w:rsidP="007C755D">
      <w:pPr>
        <w:tabs>
          <w:tab w:val="left" w:pos="142"/>
        </w:tabs>
        <w:spacing w:after="0" w:line="360" w:lineRule="auto"/>
        <w:jc w:val="both"/>
        <w:rPr>
          <w:rFonts w:ascii="Times New Roman" w:hAnsi="Times New Roman" w:cs="Times New Roman"/>
          <w:sz w:val="28"/>
          <w:szCs w:val="28"/>
        </w:rPr>
      </w:pPr>
    </w:p>
    <w:p w:rsidR="00A57858" w:rsidRDefault="00A57858" w:rsidP="007C755D">
      <w:pPr>
        <w:tabs>
          <w:tab w:val="left" w:pos="142"/>
        </w:tabs>
        <w:spacing w:after="0" w:line="360" w:lineRule="auto"/>
        <w:jc w:val="both"/>
        <w:rPr>
          <w:rFonts w:ascii="Times New Roman" w:hAnsi="Times New Roman" w:cs="Times New Roman"/>
          <w:sz w:val="28"/>
          <w:szCs w:val="28"/>
        </w:rPr>
      </w:pPr>
    </w:p>
    <w:p w:rsidR="00407E9D" w:rsidRDefault="00407E9D" w:rsidP="007C755D">
      <w:pPr>
        <w:tabs>
          <w:tab w:val="left" w:pos="142"/>
        </w:tabs>
        <w:spacing w:after="0" w:line="360" w:lineRule="auto"/>
        <w:jc w:val="both"/>
        <w:rPr>
          <w:rFonts w:ascii="Times New Roman" w:hAnsi="Times New Roman" w:cs="Times New Roman"/>
          <w:sz w:val="28"/>
          <w:szCs w:val="28"/>
        </w:rPr>
      </w:pPr>
    </w:p>
    <w:p w:rsidR="00BC1329" w:rsidRDefault="00BC1329" w:rsidP="00DD5EB4">
      <w:pPr>
        <w:tabs>
          <w:tab w:val="left" w:pos="142"/>
        </w:tabs>
        <w:spacing w:after="0" w:line="360" w:lineRule="auto"/>
        <w:jc w:val="both"/>
        <w:rPr>
          <w:rFonts w:ascii="Times New Roman" w:hAnsi="Times New Roman" w:cs="Times New Roman"/>
          <w:sz w:val="28"/>
          <w:szCs w:val="28"/>
        </w:rPr>
      </w:pPr>
    </w:p>
    <w:p w:rsidR="0068217E" w:rsidRDefault="00DD5EB4" w:rsidP="007C755D">
      <w:pPr>
        <w:tabs>
          <w:tab w:val="left" w:pos="142"/>
        </w:tabs>
        <w:spacing w:after="0" w:line="360" w:lineRule="auto"/>
        <w:ind w:left="1560" w:firstLine="426"/>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68217E" w:rsidRPr="007C755D">
        <w:rPr>
          <w:rFonts w:ascii="Times New Roman" w:hAnsi="Times New Roman" w:cs="Times New Roman"/>
          <w:b/>
          <w:sz w:val="28"/>
          <w:szCs w:val="28"/>
        </w:rPr>
        <w:t>Проект моста через железную дорогу</w:t>
      </w:r>
    </w:p>
    <w:p w:rsidR="007C755D" w:rsidRPr="007C755D" w:rsidRDefault="007C755D" w:rsidP="007C755D">
      <w:pPr>
        <w:tabs>
          <w:tab w:val="left" w:pos="142"/>
        </w:tabs>
        <w:spacing w:after="0" w:line="360" w:lineRule="auto"/>
        <w:ind w:firstLine="426"/>
        <w:jc w:val="both"/>
        <w:rPr>
          <w:rFonts w:ascii="Times New Roman" w:hAnsi="Times New Roman" w:cs="Times New Roman"/>
          <w:b/>
          <w:sz w:val="28"/>
          <w:szCs w:val="28"/>
        </w:rPr>
      </w:pPr>
    </w:p>
    <w:p w:rsidR="006D206F" w:rsidRDefault="007D7468" w:rsidP="007C755D">
      <w:pPr>
        <w:tabs>
          <w:tab w:val="left" w:pos="142"/>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«Как</w:t>
      </w:r>
      <w:r w:rsidR="00BD47B4">
        <w:rPr>
          <w:rFonts w:ascii="Times New Roman" w:hAnsi="Times New Roman" w:cs="Times New Roman"/>
          <w:sz w:val="28"/>
          <w:szCs w:val="28"/>
        </w:rPr>
        <w:t xml:space="preserve"> же не</w:t>
      </w:r>
      <w:r>
        <w:rPr>
          <w:rFonts w:ascii="Times New Roman" w:hAnsi="Times New Roman" w:cs="Times New Roman"/>
          <w:sz w:val="28"/>
          <w:szCs w:val="28"/>
        </w:rPr>
        <w:t>удобно переходить по мосту…»- подумала однажды я, затягивая на пешеходный мост велосипед</w:t>
      </w:r>
      <w:proofErr w:type="gramStart"/>
      <w:r>
        <w:rPr>
          <w:rFonts w:ascii="Times New Roman" w:hAnsi="Times New Roman" w:cs="Times New Roman"/>
          <w:sz w:val="28"/>
          <w:szCs w:val="28"/>
        </w:rPr>
        <w:t>.</w:t>
      </w:r>
      <w:proofErr w:type="gramEnd"/>
      <w:r w:rsidR="00DD5EB4" w:rsidRPr="00DD5EB4">
        <w:rPr>
          <w:rFonts w:ascii="Times New Roman" w:hAnsi="Times New Roman" w:cs="Times New Roman"/>
          <w:sz w:val="28"/>
          <w:szCs w:val="28"/>
        </w:rPr>
        <w:t xml:space="preserve"> </w:t>
      </w:r>
      <w:r w:rsidR="00DD5EB4" w:rsidRPr="00407E9D">
        <w:rPr>
          <w:rFonts w:ascii="Times New Roman" w:hAnsi="Times New Roman" w:cs="Times New Roman"/>
          <w:i/>
          <w:sz w:val="28"/>
          <w:szCs w:val="28"/>
        </w:rPr>
        <w:t>(</w:t>
      </w:r>
      <w:proofErr w:type="gramStart"/>
      <w:r w:rsidR="00DD5EB4" w:rsidRPr="00407E9D">
        <w:rPr>
          <w:rFonts w:ascii="Times New Roman" w:hAnsi="Times New Roman" w:cs="Times New Roman"/>
          <w:i/>
          <w:sz w:val="28"/>
          <w:szCs w:val="28"/>
        </w:rPr>
        <w:t>п</w:t>
      </w:r>
      <w:proofErr w:type="gramEnd"/>
      <w:r w:rsidR="00DD5EB4" w:rsidRPr="00407E9D">
        <w:rPr>
          <w:rFonts w:ascii="Times New Roman" w:hAnsi="Times New Roman" w:cs="Times New Roman"/>
          <w:i/>
          <w:sz w:val="28"/>
          <w:szCs w:val="28"/>
        </w:rPr>
        <w:t xml:space="preserve">риложение 2, Рис. </w:t>
      </w:r>
      <w:r w:rsidR="00407E9D" w:rsidRPr="00407E9D">
        <w:rPr>
          <w:rFonts w:ascii="Times New Roman" w:hAnsi="Times New Roman" w:cs="Times New Roman"/>
          <w:i/>
          <w:sz w:val="28"/>
          <w:szCs w:val="28"/>
        </w:rPr>
        <w:t>4</w:t>
      </w:r>
      <w:r w:rsidR="00DD5EB4" w:rsidRPr="00407E9D">
        <w:rPr>
          <w:rFonts w:ascii="Times New Roman" w:hAnsi="Times New Roman" w:cs="Times New Roman"/>
          <w:i/>
          <w:sz w:val="28"/>
          <w:szCs w:val="28"/>
        </w:rPr>
        <w:t>)</w:t>
      </w:r>
      <w:r>
        <w:rPr>
          <w:rFonts w:ascii="Times New Roman" w:hAnsi="Times New Roman" w:cs="Times New Roman"/>
          <w:sz w:val="28"/>
          <w:szCs w:val="28"/>
        </w:rPr>
        <w:t xml:space="preserve"> Благо велосипед спортивный-легкий, а как же сложно</w:t>
      </w:r>
      <w:r w:rsidR="00BD47B4">
        <w:rPr>
          <w:rFonts w:ascii="Times New Roman" w:hAnsi="Times New Roman" w:cs="Times New Roman"/>
          <w:sz w:val="28"/>
          <w:szCs w:val="28"/>
        </w:rPr>
        <w:t xml:space="preserve"> «взбираться» с тяжелым велосипедом, коляской или какой-нибудь тележкой. Не помогают и полозья, созданные для перекатывания, - крутой подъем вверх</w:t>
      </w:r>
      <w:proofErr w:type="gramStart"/>
      <w:r w:rsidR="00BD47B4">
        <w:rPr>
          <w:rFonts w:ascii="Times New Roman" w:hAnsi="Times New Roman" w:cs="Times New Roman"/>
          <w:sz w:val="28"/>
          <w:szCs w:val="28"/>
        </w:rPr>
        <w:t>.</w:t>
      </w:r>
      <w:proofErr w:type="gramEnd"/>
      <w:r w:rsidR="00DD5EB4">
        <w:rPr>
          <w:rFonts w:ascii="Times New Roman" w:hAnsi="Times New Roman" w:cs="Times New Roman"/>
          <w:sz w:val="28"/>
          <w:szCs w:val="28"/>
        </w:rPr>
        <w:t xml:space="preserve"> </w:t>
      </w:r>
      <w:r w:rsidR="00DD5EB4" w:rsidRPr="00407E9D">
        <w:rPr>
          <w:rFonts w:ascii="Times New Roman" w:hAnsi="Times New Roman" w:cs="Times New Roman"/>
          <w:i/>
          <w:sz w:val="28"/>
          <w:szCs w:val="28"/>
        </w:rPr>
        <w:t>(</w:t>
      </w:r>
      <w:proofErr w:type="gramStart"/>
      <w:r w:rsidR="00DD5EB4" w:rsidRPr="00407E9D">
        <w:rPr>
          <w:rFonts w:ascii="Times New Roman" w:hAnsi="Times New Roman" w:cs="Times New Roman"/>
          <w:i/>
          <w:sz w:val="28"/>
          <w:szCs w:val="28"/>
        </w:rPr>
        <w:t>п</w:t>
      </w:r>
      <w:proofErr w:type="gramEnd"/>
      <w:r w:rsidR="00DD5EB4" w:rsidRPr="00407E9D">
        <w:rPr>
          <w:rFonts w:ascii="Times New Roman" w:hAnsi="Times New Roman" w:cs="Times New Roman"/>
          <w:i/>
          <w:sz w:val="28"/>
          <w:szCs w:val="28"/>
        </w:rPr>
        <w:t>риложение</w:t>
      </w:r>
      <w:r w:rsidR="007C755D" w:rsidRPr="00407E9D">
        <w:rPr>
          <w:rFonts w:ascii="Times New Roman" w:hAnsi="Times New Roman" w:cs="Times New Roman"/>
          <w:i/>
          <w:sz w:val="28"/>
          <w:szCs w:val="28"/>
        </w:rPr>
        <w:t xml:space="preserve"> </w:t>
      </w:r>
      <w:r w:rsidR="00407E9D" w:rsidRPr="00407E9D">
        <w:rPr>
          <w:rFonts w:ascii="Times New Roman" w:hAnsi="Times New Roman" w:cs="Times New Roman"/>
          <w:i/>
          <w:sz w:val="28"/>
          <w:szCs w:val="28"/>
        </w:rPr>
        <w:t>3, Рис. 5</w:t>
      </w:r>
      <w:r w:rsidR="00DD5EB4" w:rsidRPr="00407E9D">
        <w:rPr>
          <w:rFonts w:ascii="Times New Roman" w:hAnsi="Times New Roman" w:cs="Times New Roman"/>
          <w:i/>
          <w:sz w:val="28"/>
          <w:szCs w:val="28"/>
        </w:rPr>
        <w:t>)</w:t>
      </w:r>
    </w:p>
    <w:p w:rsidR="007D7468" w:rsidRDefault="00BD47B4" w:rsidP="007C755D">
      <w:pPr>
        <w:tabs>
          <w:tab w:val="left" w:pos="142"/>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А как же сложно старикам заходить по многочисленным ступеням. Что говорить про инвалидов? Для них переход на другую сторону по такому мосту совсем невозможен</w:t>
      </w:r>
      <w:proofErr w:type="gramStart"/>
      <w:r>
        <w:rPr>
          <w:rFonts w:ascii="Times New Roman" w:hAnsi="Times New Roman" w:cs="Times New Roman"/>
          <w:sz w:val="28"/>
          <w:szCs w:val="28"/>
        </w:rPr>
        <w:t>.</w:t>
      </w:r>
      <w:proofErr w:type="gramEnd"/>
      <w:r w:rsidR="00407E9D">
        <w:rPr>
          <w:rFonts w:ascii="Times New Roman" w:hAnsi="Times New Roman" w:cs="Times New Roman"/>
          <w:sz w:val="28"/>
          <w:szCs w:val="28"/>
        </w:rPr>
        <w:t xml:space="preserve"> </w:t>
      </w:r>
      <w:r w:rsidR="00DD5EB4" w:rsidRPr="00407E9D">
        <w:rPr>
          <w:rFonts w:ascii="Times New Roman" w:hAnsi="Times New Roman" w:cs="Times New Roman"/>
          <w:i/>
          <w:sz w:val="28"/>
          <w:szCs w:val="28"/>
        </w:rPr>
        <w:t>(</w:t>
      </w:r>
      <w:proofErr w:type="gramStart"/>
      <w:r w:rsidR="00DD5EB4" w:rsidRPr="00407E9D">
        <w:rPr>
          <w:rFonts w:ascii="Times New Roman" w:hAnsi="Times New Roman" w:cs="Times New Roman"/>
          <w:i/>
          <w:sz w:val="28"/>
          <w:szCs w:val="28"/>
        </w:rPr>
        <w:t>п</w:t>
      </w:r>
      <w:proofErr w:type="gramEnd"/>
      <w:r w:rsidR="00DD5EB4" w:rsidRPr="00407E9D">
        <w:rPr>
          <w:rFonts w:ascii="Times New Roman" w:hAnsi="Times New Roman" w:cs="Times New Roman"/>
          <w:i/>
          <w:sz w:val="28"/>
          <w:szCs w:val="28"/>
        </w:rPr>
        <w:t>риложение 3, Рис</w:t>
      </w:r>
      <w:r w:rsidR="00407E9D">
        <w:rPr>
          <w:rFonts w:ascii="Times New Roman" w:hAnsi="Times New Roman" w:cs="Times New Roman"/>
          <w:i/>
          <w:sz w:val="28"/>
          <w:szCs w:val="28"/>
        </w:rPr>
        <w:t xml:space="preserve"> 6</w:t>
      </w:r>
      <w:r w:rsidR="00DD5EB4" w:rsidRPr="00407E9D">
        <w:rPr>
          <w:rFonts w:ascii="Times New Roman" w:hAnsi="Times New Roman" w:cs="Times New Roman"/>
          <w:i/>
          <w:sz w:val="28"/>
          <w:szCs w:val="28"/>
        </w:rPr>
        <w:t>)</w:t>
      </w:r>
      <w:r w:rsidRPr="00407E9D">
        <w:rPr>
          <w:rFonts w:ascii="Times New Roman" w:hAnsi="Times New Roman" w:cs="Times New Roman"/>
          <w:i/>
          <w:sz w:val="28"/>
          <w:szCs w:val="28"/>
        </w:rPr>
        <w:t xml:space="preserve"> </w:t>
      </w:r>
      <w:r>
        <w:rPr>
          <w:rFonts w:ascii="Times New Roman" w:hAnsi="Times New Roman" w:cs="Times New Roman"/>
          <w:sz w:val="28"/>
          <w:szCs w:val="28"/>
        </w:rPr>
        <w:t>А поезда, бывает, простаивают и неделями.</w:t>
      </w:r>
    </w:p>
    <w:p w:rsidR="00BD47B4" w:rsidRDefault="00BD47B4" w:rsidP="007C755D">
      <w:pPr>
        <w:tabs>
          <w:tab w:val="left" w:pos="142"/>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Я </w:t>
      </w:r>
      <w:r w:rsidR="00AD7E2C">
        <w:rPr>
          <w:rFonts w:ascii="Times New Roman" w:hAnsi="Times New Roman" w:cs="Times New Roman"/>
          <w:sz w:val="28"/>
          <w:szCs w:val="28"/>
        </w:rPr>
        <w:t>думаю,</w:t>
      </w:r>
      <w:r>
        <w:rPr>
          <w:rFonts w:ascii="Times New Roman" w:hAnsi="Times New Roman" w:cs="Times New Roman"/>
          <w:sz w:val="28"/>
          <w:szCs w:val="28"/>
        </w:rPr>
        <w:t xml:space="preserve"> самым оптимальным мостом был бы многофункциональный мост, </w:t>
      </w:r>
      <w:r w:rsidR="00AD7E2C">
        <w:rPr>
          <w:rFonts w:ascii="Times New Roman" w:hAnsi="Times New Roman" w:cs="Times New Roman"/>
          <w:sz w:val="28"/>
          <w:szCs w:val="28"/>
        </w:rPr>
        <w:t>с малым наклоном, плавно переходящий с одной стороны на другую и даже без ступеней.</w:t>
      </w:r>
    </w:p>
    <w:p w:rsidR="003E3FC0" w:rsidRDefault="00BC1329" w:rsidP="007C755D">
      <w:pPr>
        <w:tabs>
          <w:tab w:val="left" w:pos="142"/>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Изучая архитектурное наследие Леонардо да Винчи, я </w:t>
      </w:r>
      <w:r w:rsidR="003E3FC0">
        <w:rPr>
          <w:rFonts w:ascii="Times New Roman" w:hAnsi="Times New Roman" w:cs="Times New Roman"/>
          <w:sz w:val="28"/>
          <w:szCs w:val="28"/>
        </w:rPr>
        <w:t>встретила проект неосуществленного моста через залив Золотой Рог в Стамбуле.</w:t>
      </w:r>
      <w:r w:rsidR="00DD5EB4">
        <w:rPr>
          <w:rFonts w:ascii="Times New Roman" w:hAnsi="Times New Roman" w:cs="Times New Roman"/>
          <w:sz w:val="28"/>
          <w:szCs w:val="28"/>
        </w:rPr>
        <w:t xml:space="preserve"> </w:t>
      </w:r>
    </w:p>
    <w:p w:rsidR="003E3FC0" w:rsidRDefault="003E3FC0" w:rsidP="007C755D">
      <w:pPr>
        <w:tabs>
          <w:tab w:val="left" w:pos="142"/>
        </w:tabs>
        <w:spacing w:after="0" w:line="360" w:lineRule="auto"/>
        <w:ind w:firstLine="426"/>
        <w:jc w:val="both"/>
        <w:rPr>
          <w:rFonts w:ascii="Times New Roman" w:hAnsi="Times New Roman" w:cs="Times New Roman"/>
          <w:sz w:val="28"/>
          <w:szCs w:val="28"/>
        </w:rPr>
      </w:pPr>
      <w:r>
        <w:rPr>
          <w:rFonts w:ascii="Times New Roman" w:eastAsia="Times New Roman" w:hAnsi="Times New Roman" w:cs="Times New Roman"/>
          <w:sz w:val="28"/>
          <w:szCs w:val="28"/>
        </w:rPr>
        <w:t>И</w:t>
      </w:r>
      <w:r w:rsidRPr="003E3FC0">
        <w:rPr>
          <w:rFonts w:ascii="Times New Roman" w:eastAsia="Times New Roman" w:hAnsi="Times New Roman" w:cs="Times New Roman"/>
          <w:sz w:val="28"/>
          <w:szCs w:val="28"/>
        </w:rPr>
        <w:t>нженеры 16 века посчитали проект</w:t>
      </w:r>
      <w:r>
        <w:rPr>
          <w:rFonts w:ascii="Times New Roman" w:eastAsia="Times New Roman" w:hAnsi="Times New Roman" w:cs="Times New Roman"/>
          <w:sz w:val="28"/>
          <w:szCs w:val="28"/>
        </w:rPr>
        <w:t xml:space="preserve"> Леонардо</w:t>
      </w:r>
      <w:r w:rsidRPr="003E3FC0">
        <w:rPr>
          <w:rFonts w:ascii="Times New Roman" w:eastAsia="Times New Roman" w:hAnsi="Times New Roman" w:cs="Times New Roman"/>
          <w:sz w:val="28"/>
          <w:szCs w:val="28"/>
        </w:rPr>
        <w:t xml:space="preserve"> да Винчи фантастикой, поэтому прекрасный арочный мост долгие века считался «мертворожденным» ребенком этого титана Возрождения.</w:t>
      </w:r>
      <w:r w:rsidR="00BC1329" w:rsidRPr="003E3FC0">
        <w:rPr>
          <w:rFonts w:ascii="Times New Roman" w:hAnsi="Times New Roman" w:cs="Times New Roman"/>
          <w:sz w:val="28"/>
          <w:szCs w:val="28"/>
        </w:rPr>
        <w:t xml:space="preserve"> </w:t>
      </w:r>
    </w:p>
    <w:p w:rsidR="00EB3FED" w:rsidRPr="00EB3FED" w:rsidRDefault="00EB3FED" w:rsidP="007C755D">
      <w:pPr>
        <w:tabs>
          <w:tab w:val="left" w:pos="142"/>
        </w:tabs>
        <w:spacing w:after="0" w:line="360" w:lineRule="auto"/>
        <w:ind w:firstLine="426"/>
        <w:jc w:val="both"/>
        <w:rPr>
          <w:rFonts w:ascii="Times New Roman" w:eastAsia="Times New Roman" w:hAnsi="Times New Roman" w:cs="Times New Roman"/>
          <w:sz w:val="28"/>
          <w:szCs w:val="28"/>
        </w:rPr>
      </w:pPr>
      <w:r w:rsidRPr="00EB3FED">
        <w:rPr>
          <w:rFonts w:ascii="Times New Roman" w:eastAsia="Times New Roman" w:hAnsi="Times New Roman" w:cs="Times New Roman"/>
          <w:sz w:val="28"/>
          <w:szCs w:val="28"/>
        </w:rPr>
        <w:t xml:space="preserve">Эта модель была сделана по эскизу с очень маленького рисунка Леонардо да Винчи, включенный в манускрипте </w:t>
      </w:r>
      <w:proofErr w:type="spellStart"/>
      <w:r w:rsidRPr="00EB3FED">
        <w:rPr>
          <w:rFonts w:ascii="Times New Roman" w:eastAsia="Times New Roman" w:hAnsi="Times New Roman" w:cs="Times New Roman"/>
          <w:sz w:val="28"/>
          <w:szCs w:val="28"/>
        </w:rPr>
        <w:t>Leicester</w:t>
      </w:r>
      <w:proofErr w:type="spellEnd"/>
      <w:r w:rsidRPr="00EB3FED">
        <w:rPr>
          <w:rFonts w:ascii="Times New Roman" w:eastAsia="Times New Roman" w:hAnsi="Times New Roman" w:cs="Times New Roman"/>
          <w:sz w:val="28"/>
          <w:szCs w:val="28"/>
        </w:rPr>
        <w:t xml:space="preserve">. Мост имеет одиночный промежуток, приблизительно 240 метров в длине, 23 метра по ширине, с пиковой высотой 40 метров выше уровня земли. Уникальная особенность - двойная структура поддержки в основании моста, </w:t>
      </w:r>
      <w:proofErr w:type="gramStart"/>
      <w:r w:rsidRPr="00EB3FED">
        <w:rPr>
          <w:rFonts w:ascii="Times New Roman" w:eastAsia="Times New Roman" w:hAnsi="Times New Roman" w:cs="Times New Roman"/>
          <w:sz w:val="28"/>
          <w:szCs w:val="28"/>
        </w:rPr>
        <w:t>имеющий</w:t>
      </w:r>
      <w:proofErr w:type="gramEnd"/>
      <w:r w:rsidRPr="00EB3FED">
        <w:rPr>
          <w:rFonts w:ascii="Times New Roman" w:eastAsia="Times New Roman" w:hAnsi="Times New Roman" w:cs="Times New Roman"/>
          <w:sz w:val="28"/>
          <w:szCs w:val="28"/>
        </w:rPr>
        <w:t xml:space="preserve"> форму подобно хвосту воробья.</w:t>
      </w:r>
      <w:r w:rsidR="00DD5EB4">
        <w:rPr>
          <w:rFonts w:ascii="Times New Roman" w:eastAsia="Times New Roman" w:hAnsi="Times New Roman" w:cs="Times New Roman"/>
          <w:sz w:val="28"/>
          <w:szCs w:val="28"/>
        </w:rPr>
        <w:t xml:space="preserve"> </w:t>
      </w:r>
    </w:p>
    <w:p w:rsidR="00EB3FED" w:rsidRDefault="00EB3FED" w:rsidP="007C755D">
      <w:pPr>
        <w:tabs>
          <w:tab w:val="left" w:pos="142"/>
        </w:tabs>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Стойкость такого построения заключается именно в форме дуги, концы которой упираются в землю с противоположных сторон, поддерживаемые тремя параллельными арками и концентрирующими точку упругости в центре моста. </w:t>
      </w:r>
    </w:p>
    <w:p w:rsidR="00955670" w:rsidRDefault="00955670" w:rsidP="007C755D">
      <w:pPr>
        <w:tabs>
          <w:tab w:val="left" w:pos="142"/>
        </w:tabs>
        <w:spacing w:after="0" w:line="360" w:lineRule="auto"/>
        <w:ind w:firstLine="426"/>
        <w:jc w:val="both"/>
        <w:rPr>
          <w:rFonts w:ascii="Times New Roman" w:eastAsia="Times New Roman" w:hAnsi="Times New Roman" w:cs="Times New Roman"/>
          <w:sz w:val="28"/>
          <w:szCs w:val="28"/>
        </w:rPr>
      </w:pPr>
      <w:r w:rsidRPr="00955670">
        <w:rPr>
          <w:rFonts w:ascii="Times New Roman" w:eastAsia="Times New Roman" w:hAnsi="Times New Roman" w:cs="Times New Roman"/>
          <w:sz w:val="28"/>
          <w:szCs w:val="28"/>
        </w:rPr>
        <w:lastRenderedPageBreak/>
        <w:t xml:space="preserve">И вот, в 1996 году норвежец Санд познакомился с наброском и, ощутив все очарование и </w:t>
      </w:r>
      <w:r w:rsidR="00DD5EB4">
        <w:rPr>
          <w:rFonts w:ascii="Times New Roman" w:eastAsia="Times New Roman" w:hAnsi="Times New Roman" w:cs="Times New Roman"/>
          <w:sz w:val="28"/>
          <w:szCs w:val="28"/>
        </w:rPr>
        <w:t>со</w:t>
      </w:r>
      <w:r w:rsidRPr="00955670">
        <w:rPr>
          <w:rFonts w:ascii="Times New Roman" w:eastAsia="Times New Roman" w:hAnsi="Times New Roman" w:cs="Times New Roman"/>
          <w:sz w:val="28"/>
          <w:szCs w:val="28"/>
        </w:rPr>
        <w:t xml:space="preserve">временность этого сооружения, уже через короткое время представил Норвежской администрации общественных </w:t>
      </w:r>
      <w:proofErr w:type="gramStart"/>
      <w:r w:rsidRPr="00955670">
        <w:rPr>
          <w:rFonts w:ascii="Times New Roman" w:eastAsia="Times New Roman" w:hAnsi="Times New Roman" w:cs="Times New Roman"/>
          <w:sz w:val="28"/>
          <w:szCs w:val="28"/>
        </w:rPr>
        <w:t>дорог</w:t>
      </w:r>
      <w:proofErr w:type="gramEnd"/>
      <w:r w:rsidRPr="00955670">
        <w:rPr>
          <w:rFonts w:ascii="Times New Roman" w:eastAsia="Times New Roman" w:hAnsi="Times New Roman" w:cs="Times New Roman"/>
          <w:sz w:val="28"/>
          <w:szCs w:val="28"/>
        </w:rPr>
        <w:t xml:space="preserve"> несколько уменьшенный вариант детища Леонардо да Винчи, который сейчас смотрится как порождение эпохи </w:t>
      </w:r>
      <w:proofErr w:type="spellStart"/>
      <w:r w:rsidRPr="00955670">
        <w:rPr>
          <w:rFonts w:ascii="Times New Roman" w:eastAsia="Times New Roman" w:hAnsi="Times New Roman" w:cs="Times New Roman"/>
          <w:sz w:val="28"/>
          <w:szCs w:val="28"/>
        </w:rPr>
        <w:t>high-tech</w:t>
      </w:r>
      <w:proofErr w:type="spellEnd"/>
      <w:r w:rsidRPr="00955670">
        <w:rPr>
          <w:rFonts w:ascii="Times New Roman" w:eastAsia="Times New Roman" w:hAnsi="Times New Roman" w:cs="Times New Roman"/>
          <w:sz w:val="28"/>
          <w:szCs w:val="28"/>
        </w:rPr>
        <w:t>.</w:t>
      </w:r>
    </w:p>
    <w:p w:rsidR="00407E9D" w:rsidRDefault="00955670" w:rsidP="00407E9D">
      <w:pPr>
        <w:tabs>
          <w:tab w:val="left" w:pos="142"/>
        </w:tabs>
        <w:spacing w:after="0" w:line="360" w:lineRule="auto"/>
        <w:ind w:firstLine="426"/>
        <w:jc w:val="both"/>
        <w:rPr>
          <w:rFonts w:ascii="Times New Roman" w:eastAsia="Times New Roman" w:hAnsi="Times New Roman" w:cs="Times New Roman"/>
          <w:sz w:val="28"/>
          <w:szCs w:val="28"/>
        </w:rPr>
      </w:pPr>
      <w:proofErr w:type="gramStart"/>
      <w:r w:rsidRPr="00955670">
        <w:rPr>
          <w:rFonts w:ascii="Times New Roman" w:eastAsia="Times New Roman" w:hAnsi="Times New Roman" w:cs="Times New Roman"/>
          <w:sz w:val="28"/>
          <w:szCs w:val="28"/>
        </w:rPr>
        <w:t>Знатоки архитектуры считают этот проект великого художника эпохи Возрождения настоящим шедевром, сравнивая его с другим шедевром Леонардо - женским портретом известном под названием "</w:t>
      </w:r>
      <w:proofErr w:type="spellStart"/>
      <w:r w:rsidRPr="00955670">
        <w:rPr>
          <w:rFonts w:ascii="Times New Roman" w:eastAsia="Times New Roman" w:hAnsi="Times New Roman" w:cs="Times New Roman"/>
          <w:sz w:val="28"/>
          <w:szCs w:val="28"/>
        </w:rPr>
        <w:t>Мона</w:t>
      </w:r>
      <w:proofErr w:type="spellEnd"/>
      <w:r w:rsidRPr="00955670">
        <w:rPr>
          <w:rFonts w:ascii="Times New Roman" w:eastAsia="Times New Roman" w:hAnsi="Times New Roman" w:cs="Times New Roman"/>
          <w:sz w:val="28"/>
          <w:szCs w:val="28"/>
        </w:rPr>
        <w:t xml:space="preserve"> Лиза".</w:t>
      </w:r>
      <w:proofErr w:type="gramEnd"/>
      <w:r w:rsidRPr="00955670">
        <w:rPr>
          <w:rFonts w:ascii="Times New Roman" w:eastAsia="Times New Roman" w:hAnsi="Times New Roman" w:cs="Times New Roman"/>
          <w:sz w:val="28"/>
          <w:szCs w:val="28"/>
        </w:rPr>
        <w:t xml:space="preserve"> Это первый случай, когда </w:t>
      </w:r>
      <w:proofErr w:type="gramStart"/>
      <w:r w:rsidRPr="00955670">
        <w:rPr>
          <w:rFonts w:ascii="Times New Roman" w:eastAsia="Times New Roman" w:hAnsi="Times New Roman" w:cs="Times New Roman"/>
          <w:sz w:val="28"/>
          <w:szCs w:val="28"/>
        </w:rPr>
        <w:t>архитектурный проект</w:t>
      </w:r>
      <w:proofErr w:type="gramEnd"/>
      <w:r w:rsidRPr="00955670">
        <w:rPr>
          <w:rFonts w:ascii="Times New Roman" w:eastAsia="Times New Roman" w:hAnsi="Times New Roman" w:cs="Times New Roman"/>
          <w:sz w:val="28"/>
          <w:szCs w:val="28"/>
        </w:rPr>
        <w:t xml:space="preserve"> Леонардо да Винчи был реализован не в виде модели, а в натуральную величину.</w:t>
      </w:r>
      <w:r w:rsidR="00407E9D">
        <w:rPr>
          <w:rFonts w:ascii="Times New Roman" w:eastAsia="Times New Roman" w:hAnsi="Times New Roman" w:cs="Times New Roman"/>
          <w:sz w:val="28"/>
          <w:szCs w:val="28"/>
        </w:rPr>
        <w:t xml:space="preserve"> </w:t>
      </w:r>
    </w:p>
    <w:p w:rsidR="00955670" w:rsidRPr="00407E9D" w:rsidRDefault="00DD5EB4" w:rsidP="00407E9D">
      <w:pPr>
        <w:tabs>
          <w:tab w:val="left" w:pos="142"/>
        </w:tabs>
        <w:spacing w:after="0" w:line="360" w:lineRule="auto"/>
        <w:ind w:firstLine="426"/>
        <w:jc w:val="both"/>
        <w:rPr>
          <w:rFonts w:ascii="Times New Roman" w:eastAsia="Times New Roman" w:hAnsi="Times New Roman" w:cs="Times New Roman"/>
          <w:i/>
          <w:sz w:val="28"/>
          <w:szCs w:val="28"/>
        </w:rPr>
      </w:pPr>
      <w:r w:rsidRPr="00407E9D">
        <w:rPr>
          <w:rFonts w:ascii="Times New Roman" w:eastAsia="Times New Roman" w:hAnsi="Times New Roman" w:cs="Times New Roman"/>
          <w:i/>
          <w:sz w:val="28"/>
          <w:szCs w:val="28"/>
        </w:rPr>
        <w:t>(</w:t>
      </w:r>
      <w:r w:rsidR="00407E9D">
        <w:rPr>
          <w:rFonts w:ascii="Times New Roman" w:eastAsia="Times New Roman" w:hAnsi="Times New Roman" w:cs="Times New Roman"/>
          <w:i/>
          <w:sz w:val="28"/>
          <w:szCs w:val="28"/>
        </w:rPr>
        <w:t>приложение 4, Рис. 7</w:t>
      </w:r>
      <w:r w:rsidRPr="00407E9D">
        <w:rPr>
          <w:rFonts w:ascii="Times New Roman" w:eastAsia="Times New Roman" w:hAnsi="Times New Roman" w:cs="Times New Roman"/>
          <w:i/>
          <w:sz w:val="28"/>
          <w:szCs w:val="28"/>
        </w:rPr>
        <w:t>)</w:t>
      </w:r>
    </w:p>
    <w:p w:rsidR="003E3FC0" w:rsidRDefault="003E3FC0" w:rsidP="007C755D">
      <w:pPr>
        <w:tabs>
          <w:tab w:val="left" w:pos="142"/>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Меня привлекли арочная форма моста и плавность линии его конструкции.</w:t>
      </w:r>
    </w:p>
    <w:p w:rsidR="003E3FC0" w:rsidRDefault="00955670" w:rsidP="007C755D">
      <w:pPr>
        <w:tabs>
          <w:tab w:val="left" w:pos="142"/>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проект моего пешеходного моста через железную дорогу я внесла </w:t>
      </w:r>
      <w:proofErr w:type="gramStart"/>
      <w:r>
        <w:rPr>
          <w:rFonts w:ascii="Times New Roman" w:hAnsi="Times New Roman" w:cs="Times New Roman"/>
          <w:sz w:val="28"/>
          <w:szCs w:val="28"/>
        </w:rPr>
        <w:t>элементы</w:t>
      </w:r>
      <w:proofErr w:type="gramEnd"/>
      <w:r>
        <w:rPr>
          <w:rFonts w:ascii="Times New Roman" w:hAnsi="Times New Roman" w:cs="Times New Roman"/>
          <w:sz w:val="28"/>
          <w:szCs w:val="28"/>
        </w:rPr>
        <w:t xml:space="preserve"> заимствованные из конструкций современных мостов построенных на основе идей Леонардо да Винчи.</w:t>
      </w:r>
    </w:p>
    <w:p w:rsidR="002829EF" w:rsidRPr="002829EF" w:rsidRDefault="00955670" w:rsidP="00A57858">
      <w:pPr>
        <w:tabs>
          <w:tab w:val="left" w:pos="142"/>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Проект моего моста представляет собой плавную дуг</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это центральная часть пешеходного моста, с обеих сторон которой сконструированы подъемники-эскалаторы (на спуск и на подъем)</w:t>
      </w:r>
      <w:r w:rsidR="002829EF">
        <w:rPr>
          <w:rFonts w:ascii="Times New Roman" w:hAnsi="Times New Roman" w:cs="Times New Roman"/>
          <w:sz w:val="28"/>
          <w:szCs w:val="28"/>
        </w:rPr>
        <w:t>. Подъемники-эскалаторы создают дополнительную опору и прочность данной конструкции. Центральная часть моста для плавного перехода подъема</w:t>
      </w:r>
      <w:r w:rsidR="002829EF" w:rsidRPr="002829EF">
        <w:rPr>
          <w:rFonts w:ascii="Times New Roman" w:hAnsi="Times New Roman" w:cs="Times New Roman"/>
          <w:sz w:val="28"/>
          <w:szCs w:val="28"/>
        </w:rPr>
        <w:t>/</w:t>
      </w:r>
      <w:r w:rsidR="002829EF">
        <w:rPr>
          <w:rFonts w:ascii="Times New Roman" w:hAnsi="Times New Roman" w:cs="Times New Roman"/>
          <w:sz w:val="28"/>
          <w:szCs w:val="28"/>
        </w:rPr>
        <w:t xml:space="preserve">спуска далеко уходит </w:t>
      </w:r>
      <w:proofErr w:type="gramStart"/>
      <w:r w:rsidR="002829EF">
        <w:rPr>
          <w:rFonts w:ascii="Times New Roman" w:hAnsi="Times New Roman" w:cs="Times New Roman"/>
          <w:sz w:val="28"/>
          <w:szCs w:val="28"/>
        </w:rPr>
        <w:t>в глубь</w:t>
      </w:r>
      <w:proofErr w:type="gramEnd"/>
      <w:r w:rsidR="002829EF">
        <w:rPr>
          <w:rFonts w:ascii="Times New Roman" w:hAnsi="Times New Roman" w:cs="Times New Roman"/>
          <w:sz w:val="28"/>
          <w:szCs w:val="28"/>
        </w:rPr>
        <w:t xml:space="preserve"> улиц. Для удобного проезда автотранспорта под продолжением моста вдоль улиц созданы дополнительные конструктивные опоры, промежутки которых рассчитаны по «золотому сечению»</w:t>
      </w:r>
      <w:proofErr w:type="gramStart"/>
      <w:r w:rsidR="00A57858">
        <w:rPr>
          <w:rFonts w:ascii="Times New Roman" w:hAnsi="Times New Roman" w:cs="Times New Roman"/>
          <w:sz w:val="28"/>
          <w:szCs w:val="28"/>
        </w:rPr>
        <w:t>.</w:t>
      </w:r>
      <w:proofErr w:type="gramEnd"/>
      <w:r w:rsidR="00A57858">
        <w:rPr>
          <w:rFonts w:ascii="Times New Roman" w:hAnsi="Times New Roman" w:cs="Times New Roman"/>
          <w:sz w:val="28"/>
          <w:szCs w:val="28"/>
        </w:rPr>
        <w:t xml:space="preserve"> </w:t>
      </w:r>
      <w:r w:rsidR="00DD5EB4" w:rsidRPr="00B55120">
        <w:rPr>
          <w:rFonts w:ascii="Times New Roman" w:hAnsi="Times New Roman" w:cs="Times New Roman"/>
          <w:i/>
          <w:sz w:val="28"/>
          <w:szCs w:val="28"/>
        </w:rPr>
        <w:t>(</w:t>
      </w:r>
      <w:proofErr w:type="gramStart"/>
      <w:r w:rsidR="00DD5EB4" w:rsidRPr="00B55120">
        <w:rPr>
          <w:rFonts w:ascii="Times New Roman" w:hAnsi="Times New Roman" w:cs="Times New Roman"/>
          <w:i/>
          <w:sz w:val="28"/>
          <w:szCs w:val="28"/>
        </w:rPr>
        <w:t>п</w:t>
      </w:r>
      <w:proofErr w:type="gramEnd"/>
      <w:r w:rsidR="00DD5EB4" w:rsidRPr="00B55120">
        <w:rPr>
          <w:rFonts w:ascii="Times New Roman" w:hAnsi="Times New Roman" w:cs="Times New Roman"/>
          <w:i/>
          <w:sz w:val="28"/>
          <w:szCs w:val="28"/>
        </w:rPr>
        <w:t xml:space="preserve">риложение </w:t>
      </w:r>
      <w:r w:rsidR="00407E9D" w:rsidRPr="00B55120">
        <w:rPr>
          <w:rFonts w:ascii="Times New Roman" w:hAnsi="Times New Roman" w:cs="Times New Roman"/>
          <w:i/>
          <w:sz w:val="28"/>
          <w:szCs w:val="28"/>
        </w:rPr>
        <w:t>4</w:t>
      </w:r>
      <w:r w:rsidR="00DD5EB4" w:rsidRPr="00B55120">
        <w:rPr>
          <w:rFonts w:ascii="Times New Roman" w:hAnsi="Times New Roman" w:cs="Times New Roman"/>
          <w:i/>
          <w:sz w:val="28"/>
          <w:szCs w:val="28"/>
        </w:rPr>
        <w:t xml:space="preserve">, Рис. </w:t>
      </w:r>
      <w:r w:rsidR="00407E9D" w:rsidRPr="00B55120">
        <w:rPr>
          <w:rFonts w:ascii="Times New Roman" w:hAnsi="Times New Roman" w:cs="Times New Roman"/>
          <w:i/>
          <w:sz w:val="28"/>
          <w:szCs w:val="28"/>
        </w:rPr>
        <w:t>8</w:t>
      </w:r>
      <w:r w:rsidR="00A57858" w:rsidRPr="00B55120">
        <w:rPr>
          <w:rFonts w:ascii="Times New Roman" w:hAnsi="Times New Roman" w:cs="Times New Roman"/>
          <w:i/>
          <w:sz w:val="28"/>
          <w:szCs w:val="28"/>
        </w:rPr>
        <w:t>)</w:t>
      </w:r>
    </w:p>
    <w:p w:rsidR="00BD47B4" w:rsidRPr="003E3FC0" w:rsidRDefault="00BD47B4" w:rsidP="007C755D">
      <w:pPr>
        <w:tabs>
          <w:tab w:val="left" w:pos="142"/>
        </w:tabs>
        <w:spacing w:after="0" w:line="360" w:lineRule="auto"/>
        <w:ind w:firstLine="426"/>
        <w:jc w:val="both"/>
        <w:rPr>
          <w:rFonts w:ascii="Times New Roman" w:hAnsi="Times New Roman" w:cs="Times New Roman"/>
          <w:sz w:val="28"/>
          <w:szCs w:val="28"/>
        </w:rPr>
      </w:pPr>
    </w:p>
    <w:p w:rsidR="001259E2" w:rsidRDefault="001259E2" w:rsidP="007C755D">
      <w:pPr>
        <w:tabs>
          <w:tab w:val="left" w:pos="142"/>
        </w:tabs>
        <w:spacing w:after="0" w:line="360" w:lineRule="auto"/>
        <w:ind w:firstLine="426"/>
        <w:jc w:val="both"/>
        <w:rPr>
          <w:rFonts w:ascii="Times New Roman" w:eastAsia="Times New Roman" w:hAnsi="Times New Roman" w:cs="Times New Roman"/>
          <w:sz w:val="28"/>
          <w:szCs w:val="28"/>
        </w:rPr>
      </w:pPr>
    </w:p>
    <w:p w:rsidR="001259E2" w:rsidRDefault="001259E2" w:rsidP="007C755D">
      <w:pPr>
        <w:tabs>
          <w:tab w:val="left" w:pos="142"/>
        </w:tabs>
        <w:spacing w:after="0" w:line="360" w:lineRule="auto"/>
        <w:ind w:firstLine="426"/>
        <w:jc w:val="both"/>
        <w:rPr>
          <w:rFonts w:ascii="Times New Roman" w:eastAsia="Times New Roman" w:hAnsi="Times New Roman" w:cs="Times New Roman"/>
          <w:sz w:val="28"/>
          <w:szCs w:val="28"/>
        </w:rPr>
      </w:pPr>
    </w:p>
    <w:p w:rsidR="001259E2" w:rsidRDefault="001259E2" w:rsidP="007C755D">
      <w:pPr>
        <w:tabs>
          <w:tab w:val="left" w:pos="142"/>
        </w:tabs>
        <w:spacing w:after="0" w:line="360" w:lineRule="auto"/>
        <w:ind w:firstLine="426"/>
        <w:jc w:val="both"/>
        <w:rPr>
          <w:rFonts w:ascii="Times New Roman" w:eastAsia="Times New Roman" w:hAnsi="Times New Roman" w:cs="Times New Roman"/>
          <w:sz w:val="28"/>
          <w:szCs w:val="28"/>
        </w:rPr>
      </w:pPr>
    </w:p>
    <w:p w:rsidR="00284DFC" w:rsidRDefault="00284DFC" w:rsidP="007C755D">
      <w:pPr>
        <w:tabs>
          <w:tab w:val="left" w:pos="142"/>
        </w:tabs>
        <w:spacing w:after="0" w:line="360" w:lineRule="auto"/>
        <w:jc w:val="both"/>
        <w:rPr>
          <w:rFonts w:ascii="Times New Roman" w:eastAsia="Times New Roman" w:hAnsi="Times New Roman" w:cs="Times New Roman"/>
          <w:sz w:val="28"/>
          <w:szCs w:val="28"/>
        </w:rPr>
      </w:pPr>
    </w:p>
    <w:p w:rsidR="003432C1" w:rsidRDefault="00A57858" w:rsidP="007C755D">
      <w:pPr>
        <w:tabs>
          <w:tab w:val="left" w:pos="142"/>
        </w:tabs>
        <w:spacing w:after="0" w:line="360" w:lineRule="auto"/>
        <w:ind w:firstLine="42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DD5EB4">
        <w:rPr>
          <w:rFonts w:ascii="Times New Roman" w:eastAsia="Times New Roman" w:hAnsi="Times New Roman" w:cs="Times New Roman"/>
          <w:b/>
          <w:sz w:val="28"/>
          <w:szCs w:val="28"/>
        </w:rPr>
        <w:t xml:space="preserve">     </w:t>
      </w:r>
      <w:r w:rsidR="003432C1" w:rsidRPr="00A57858">
        <w:rPr>
          <w:rFonts w:ascii="Times New Roman" w:eastAsia="Times New Roman" w:hAnsi="Times New Roman" w:cs="Times New Roman"/>
          <w:b/>
          <w:sz w:val="28"/>
          <w:szCs w:val="28"/>
        </w:rPr>
        <w:t>Заключение</w:t>
      </w:r>
    </w:p>
    <w:p w:rsidR="00D9498E" w:rsidRPr="000E7161" w:rsidRDefault="00575757" w:rsidP="00D9498E">
      <w:pPr>
        <w:tabs>
          <w:tab w:val="left" w:pos="142"/>
        </w:tabs>
        <w:spacing w:after="0" w:line="360" w:lineRule="auto"/>
        <w:ind w:firstLine="426"/>
        <w:jc w:val="both"/>
        <w:rPr>
          <w:rFonts w:ascii="Times New Roman" w:eastAsia="Times New Roman" w:hAnsi="Times New Roman" w:cs="Times New Roman"/>
          <w:sz w:val="28"/>
          <w:szCs w:val="28"/>
        </w:rPr>
      </w:pPr>
      <w:r w:rsidRPr="00575757">
        <w:rPr>
          <w:rFonts w:ascii="Times New Roman" w:eastAsia="Times New Roman" w:hAnsi="Times New Roman" w:cs="Times New Roman"/>
          <w:sz w:val="28"/>
          <w:szCs w:val="28"/>
        </w:rPr>
        <w:t>Пешеходный мост</w:t>
      </w:r>
      <w:r>
        <w:rPr>
          <w:rFonts w:ascii="Times New Roman" w:eastAsia="Times New Roman" w:hAnsi="Times New Roman" w:cs="Times New Roman"/>
          <w:sz w:val="28"/>
          <w:szCs w:val="28"/>
        </w:rPr>
        <w:t xml:space="preserve"> через железную дорогу соединяет улицы Володарского и Солдатскую. Форма моста дугообразная, концы которого примыкают к площади Революции, а со стороны Солдатской улицы к улице Привокзальной (см. в прил. на чертеже). Центральная опора в виде железобетонной конструкции находится посредине моста и железнодорожного полотна. Слева и справа от перрона к мосту пристроены эскалаторы на подъем и спуск пешеходов, с другой стороны моста по улице Величко тоже пристроены слева и справа такие же эскалаторы. Пешеходы могут передвигаться по мосту с площади Революции и спускаться на эскалаторе на перрон; могут двигаться дальше по мосту и спускаться по эскалатору на улицу Величко, или проследовать с моста далее по улице </w:t>
      </w:r>
      <w:proofErr w:type="gramStart"/>
      <w:r>
        <w:rPr>
          <w:rFonts w:ascii="Times New Roman" w:eastAsia="Times New Roman" w:hAnsi="Times New Roman" w:cs="Times New Roman"/>
          <w:sz w:val="28"/>
          <w:szCs w:val="28"/>
        </w:rPr>
        <w:t>Солдатская</w:t>
      </w:r>
      <w:proofErr w:type="gramEnd"/>
      <w:r>
        <w:rPr>
          <w:rFonts w:ascii="Times New Roman" w:eastAsia="Times New Roman" w:hAnsi="Times New Roman" w:cs="Times New Roman"/>
          <w:sz w:val="28"/>
          <w:szCs w:val="28"/>
        </w:rPr>
        <w:t>. Все переходы покрыты сотовым поликарбонатом для защиты моста и пешеходов от ветра и осадков</w:t>
      </w:r>
      <w:proofErr w:type="gramStart"/>
      <w:r w:rsidR="00D9498E">
        <w:rPr>
          <w:rFonts w:ascii="Times New Roman" w:eastAsia="Times New Roman" w:hAnsi="Times New Roman" w:cs="Times New Roman"/>
          <w:sz w:val="28"/>
          <w:szCs w:val="28"/>
        </w:rPr>
        <w:t>.</w:t>
      </w:r>
      <w:proofErr w:type="gramEnd"/>
      <w:r w:rsidR="00D9498E">
        <w:rPr>
          <w:rFonts w:ascii="Times New Roman" w:eastAsia="Times New Roman" w:hAnsi="Times New Roman" w:cs="Times New Roman"/>
          <w:sz w:val="28"/>
          <w:szCs w:val="28"/>
        </w:rPr>
        <w:t xml:space="preserve"> </w:t>
      </w:r>
      <w:proofErr w:type="gramStart"/>
      <w:r w:rsidR="00D9498E">
        <w:rPr>
          <w:rStyle w:val="text"/>
          <w:rFonts w:ascii="Times New Roman" w:hAnsi="Times New Roman" w:cs="Times New Roman"/>
          <w:sz w:val="28"/>
          <w:szCs w:val="28"/>
        </w:rPr>
        <w:t>Этот материал</w:t>
      </w:r>
      <w:r w:rsidR="00D9498E">
        <w:rPr>
          <w:rStyle w:val="text"/>
          <w:rFonts w:ascii="Times New Roman" w:hAnsi="Times New Roman" w:cs="Times New Roman"/>
          <w:sz w:val="28"/>
          <w:szCs w:val="28"/>
        </w:rPr>
        <w:t xml:space="preserve"> обладает такими свойствами, как с</w:t>
      </w:r>
      <w:r w:rsidR="00D9498E" w:rsidRPr="000E7161">
        <w:rPr>
          <w:rStyle w:val="text"/>
          <w:rFonts w:ascii="Times New Roman" w:hAnsi="Times New Roman" w:cs="Times New Roman"/>
          <w:sz w:val="28"/>
          <w:szCs w:val="28"/>
        </w:rPr>
        <w:t>верхвысокая удар</w:t>
      </w:r>
      <w:r w:rsidR="00D9498E">
        <w:rPr>
          <w:rStyle w:val="text"/>
          <w:rFonts w:ascii="Times New Roman" w:hAnsi="Times New Roman" w:cs="Times New Roman"/>
          <w:sz w:val="28"/>
          <w:szCs w:val="28"/>
        </w:rPr>
        <w:t>ная прочность</w:t>
      </w:r>
      <w:r w:rsidR="00D9498E" w:rsidRPr="000E7161">
        <w:rPr>
          <w:rStyle w:val="text"/>
          <w:rFonts w:ascii="Times New Roman" w:hAnsi="Times New Roman" w:cs="Times New Roman"/>
          <w:sz w:val="28"/>
          <w:szCs w:val="28"/>
        </w:rPr>
        <w:t>, чрезвычайн</w:t>
      </w:r>
      <w:r w:rsidR="00D9498E">
        <w:rPr>
          <w:rStyle w:val="text"/>
          <w:rFonts w:ascii="Times New Roman" w:hAnsi="Times New Roman" w:cs="Times New Roman"/>
          <w:sz w:val="28"/>
          <w:szCs w:val="28"/>
        </w:rPr>
        <w:t>ая легкость, малый удельный вес</w:t>
      </w:r>
      <w:r w:rsidR="00D9498E" w:rsidRPr="000E7161">
        <w:rPr>
          <w:rStyle w:val="text"/>
          <w:rFonts w:ascii="Times New Roman" w:hAnsi="Times New Roman" w:cs="Times New Roman"/>
          <w:sz w:val="28"/>
          <w:szCs w:val="28"/>
        </w:rPr>
        <w:t>,</w:t>
      </w:r>
      <w:r w:rsidR="00D9498E">
        <w:rPr>
          <w:rStyle w:val="text"/>
          <w:rFonts w:ascii="Times New Roman" w:hAnsi="Times New Roman" w:cs="Times New Roman"/>
          <w:sz w:val="28"/>
          <w:szCs w:val="28"/>
        </w:rPr>
        <w:t xml:space="preserve"> </w:t>
      </w:r>
      <w:r w:rsidR="00D9498E" w:rsidRPr="000E7161">
        <w:rPr>
          <w:rStyle w:val="text"/>
          <w:rFonts w:ascii="Times New Roman" w:hAnsi="Times New Roman" w:cs="Times New Roman"/>
          <w:sz w:val="28"/>
          <w:szCs w:val="28"/>
        </w:rPr>
        <w:t>выс</w:t>
      </w:r>
      <w:r w:rsidR="00D9498E">
        <w:rPr>
          <w:rStyle w:val="text"/>
          <w:rFonts w:ascii="Times New Roman" w:hAnsi="Times New Roman" w:cs="Times New Roman"/>
          <w:sz w:val="28"/>
          <w:szCs w:val="28"/>
        </w:rPr>
        <w:t>окие теплоизоляционные свойства</w:t>
      </w:r>
      <w:r w:rsidR="00D9498E" w:rsidRPr="000E7161">
        <w:rPr>
          <w:rStyle w:val="text"/>
          <w:rFonts w:ascii="Times New Roman" w:hAnsi="Times New Roman" w:cs="Times New Roman"/>
          <w:sz w:val="28"/>
          <w:szCs w:val="28"/>
        </w:rPr>
        <w:t>,</w:t>
      </w:r>
      <w:r w:rsidR="00D9498E">
        <w:rPr>
          <w:rStyle w:val="text"/>
          <w:rFonts w:ascii="Times New Roman" w:hAnsi="Times New Roman" w:cs="Times New Roman"/>
          <w:sz w:val="28"/>
          <w:szCs w:val="28"/>
        </w:rPr>
        <w:t xml:space="preserve"> </w:t>
      </w:r>
      <w:r w:rsidR="00D9498E" w:rsidRPr="000E7161">
        <w:rPr>
          <w:rStyle w:val="text"/>
          <w:rFonts w:ascii="Times New Roman" w:hAnsi="Times New Roman" w:cs="Times New Roman"/>
          <w:sz w:val="28"/>
          <w:szCs w:val="28"/>
        </w:rPr>
        <w:t>превосходная светопроницаемость (</w:t>
      </w:r>
      <w:r w:rsidR="00D9498E">
        <w:rPr>
          <w:rStyle w:val="textm"/>
          <w:rFonts w:ascii="Times New Roman" w:hAnsi="Times New Roman" w:cs="Times New Roman"/>
          <w:sz w:val="28"/>
          <w:szCs w:val="28"/>
        </w:rPr>
        <w:t>прозрачность около</w:t>
      </w:r>
      <w:r w:rsidR="00D9498E" w:rsidRPr="000E7161">
        <w:rPr>
          <w:rStyle w:val="textm"/>
          <w:rFonts w:ascii="Times New Roman" w:hAnsi="Times New Roman" w:cs="Times New Roman"/>
          <w:sz w:val="28"/>
          <w:szCs w:val="28"/>
        </w:rPr>
        <w:t xml:space="preserve"> 86%</w:t>
      </w:r>
      <w:r w:rsidR="00D9498E">
        <w:rPr>
          <w:rStyle w:val="text"/>
          <w:rFonts w:ascii="Times New Roman" w:hAnsi="Times New Roman" w:cs="Times New Roman"/>
          <w:sz w:val="28"/>
          <w:szCs w:val="28"/>
        </w:rPr>
        <w:t>)</w:t>
      </w:r>
      <w:r w:rsidR="00D9498E" w:rsidRPr="000E7161">
        <w:rPr>
          <w:rStyle w:val="text"/>
          <w:rFonts w:ascii="Times New Roman" w:hAnsi="Times New Roman" w:cs="Times New Roman"/>
          <w:sz w:val="28"/>
          <w:szCs w:val="28"/>
        </w:rPr>
        <w:t>,</w:t>
      </w:r>
      <w:r w:rsidR="00D9498E">
        <w:rPr>
          <w:rStyle w:val="text"/>
          <w:rFonts w:ascii="Times New Roman" w:hAnsi="Times New Roman" w:cs="Times New Roman"/>
          <w:sz w:val="28"/>
          <w:szCs w:val="28"/>
        </w:rPr>
        <w:t xml:space="preserve"> </w:t>
      </w:r>
      <w:r w:rsidR="00D9498E" w:rsidRPr="000E7161">
        <w:rPr>
          <w:rStyle w:val="text"/>
          <w:rFonts w:ascii="Times New Roman" w:hAnsi="Times New Roman" w:cs="Times New Roman"/>
          <w:sz w:val="28"/>
          <w:szCs w:val="28"/>
        </w:rPr>
        <w:t>отличная устойчив</w:t>
      </w:r>
      <w:r w:rsidR="00D9498E">
        <w:rPr>
          <w:rStyle w:val="text"/>
          <w:rFonts w:ascii="Times New Roman" w:hAnsi="Times New Roman" w:cs="Times New Roman"/>
          <w:sz w:val="28"/>
          <w:szCs w:val="28"/>
        </w:rPr>
        <w:t>ость к атмосферным воздействиям</w:t>
      </w:r>
      <w:r w:rsidR="00D9498E" w:rsidRPr="000E7161">
        <w:rPr>
          <w:rStyle w:val="text"/>
          <w:rFonts w:ascii="Times New Roman" w:hAnsi="Times New Roman" w:cs="Times New Roman"/>
          <w:sz w:val="28"/>
          <w:szCs w:val="28"/>
        </w:rPr>
        <w:t>, защита</w:t>
      </w:r>
      <w:r w:rsidR="00D9498E">
        <w:rPr>
          <w:rStyle w:val="text"/>
          <w:rFonts w:ascii="Times New Roman" w:hAnsi="Times New Roman" w:cs="Times New Roman"/>
          <w:sz w:val="28"/>
          <w:szCs w:val="28"/>
        </w:rPr>
        <w:t xml:space="preserve"> от ультрафиолетового излучения</w:t>
      </w:r>
      <w:r w:rsidR="00D9498E" w:rsidRPr="000E7161">
        <w:rPr>
          <w:rStyle w:val="text"/>
          <w:rFonts w:ascii="Times New Roman" w:hAnsi="Times New Roman" w:cs="Times New Roman"/>
          <w:sz w:val="28"/>
          <w:szCs w:val="28"/>
        </w:rPr>
        <w:t>, высокая химическа</w:t>
      </w:r>
      <w:r w:rsidR="00D9498E">
        <w:rPr>
          <w:rStyle w:val="text"/>
          <w:rFonts w:ascii="Times New Roman" w:hAnsi="Times New Roman" w:cs="Times New Roman"/>
          <w:sz w:val="28"/>
          <w:szCs w:val="28"/>
        </w:rPr>
        <w:t>я устойчивость</w:t>
      </w:r>
      <w:r w:rsidR="00D9498E" w:rsidRPr="000E7161">
        <w:rPr>
          <w:rStyle w:val="text"/>
          <w:rFonts w:ascii="Times New Roman" w:hAnsi="Times New Roman" w:cs="Times New Roman"/>
          <w:sz w:val="28"/>
          <w:szCs w:val="28"/>
        </w:rPr>
        <w:t>, высокая огнестойкость (</w:t>
      </w:r>
      <w:r w:rsidR="00D9498E" w:rsidRPr="000E7161">
        <w:rPr>
          <w:rStyle w:val="textm"/>
          <w:rFonts w:ascii="Times New Roman" w:hAnsi="Times New Roman" w:cs="Times New Roman"/>
          <w:sz w:val="28"/>
          <w:szCs w:val="28"/>
        </w:rPr>
        <w:t xml:space="preserve">материал является трудно воспламеняющимся и </w:t>
      </w:r>
      <w:proofErr w:type="spellStart"/>
      <w:r w:rsidR="00D9498E" w:rsidRPr="000E7161">
        <w:rPr>
          <w:rStyle w:val="textm"/>
          <w:rFonts w:ascii="Times New Roman" w:hAnsi="Times New Roman" w:cs="Times New Roman"/>
          <w:sz w:val="28"/>
          <w:szCs w:val="28"/>
        </w:rPr>
        <w:t>самозатухающим</w:t>
      </w:r>
      <w:proofErr w:type="spellEnd"/>
      <w:r w:rsidR="00D9498E" w:rsidRPr="000E7161">
        <w:rPr>
          <w:rStyle w:val="text"/>
          <w:rFonts w:ascii="Times New Roman" w:hAnsi="Times New Roman" w:cs="Times New Roman"/>
          <w:sz w:val="28"/>
          <w:szCs w:val="28"/>
        </w:rPr>
        <w:t>), прочность на изгиб и разрыв материала гарантирует безопасность монтажа и остекления.</w:t>
      </w:r>
      <w:proofErr w:type="gramEnd"/>
    </w:p>
    <w:p w:rsidR="00575757" w:rsidRDefault="00D9498E" w:rsidP="00575757">
      <w:pPr>
        <w:tabs>
          <w:tab w:val="left" w:pos="142"/>
        </w:tabs>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Боковые подходы к мосту служат дополнительной опорой для него. От центра до основания моста встроены дополнительные опоры для прочности. Улица Володарского около Центрального рынка очень перегружена транспортом, поэтому пешеходный мост будет лучшим выходом из создавшейся ситуации. Транспортные пути необходимо перенести в другое более удобное место с парковкой и безопасным движением машин.</w:t>
      </w:r>
    </w:p>
    <w:p w:rsidR="000E7161" w:rsidRPr="00D9498E" w:rsidRDefault="00D9498E" w:rsidP="00D9498E">
      <w:pPr>
        <w:tabs>
          <w:tab w:val="left" w:pos="142"/>
        </w:tabs>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Проект моста является будущим устройством города  и  я  </w:t>
      </w:r>
      <w:proofErr w:type="gramStart"/>
      <w:r>
        <w:rPr>
          <w:rFonts w:ascii="Times New Roman" w:eastAsia="Times New Roman" w:hAnsi="Times New Roman" w:cs="Times New Roman"/>
          <w:sz w:val="28"/>
          <w:szCs w:val="28"/>
        </w:rPr>
        <w:t>думаю</w:t>
      </w:r>
      <w:proofErr w:type="gramEnd"/>
      <w:r>
        <w:rPr>
          <w:rFonts w:ascii="Times New Roman" w:eastAsia="Times New Roman" w:hAnsi="Times New Roman" w:cs="Times New Roman"/>
          <w:sz w:val="28"/>
          <w:szCs w:val="28"/>
        </w:rPr>
        <w:t xml:space="preserve"> к тому времени будут изобретены более легкие, более прочные строительные материалы взамен металлу и бетону.</w:t>
      </w:r>
    </w:p>
    <w:p w:rsidR="0068217E" w:rsidRPr="000E7161" w:rsidRDefault="00A57858" w:rsidP="000E7161">
      <w:pPr>
        <w:tabs>
          <w:tab w:val="left" w:pos="142"/>
        </w:tabs>
        <w:spacing w:after="0" w:line="360" w:lineRule="auto"/>
        <w:ind w:firstLine="426"/>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DD5EB4">
        <w:rPr>
          <w:rFonts w:ascii="Times New Roman" w:hAnsi="Times New Roman" w:cs="Times New Roman"/>
          <w:b/>
          <w:sz w:val="28"/>
          <w:szCs w:val="28"/>
        </w:rPr>
        <w:t xml:space="preserve">  </w:t>
      </w:r>
      <w:r w:rsidR="0068217E" w:rsidRPr="00A57858">
        <w:rPr>
          <w:rFonts w:ascii="Times New Roman" w:hAnsi="Times New Roman" w:cs="Times New Roman"/>
          <w:b/>
          <w:sz w:val="28"/>
          <w:szCs w:val="28"/>
        </w:rPr>
        <w:t xml:space="preserve"> </w:t>
      </w:r>
      <w:r w:rsidR="0068217E" w:rsidRPr="000E7161">
        <w:rPr>
          <w:rFonts w:ascii="Times New Roman" w:hAnsi="Times New Roman" w:cs="Times New Roman"/>
          <w:b/>
          <w:sz w:val="28"/>
          <w:szCs w:val="28"/>
        </w:rPr>
        <w:t>Список литературы</w:t>
      </w:r>
    </w:p>
    <w:p w:rsidR="00A11301" w:rsidRPr="00A57858" w:rsidRDefault="00A11301" w:rsidP="007C755D">
      <w:pPr>
        <w:tabs>
          <w:tab w:val="left" w:pos="142"/>
        </w:tabs>
        <w:spacing w:after="0" w:line="360" w:lineRule="auto"/>
        <w:ind w:firstLine="426"/>
        <w:jc w:val="both"/>
        <w:rPr>
          <w:rFonts w:ascii="Times New Roman" w:hAnsi="Times New Roman" w:cs="Times New Roman"/>
          <w:b/>
          <w:sz w:val="28"/>
          <w:szCs w:val="28"/>
        </w:rPr>
      </w:pPr>
    </w:p>
    <w:p w:rsidR="0068217E" w:rsidRPr="00B548AF" w:rsidRDefault="0068217E" w:rsidP="000878AB">
      <w:pPr>
        <w:pStyle w:val="a3"/>
        <w:numPr>
          <w:ilvl w:val="0"/>
          <w:numId w:val="5"/>
        </w:numPr>
        <w:tabs>
          <w:tab w:val="left" w:pos="142"/>
        </w:tabs>
        <w:spacing w:after="0" w:line="360" w:lineRule="auto"/>
        <w:ind w:left="0"/>
        <w:jc w:val="both"/>
        <w:rPr>
          <w:rFonts w:ascii="Times New Roman" w:hAnsi="Times New Roman" w:cs="Times New Roman"/>
          <w:sz w:val="28"/>
          <w:szCs w:val="28"/>
        </w:rPr>
      </w:pPr>
      <w:r w:rsidRPr="00B548AF">
        <w:rPr>
          <w:rFonts w:ascii="Times New Roman" w:hAnsi="Times New Roman" w:cs="Times New Roman"/>
          <w:sz w:val="28"/>
          <w:szCs w:val="28"/>
        </w:rPr>
        <w:t>Все для архитекторов. «Пропорции тела»</w:t>
      </w:r>
    </w:p>
    <w:p w:rsidR="0068217E" w:rsidRPr="00B548AF" w:rsidRDefault="00106DA8" w:rsidP="000878AB">
      <w:pPr>
        <w:pStyle w:val="a3"/>
        <w:tabs>
          <w:tab w:val="left" w:pos="142"/>
        </w:tabs>
        <w:spacing w:after="0" w:line="360" w:lineRule="auto"/>
        <w:ind w:left="0"/>
        <w:jc w:val="both"/>
        <w:rPr>
          <w:rFonts w:ascii="Times New Roman" w:hAnsi="Times New Roman" w:cs="Times New Roman"/>
          <w:sz w:val="28"/>
          <w:szCs w:val="28"/>
        </w:rPr>
      </w:pPr>
      <w:hyperlink r:id="rId24" w:history="1">
        <w:r w:rsidR="0068217E" w:rsidRPr="00B548AF">
          <w:rPr>
            <w:rStyle w:val="a6"/>
            <w:rFonts w:ascii="Times New Roman" w:hAnsi="Times New Roman" w:cs="Times New Roman"/>
            <w:color w:val="auto"/>
            <w:sz w:val="28"/>
            <w:szCs w:val="28"/>
            <w:u w:val="none"/>
          </w:rPr>
          <w:t>http://architectoram.com/risunok/55-proporcii-tela.html</w:t>
        </w:r>
      </w:hyperlink>
    </w:p>
    <w:p w:rsidR="0068217E" w:rsidRPr="00B548AF" w:rsidRDefault="0068217E" w:rsidP="000878AB">
      <w:pPr>
        <w:pStyle w:val="a3"/>
        <w:numPr>
          <w:ilvl w:val="0"/>
          <w:numId w:val="5"/>
        </w:numPr>
        <w:tabs>
          <w:tab w:val="left" w:pos="142"/>
        </w:tabs>
        <w:spacing w:after="0" w:line="360" w:lineRule="auto"/>
        <w:ind w:left="0"/>
        <w:jc w:val="both"/>
        <w:rPr>
          <w:rFonts w:ascii="Times New Roman" w:hAnsi="Times New Roman" w:cs="Times New Roman"/>
          <w:sz w:val="28"/>
          <w:szCs w:val="28"/>
        </w:rPr>
      </w:pPr>
      <w:r w:rsidRPr="00B548AF">
        <w:rPr>
          <w:rFonts w:ascii="Times New Roman" w:hAnsi="Times New Roman" w:cs="Times New Roman"/>
          <w:sz w:val="28"/>
          <w:szCs w:val="28"/>
        </w:rPr>
        <w:t xml:space="preserve">Мир Леонардо. </w:t>
      </w:r>
    </w:p>
    <w:p w:rsidR="000878AB" w:rsidRPr="00B548AF" w:rsidRDefault="00106DA8" w:rsidP="000878AB">
      <w:pPr>
        <w:pStyle w:val="a3"/>
        <w:tabs>
          <w:tab w:val="left" w:pos="142"/>
        </w:tabs>
        <w:spacing w:after="0" w:line="360" w:lineRule="auto"/>
        <w:ind w:left="0"/>
        <w:jc w:val="both"/>
        <w:rPr>
          <w:rFonts w:ascii="Times New Roman" w:hAnsi="Times New Roman" w:cs="Times New Roman"/>
          <w:sz w:val="28"/>
          <w:szCs w:val="28"/>
        </w:rPr>
      </w:pPr>
      <w:hyperlink r:id="rId25" w:history="1">
        <w:r w:rsidR="001259E2">
          <w:rPr>
            <w:rStyle w:val="a6"/>
            <w:rFonts w:ascii="Times New Roman" w:hAnsi="Times New Roman" w:cs="Times New Roman"/>
            <w:color w:val="auto"/>
            <w:sz w:val="28"/>
            <w:szCs w:val="28"/>
            <w:u w:val="none"/>
          </w:rPr>
          <w:t>http://www.leo-</w:t>
        </w:r>
        <w:r w:rsidR="0068217E" w:rsidRPr="00B548AF">
          <w:rPr>
            <w:rStyle w:val="a6"/>
            <w:rFonts w:ascii="Times New Roman" w:hAnsi="Times New Roman" w:cs="Times New Roman"/>
            <w:color w:val="auto"/>
            <w:sz w:val="28"/>
            <w:szCs w:val="28"/>
            <w:u w:val="none"/>
          </w:rPr>
          <w:t>life.ru/index.php?option=com_content&amp;view=category&amp;id=46:2009-04-03-09-58-04&amp;Itemid=63&amp;layout=default</w:t>
        </w:r>
      </w:hyperlink>
    </w:p>
    <w:p w:rsidR="0068217E" w:rsidRDefault="0068217E" w:rsidP="000878AB">
      <w:pPr>
        <w:pStyle w:val="a3"/>
        <w:numPr>
          <w:ilvl w:val="0"/>
          <w:numId w:val="5"/>
        </w:numPr>
        <w:tabs>
          <w:tab w:val="left" w:pos="142"/>
        </w:tabs>
        <w:spacing w:after="0" w:line="360" w:lineRule="auto"/>
        <w:ind w:left="0"/>
        <w:jc w:val="both"/>
        <w:rPr>
          <w:rStyle w:val="a6"/>
          <w:rFonts w:ascii="Times New Roman" w:hAnsi="Times New Roman" w:cs="Times New Roman"/>
          <w:color w:val="auto"/>
          <w:sz w:val="28"/>
          <w:szCs w:val="28"/>
          <w:u w:val="none"/>
        </w:rPr>
      </w:pPr>
      <w:r w:rsidRPr="00B548AF">
        <w:rPr>
          <w:rFonts w:ascii="Times New Roman" w:hAnsi="Times New Roman" w:cs="Times New Roman"/>
          <w:sz w:val="28"/>
          <w:szCs w:val="28"/>
        </w:rPr>
        <w:t xml:space="preserve">Юрий </w:t>
      </w:r>
      <w:proofErr w:type="spellStart"/>
      <w:r w:rsidRPr="00B548AF">
        <w:rPr>
          <w:rFonts w:ascii="Times New Roman" w:hAnsi="Times New Roman" w:cs="Times New Roman"/>
          <w:sz w:val="28"/>
          <w:szCs w:val="28"/>
        </w:rPr>
        <w:t>Галайда</w:t>
      </w:r>
      <w:proofErr w:type="spellEnd"/>
      <w:r w:rsidRPr="00B548AF">
        <w:rPr>
          <w:rFonts w:ascii="Times New Roman" w:hAnsi="Times New Roman" w:cs="Times New Roman"/>
          <w:sz w:val="28"/>
          <w:szCs w:val="28"/>
        </w:rPr>
        <w:t xml:space="preserve">. «Живопись. Искусство эпохи Возрождения» </w:t>
      </w:r>
      <w:hyperlink r:id="rId26" w:history="1">
        <w:r w:rsidRPr="00B548AF">
          <w:rPr>
            <w:rStyle w:val="a6"/>
            <w:rFonts w:ascii="Times New Roman" w:hAnsi="Times New Roman" w:cs="Times New Roman"/>
            <w:color w:val="auto"/>
            <w:sz w:val="28"/>
            <w:szCs w:val="28"/>
            <w:u w:val="none"/>
          </w:rPr>
          <w:t>http://www.bibliotekar.ru/isk/9.htm</w:t>
        </w:r>
      </w:hyperlink>
      <w:r w:rsidR="000878AB">
        <w:rPr>
          <w:rStyle w:val="a6"/>
          <w:rFonts w:ascii="Times New Roman" w:hAnsi="Times New Roman" w:cs="Times New Roman"/>
          <w:color w:val="auto"/>
          <w:sz w:val="28"/>
          <w:szCs w:val="28"/>
          <w:u w:val="none"/>
          <w:lang w:val="en-US"/>
        </w:rPr>
        <w:t>l</w:t>
      </w:r>
      <w:r w:rsidR="000878AB">
        <w:rPr>
          <w:rStyle w:val="a6"/>
          <w:rFonts w:ascii="Times New Roman" w:hAnsi="Times New Roman" w:cs="Times New Roman"/>
          <w:color w:val="auto"/>
          <w:sz w:val="28"/>
          <w:szCs w:val="28"/>
          <w:u w:val="none"/>
        </w:rPr>
        <w:t xml:space="preserve"> </w:t>
      </w:r>
    </w:p>
    <w:p w:rsidR="000878AB" w:rsidRDefault="000878AB" w:rsidP="000878AB">
      <w:pPr>
        <w:pStyle w:val="a3"/>
        <w:numPr>
          <w:ilvl w:val="0"/>
          <w:numId w:val="5"/>
        </w:numPr>
        <w:spacing w:before="100" w:beforeAutospacing="1" w:after="100" w:afterAutospacing="1" w:line="360" w:lineRule="auto"/>
        <w:ind w:left="0"/>
        <w:jc w:val="both"/>
        <w:outlineLvl w:val="0"/>
        <w:rPr>
          <w:rFonts w:ascii="Times New Roman" w:eastAsia="Times New Roman" w:hAnsi="Times New Roman" w:cs="Times New Roman"/>
          <w:bCs/>
          <w:kern w:val="36"/>
          <w:sz w:val="28"/>
          <w:szCs w:val="28"/>
        </w:rPr>
      </w:pPr>
      <w:r w:rsidRPr="000878AB">
        <w:rPr>
          <w:rFonts w:ascii="Times New Roman" w:eastAsia="Times New Roman" w:hAnsi="Times New Roman" w:cs="Times New Roman"/>
          <w:bCs/>
          <w:kern w:val="36"/>
          <w:sz w:val="28"/>
          <w:szCs w:val="28"/>
        </w:rPr>
        <w:t>НОУ ДПО «Строительный учебный центр»</w:t>
      </w:r>
      <w:r>
        <w:rPr>
          <w:rFonts w:ascii="Times New Roman" w:eastAsia="Times New Roman" w:hAnsi="Times New Roman" w:cs="Times New Roman"/>
          <w:bCs/>
          <w:kern w:val="36"/>
          <w:sz w:val="28"/>
          <w:szCs w:val="28"/>
        </w:rPr>
        <w:t xml:space="preserve"> </w:t>
      </w:r>
    </w:p>
    <w:p w:rsidR="000878AB" w:rsidRPr="000878AB" w:rsidRDefault="000878AB" w:rsidP="000878AB">
      <w:pPr>
        <w:pStyle w:val="a3"/>
        <w:spacing w:before="100" w:beforeAutospacing="1" w:after="100" w:afterAutospacing="1" w:line="360" w:lineRule="auto"/>
        <w:ind w:left="0"/>
        <w:jc w:val="both"/>
        <w:outlineLvl w:val="0"/>
        <w:rPr>
          <w:rFonts w:ascii="Times New Roman" w:eastAsia="Times New Roman" w:hAnsi="Times New Roman" w:cs="Times New Roman"/>
          <w:bCs/>
          <w:kern w:val="36"/>
          <w:sz w:val="28"/>
          <w:szCs w:val="28"/>
        </w:rPr>
      </w:pPr>
      <w:r w:rsidRPr="000878AB">
        <w:rPr>
          <w:rFonts w:ascii="Times New Roman" w:eastAsia="Times New Roman" w:hAnsi="Times New Roman" w:cs="Times New Roman"/>
          <w:bCs/>
          <w:kern w:val="36"/>
          <w:sz w:val="28"/>
          <w:szCs w:val="28"/>
        </w:rPr>
        <w:t>http://www.uch-centr.ru/content/23/temy-obuchenija/4-raboty-po-stroitelstvu-avtomobilnyh-dorog-ayerodromov-mostov-yestakad-i-putevovod/obshaja-harakteristika-i-oblast-primenenija-metallicheskih-mostov.html</w:t>
      </w:r>
    </w:p>
    <w:p w:rsidR="0068217E" w:rsidRPr="00B548AF" w:rsidRDefault="0068217E" w:rsidP="000878AB">
      <w:pPr>
        <w:pStyle w:val="a3"/>
        <w:numPr>
          <w:ilvl w:val="0"/>
          <w:numId w:val="5"/>
        </w:numPr>
        <w:tabs>
          <w:tab w:val="left" w:pos="142"/>
        </w:tabs>
        <w:spacing w:after="0" w:line="360" w:lineRule="auto"/>
        <w:ind w:left="0"/>
        <w:jc w:val="both"/>
        <w:rPr>
          <w:rFonts w:ascii="Times New Roman" w:hAnsi="Times New Roman" w:cs="Times New Roman"/>
          <w:sz w:val="28"/>
          <w:szCs w:val="28"/>
        </w:rPr>
      </w:pPr>
      <w:r w:rsidRPr="00B548AF">
        <w:rPr>
          <w:rFonts w:ascii="Times New Roman" w:hAnsi="Times New Roman" w:cs="Times New Roman"/>
          <w:sz w:val="28"/>
          <w:szCs w:val="28"/>
        </w:rPr>
        <w:t xml:space="preserve">Роберт </w:t>
      </w:r>
      <w:proofErr w:type="spellStart"/>
      <w:r w:rsidRPr="00B548AF">
        <w:rPr>
          <w:rFonts w:ascii="Times New Roman" w:hAnsi="Times New Roman" w:cs="Times New Roman"/>
          <w:sz w:val="28"/>
          <w:szCs w:val="28"/>
        </w:rPr>
        <w:t>Уоллейс</w:t>
      </w:r>
      <w:proofErr w:type="spellEnd"/>
      <w:r w:rsidRPr="00B548AF">
        <w:rPr>
          <w:rFonts w:ascii="Times New Roman" w:hAnsi="Times New Roman" w:cs="Times New Roman"/>
          <w:sz w:val="28"/>
          <w:szCs w:val="28"/>
        </w:rPr>
        <w:t xml:space="preserve"> «Мир Леонардо», Москва, «Терра»-«</w:t>
      </w:r>
      <w:r w:rsidRPr="00B548AF">
        <w:rPr>
          <w:rFonts w:ascii="Times New Roman" w:hAnsi="Times New Roman" w:cs="Times New Roman"/>
          <w:sz w:val="28"/>
          <w:szCs w:val="28"/>
          <w:lang w:val="en-US"/>
        </w:rPr>
        <w:t>Terra</w:t>
      </w:r>
      <w:r w:rsidRPr="00B548AF">
        <w:rPr>
          <w:rFonts w:ascii="Times New Roman" w:hAnsi="Times New Roman" w:cs="Times New Roman"/>
          <w:sz w:val="28"/>
          <w:szCs w:val="28"/>
        </w:rPr>
        <w:t>»,1997</w:t>
      </w:r>
    </w:p>
    <w:p w:rsidR="0068217E" w:rsidRPr="00B548AF" w:rsidRDefault="0068217E" w:rsidP="000878AB">
      <w:pPr>
        <w:numPr>
          <w:ilvl w:val="0"/>
          <w:numId w:val="5"/>
        </w:numPr>
        <w:tabs>
          <w:tab w:val="left" w:pos="142"/>
        </w:tabs>
        <w:spacing w:after="0" w:line="360" w:lineRule="auto"/>
        <w:ind w:left="0"/>
        <w:jc w:val="both"/>
        <w:rPr>
          <w:rFonts w:ascii="Times New Roman" w:eastAsia="Times New Roman" w:hAnsi="Times New Roman" w:cs="Times New Roman"/>
          <w:sz w:val="28"/>
          <w:szCs w:val="28"/>
        </w:rPr>
      </w:pPr>
      <w:proofErr w:type="spellStart"/>
      <w:r w:rsidRPr="00B548AF">
        <w:rPr>
          <w:rFonts w:ascii="Times New Roman" w:eastAsia="Times New Roman" w:hAnsi="Times New Roman" w:cs="Times New Roman"/>
          <w:i/>
          <w:iCs/>
          <w:sz w:val="28"/>
          <w:szCs w:val="28"/>
        </w:rPr>
        <w:t>Бендукидзе</w:t>
      </w:r>
      <w:proofErr w:type="spellEnd"/>
      <w:r w:rsidRPr="00B548AF">
        <w:rPr>
          <w:rFonts w:ascii="Times New Roman" w:eastAsia="Times New Roman" w:hAnsi="Times New Roman" w:cs="Times New Roman"/>
          <w:i/>
          <w:iCs/>
          <w:sz w:val="28"/>
          <w:szCs w:val="28"/>
        </w:rPr>
        <w:t xml:space="preserve"> А. </w:t>
      </w:r>
      <w:proofErr w:type="spellStart"/>
      <w:r w:rsidRPr="00B548AF">
        <w:rPr>
          <w:rFonts w:ascii="Times New Roman" w:eastAsia="Times New Roman" w:hAnsi="Times New Roman" w:cs="Times New Roman"/>
          <w:i/>
          <w:iCs/>
          <w:sz w:val="28"/>
          <w:szCs w:val="28"/>
        </w:rPr>
        <w:t>Д.</w:t>
      </w:r>
      <w:hyperlink r:id="rId27" w:history="1">
        <w:r w:rsidRPr="00B548AF">
          <w:rPr>
            <w:rStyle w:val="a6"/>
            <w:rFonts w:ascii="Times New Roman" w:eastAsia="Times New Roman" w:hAnsi="Times New Roman" w:cs="Times New Roman"/>
            <w:color w:val="auto"/>
            <w:sz w:val="28"/>
            <w:szCs w:val="28"/>
            <w:u w:val="none"/>
          </w:rPr>
          <w:t>Золотое</w:t>
        </w:r>
        <w:proofErr w:type="spellEnd"/>
        <w:r w:rsidRPr="00B548AF">
          <w:rPr>
            <w:rStyle w:val="a6"/>
            <w:rFonts w:ascii="Times New Roman" w:eastAsia="Times New Roman" w:hAnsi="Times New Roman" w:cs="Times New Roman"/>
            <w:color w:val="auto"/>
            <w:sz w:val="28"/>
            <w:szCs w:val="28"/>
            <w:u w:val="none"/>
          </w:rPr>
          <w:t xml:space="preserve"> сечение</w:t>
        </w:r>
      </w:hyperlink>
      <w:r w:rsidRPr="00B548AF">
        <w:rPr>
          <w:rFonts w:ascii="Times New Roman" w:eastAsia="Times New Roman" w:hAnsi="Times New Roman" w:cs="Times New Roman"/>
          <w:sz w:val="28"/>
          <w:szCs w:val="28"/>
        </w:rPr>
        <w:t xml:space="preserve"> «</w:t>
      </w:r>
      <w:hyperlink r:id="rId28" w:tooltip="Квант (журнал)" w:history="1">
        <w:r w:rsidRPr="00B548AF">
          <w:rPr>
            <w:rStyle w:val="a6"/>
            <w:rFonts w:ascii="Times New Roman" w:eastAsia="Times New Roman" w:hAnsi="Times New Roman" w:cs="Times New Roman"/>
            <w:color w:val="auto"/>
            <w:sz w:val="28"/>
            <w:szCs w:val="28"/>
            <w:u w:val="none"/>
          </w:rPr>
          <w:t>Квант</w:t>
        </w:r>
      </w:hyperlink>
      <w:r w:rsidRPr="00B548AF">
        <w:rPr>
          <w:rFonts w:ascii="Times New Roman" w:eastAsia="Times New Roman" w:hAnsi="Times New Roman" w:cs="Times New Roman"/>
          <w:sz w:val="28"/>
          <w:szCs w:val="28"/>
        </w:rPr>
        <w:t>» № 8, 1973.</w:t>
      </w:r>
    </w:p>
    <w:p w:rsidR="0068217E" w:rsidRPr="00B548AF" w:rsidRDefault="0068217E" w:rsidP="000878AB">
      <w:pPr>
        <w:numPr>
          <w:ilvl w:val="0"/>
          <w:numId w:val="5"/>
        </w:numPr>
        <w:tabs>
          <w:tab w:val="left" w:pos="142"/>
        </w:tabs>
        <w:spacing w:after="0" w:line="360" w:lineRule="auto"/>
        <w:ind w:left="0"/>
        <w:jc w:val="both"/>
        <w:rPr>
          <w:rFonts w:ascii="Times New Roman" w:eastAsia="Times New Roman" w:hAnsi="Times New Roman" w:cs="Times New Roman"/>
          <w:sz w:val="28"/>
          <w:szCs w:val="28"/>
        </w:rPr>
      </w:pPr>
      <w:proofErr w:type="spellStart"/>
      <w:r w:rsidRPr="00B548AF">
        <w:rPr>
          <w:rFonts w:ascii="Times New Roman" w:eastAsia="Times New Roman" w:hAnsi="Times New Roman" w:cs="Times New Roman"/>
          <w:i/>
          <w:iCs/>
          <w:sz w:val="28"/>
          <w:szCs w:val="28"/>
        </w:rPr>
        <w:t>Васютинский</w:t>
      </w:r>
      <w:proofErr w:type="spellEnd"/>
      <w:r w:rsidRPr="00B548AF">
        <w:rPr>
          <w:rFonts w:ascii="Times New Roman" w:eastAsia="Times New Roman" w:hAnsi="Times New Roman" w:cs="Times New Roman"/>
          <w:i/>
          <w:iCs/>
          <w:sz w:val="28"/>
          <w:szCs w:val="28"/>
        </w:rPr>
        <w:t xml:space="preserve"> Н. А.</w:t>
      </w:r>
      <w:r w:rsidRPr="00B548AF">
        <w:rPr>
          <w:rFonts w:ascii="Times New Roman" w:eastAsia="Times New Roman" w:hAnsi="Times New Roman" w:cs="Times New Roman"/>
          <w:sz w:val="28"/>
          <w:szCs w:val="28"/>
        </w:rPr>
        <w:t xml:space="preserve"> Золотая пропорция. — Москва: </w:t>
      </w:r>
      <w:hyperlink r:id="rId29" w:tooltip="Молодая гвардия (издательство)" w:history="1">
        <w:r w:rsidRPr="00B548AF">
          <w:rPr>
            <w:rStyle w:val="a6"/>
            <w:rFonts w:ascii="Times New Roman" w:eastAsia="Times New Roman" w:hAnsi="Times New Roman" w:cs="Times New Roman"/>
            <w:color w:val="auto"/>
            <w:sz w:val="28"/>
            <w:szCs w:val="28"/>
            <w:u w:val="none"/>
          </w:rPr>
          <w:t>Молодая гвардия</w:t>
        </w:r>
      </w:hyperlink>
      <w:r w:rsidRPr="00B548AF">
        <w:rPr>
          <w:rFonts w:ascii="Times New Roman" w:eastAsia="Times New Roman" w:hAnsi="Times New Roman" w:cs="Times New Roman"/>
          <w:sz w:val="28"/>
          <w:szCs w:val="28"/>
        </w:rPr>
        <w:t>, 1990</w:t>
      </w:r>
    </w:p>
    <w:p w:rsidR="0068217E" w:rsidRPr="00B548AF" w:rsidRDefault="0068217E" w:rsidP="000878AB">
      <w:pPr>
        <w:numPr>
          <w:ilvl w:val="0"/>
          <w:numId w:val="5"/>
        </w:numPr>
        <w:tabs>
          <w:tab w:val="left" w:pos="142"/>
        </w:tabs>
        <w:spacing w:after="0" w:line="360" w:lineRule="auto"/>
        <w:ind w:left="0"/>
        <w:jc w:val="both"/>
        <w:rPr>
          <w:rFonts w:ascii="Times New Roman" w:eastAsia="Times New Roman" w:hAnsi="Times New Roman" w:cs="Times New Roman"/>
          <w:sz w:val="28"/>
          <w:szCs w:val="28"/>
        </w:rPr>
      </w:pPr>
      <w:proofErr w:type="spellStart"/>
      <w:r w:rsidRPr="00B548AF">
        <w:rPr>
          <w:rFonts w:ascii="Times New Roman" w:eastAsia="Times New Roman" w:hAnsi="Times New Roman" w:cs="Times New Roman"/>
          <w:i/>
          <w:iCs/>
          <w:sz w:val="28"/>
          <w:szCs w:val="28"/>
        </w:rPr>
        <w:t>Шмигевский</w:t>
      </w:r>
      <w:proofErr w:type="spellEnd"/>
      <w:r w:rsidRPr="00B548AF">
        <w:rPr>
          <w:rFonts w:ascii="Times New Roman" w:eastAsia="Times New Roman" w:hAnsi="Times New Roman" w:cs="Times New Roman"/>
          <w:i/>
          <w:iCs/>
          <w:sz w:val="28"/>
          <w:szCs w:val="28"/>
        </w:rPr>
        <w:t xml:space="preserve"> Н. В.</w:t>
      </w:r>
      <w:r w:rsidRPr="00B548AF">
        <w:rPr>
          <w:rFonts w:ascii="Times New Roman" w:eastAsia="Times New Roman" w:hAnsi="Times New Roman" w:cs="Times New Roman"/>
          <w:sz w:val="28"/>
          <w:szCs w:val="28"/>
        </w:rPr>
        <w:t xml:space="preserve"> Формула совершенства // Страна знаний. 2010</w:t>
      </w:r>
    </w:p>
    <w:p w:rsidR="000878AB" w:rsidRPr="000878AB" w:rsidRDefault="0068217E" w:rsidP="000878AB">
      <w:pPr>
        <w:pStyle w:val="a3"/>
        <w:numPr>
          <w:ilvl w:val="0"/>
          <w:numId w:val="5"/>
        </w:numPr>
        <w:tabs>
          <w:tab w:val="left" w:pos="142"/>
        </w:tabs>
        <w:spacing w:after="0" w:line="360" w:lineRule="auto"/>
        <w:ind w:left="0"/>
        <w:jc w:val="both"/>
        <w:rPr>
          <w:rFonts w:ascii="Times New Roman" w:eastAsiaTheme="minorHAnsi" w:hAnsi="Times New Roman" w:cs="Times New Roman"/>
          <w:sz w:val="28"/>
          <w:szCs w:val="28"/>
          <w:lang w:eastAsia="en-US"/>
        </w:rPr>
      </w:pPr>
      <w:r w:rsidRPr="00B548AF">
        <w:rPr>
          <w:rFonts w:ascii="Times New Roman" w:hAnsi="Times New Roman" w:cs="Times New Roman"/>
          <w:sz w:val="28"/>
          <w:szCs w:val="28"/>
        </w:rPr>
        <w:t xml:space="preserve">Н. </w:t>
      </w:r>
      <w:proofErr w:type="spellStart"/>
      <w:r w:rsidRPr="00B548AF">
        <w:rPr>
          <w:rFonts w:ascii="Times New Roman" w:hAnsi="Times New Roman" w:cs="Times New Roman"/>
          <w:sz w:val="28"/>
          <w:szCs w:val="28"/>
        </w:rPr>
        <w:t>Кордо</w:t>
      </w:r>
      <w:proofErr w:type="spellEnd"/>
      <w:r w:rsidRPr="00B548AF">
        <w:rPr>
          <w:rFonts w:ascii="Times New Roman" w:hAnsi="Times New Roman" w:cs="Times New Roman"/>
          <w:sz w:val="28"/>
          <w:szCs w:val="28"/>
        </w:rPr>
        <w:t xml:space="preserve"> «Золотой запас зодчества», Журнал «Архитектор»</w:t>
      </w:r>
      <w:r w:rsidR="00B548AF">
        <w:rPr>
          <w:rFonts w:ascii="Times New Roman" w:hAnsi="Times New Roman" w:cs="Times New Roman"/>
          <w:sz w:val="28"/>
          <w:szCs w:val="28"/>
        </w:rPr>
        <w:t xml:space="preserve">, </w:t>
      </w:r>
      <w:r w:rsidR="00B548AF" w:rsidRPr="00B548AF">
        <w:rPr>
          <w:rFonts w:ascii="Times New Roman" w:hAnsi="Times New Roman" w:cs="Times New Roman"/>
          <w:sz w:val="28"/>
          <w:szCs w:val="28"/>
        </w:rPr>
        <w:t>Межрегиональная общественная организация Союз московских архитекторов</w:t>
      </w:r>
    </w:p>
    <w:p w:rsidR="0068217E" w:rsidRDefault="0068217E" w:rsidP="007C755D">
      <w:pPr>
        <w:tabs>
          <w:tab w:val="left" w:pos="142"/>
        </w:tabs>
        <w:spacing w:after="0" w:line="360" w:lineRule="auto"/>
        <w:ind w:firstLine="426"/>
        <w:jc w:val="both"/>
        <w:rPr>
          <w:rFonts w:ascii="Times New Roman" w:hAnsi="Times New Roman" w:cs="Times New Roman"/>
          <w:sz w:val="28"/>
          <w:szCs w:val="28"/>
        </w:rPr>
      </w:pPr>
    </w:p>
    <w:p w:rsidR="002D40FC" w:rsidRDefault="002D40FC" w:rsidP="007C755D">
      <w:pPr>
        <w:tabs>
          <w:tab w:val="left" w:pos="142"/>
        </w:tabs>
        <w:spacing w:after="0" w:line="360" w:lineRule="auto"/>
        <w:ind w:firstLine="426"/>
        <w:jc w:val="both"/>
        <w:rPr>
          <w:rFonts w:ascii="Times New Roman" w:hAnsi="Times New Roman" w:cs="Times New Roman"/>
          <w:sz w:val="28"/>
          <w:szCs w:val="28"/>
        </w:rPr>
      </w:pPr>
    </w:p>
    <w:p w:rsidR="002D40FC" w:rsidRDefault="002D40FC" w:rsidP="007C755D">
      <w:pPr>
        <w:tabs>
          <w:tab w:val="left" w:pos="142"/>
        </w:tabs>
        <w:spacing w:after="0" w:line="360" w:lineRule="auto"/>
        <w:ind w:firstLine="426"/>
        <w:jc w:val="both"/>
        <w:rPr>
          <w:rFonts w:ascii="Times New Roman" w:hAnsi="Times New Roman" w:cs="Times New Roman"/>
          <w:sz w:val="28"/>
          <w:szCs w:val="28"/>
        </w:rPr>
      </w:pPr>
    </w:p>
    <w:p w:rsidR="002D40FC" w:rsidRDefault="002D40FC" w:rsidP="007C755D">
      <w:pPr>
        <w:tabs>
          <w:tab w:val="left" w:pos="142"/>
        </w:tabs>
        <w:spacing w:after="0" w:line="360" w:lineRule="auto"/>
        <w:ind w:firstLine="426"/>
        <w:jc w:val="both"/>
        <w:rPr>
          <w:rFonts w:ascii="Times New Roman" w:hAnsi="Times New Roman" w:cs="Times New Roman"/>
          <w:sz w:val="28"/>
          <w:szCs w:val="28"/>
        </w:rPr>
      </w:pPr>
    </w:p>
    <w:p w:rsidR="002D40FC" w:rsidRDefault="002D40FC" w:rsidP="007C755D">
      <w:pPr>
        <w:tabs>
          <w:tab w:val="left" w:pos="142"/>
        </w:tabs>
        <w:spacing w:after="0" w:line="360" w:lineRule="auto"/>
        <w:ind w:firstLine="426"/>
        <w:jc w:val="both"/>
        <w:rPr>
          <w:rFonts w:ascii="Times New Roman" w:hAnsi="Times New Roman" w:cs="Times New Roman"/>
          <w:sz w:val="28"/>
          <w:szCs w:val="28"/>
        </w:rPr>
      </w:pPr>
    </w:p>
    <w:p w:rsidR="002D40FC" w:rsidRDefault="002D40FC" w:rsidP="007C755D">
      <w:pPr>
        <w:tabs>
          <w:tab w:val="left" w:pos="142"/>
        </w:tabs>
        <w:spacing w:before="240" w:after="0" w:line="360" w:lineRule="auto"/>
        <w:ind w:firstLine="426"/>
        <w:jc w:val="both"/>
        <w:rPr>
          <w:rFonts w:ascii="Times New Roman" w:hAnsi="Times New Roman" w:cs="Times New Roman"/>
          <w:sz w:val="28"/>
          <w:szCs w:val="28"/>
        </w:rPr>
      </w:pPr>
    </w:p>
    <w:p w:rsidR="002D40FC" w:rsidRDefault="002D40FC" w:rsidP="007C755D">
      <w:pPr>
        <w:tabs>
          <w:tab w:val="left" w:pos="142"/>
        </w:tabs>
        <w:spacing w:before="240" w:after="0" w:line="360" w:lineRule="auto"/>
        <w:ind w:firstLine="426"/>
        <w:jc w:val="both"/>
        <w:rPr>
          <w:rFonts w:ascii="Times New Roman" w:hAnsi="Times New Roman" w:cs="Times New Roman"/>
          <w:sz w:val="28"/>
          <w:szCs w:val="28"/>
        </w:rPr>
      </w:pPr>
    </w:p>
    <w:p w:rsidR="00284DFC" w:rsidRDefault="00284DFC" w:rsidP="00284DFC">
      <w:pPr>
        <w:tabs>
          <w:tab w:val="left" w:pos="142"/>
        </w:tabs>
        <w:spacing w:before="240" w:after="0" w:line="360" w:lineRule="auto"/>
        <w:jc w:val="both"/>
        <w:rPr>
          <w:rFonts w:ascii="Times New Roman" w:hAnsi="Times New Roman" w:cs="Times New Roman"/>
          <w:sz w:val="28"/>
          <w:szCs w:val="28"/>
        </w:rPr>
      </w:pPr>
    </w:p>
    <w:p w:rsidR="002D40FC" w:rsidRDefault="002D40FC" w:rsidP="00787D9C">
      <w:pPr>
        <w:tabs>
          <w:tab w:val="left" w:pos="142"/>
        </w:tabs>
        <w:spacing w:before="240"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407E9D" w:rsidRDefault="00407E9D" w:rsidP="00787D9C">
      <w:pPr>
        <w:tabs>
          <w:tab w:val="left" w:pos="142"/>
        </w:tabs>
        <w:spacing w:before="240" w:after="0" w:line="360" w:lineRule="auto"/>
        <w:ind w:firstLine="426"/>
        <w:jc w:val="both"/>
        <w:rPr>
          <w:rFonts w:ascii="Times New Roman" w:hAnsi="Times New Roman" w:cs="Times New Roman"/>
          <w:sz w:val="28"/>
          <w:szCs w:val="28"/>
        </w:rPr>
      </w:pPr>
    </w:p>
    <w:p w:rsidR="00CF53BA" w:rsidRDefault="00CF53BA" w:rsidP="00CF53BA">
      <w:pPr>
        <w:tabs>
          <w:tab w:val="left" w:pos="142"/>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FE1475F" wp14:editId="707BC433">
            <wp:extent cx="4067175" cy="2781300"/>
            <wp:effectExtent l="38100" t="38100" r="28575" b="19050"/>
            <wp:docPr id="8" name="Рисунок 8" descr="C:\Users\Люська\Desktop\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ська\Desktop\сканирование000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7175" cy="2781300"/>
                    </a:xfrm>
                    <a:prstGeom prst="rect">
                      <a:avLst/>
                    </a:prstGeom>
                    <a:ln>
                      <a:noFill/>
                    </a:ln>
                    <a:effectLst>
                      <a:outerShdw blurRad="50800" dist="38100" dir="2700000" algn="tl" rotWithShape="0">
                        <a:prstClr val="black">
                          <a:alpha val="40000"/>
                        </a:prstClr>
                      </a:outerShdw>
                      <a:softEdge rad="112500"/>
                    </a:effectLst>
                  </pic:spPr>
                </pic:pic>
              </a:graphicData>
            </a:graphic>
          </wp:inline>
        </w:drawing>
      </w:r>
    </w:p>
    <w:p w:rsidR="00CF53BA" w:rsidRPr="00CF53BA" w:rsidRDefault="00407E9D" w:rsidP="00CF53BA">
      <w:pPr>
        <w:tabs>
          <w:tab w:val="left" w:pos="142"/>
        </w:tabs>
        <w:spacing w:after="0" w:line="360" w:lineRule="auto"/>
        <w:jc w:val="both"/>
        <w:rPr>
          <w:rFonts w:ascii="Times New Roman" w:hAnsi="Times New Roman" w:cs="Times New Roman"/>
        </w:rPr>
      </w:pPr>
      <w:r>
        <w:rPr>
          <w:rFonts w:ascii="Times New Roman" w:hAnsi="Times New Roman" w:cs="Times New Roman"/>
        </w:rPr>
        <w:t xml:space="preserve">Рис.1 Строительство железнодорожной ветки Старый </w:t>
      </w:r>
      <w:proofErr w:type="gramStart"/>
      <w:r>
        <w:rPr>
          <w:rFonts w:ascii="Times New Roman" w:hAnsi="Times New Roman" w:cs="Times New Roman"/>
        </w:rPr>
        <w:t>Оскол-Ржава</w:t>
      </w:r>
      <w:proofErr w:type="gramEnd"/>
      <w:r>
        <w:rPr>
          <w:rFonts w:ascii="Times New Roman" w:hAnsi="Times New Roman" w:cs="Times New Roman"/>
        </w:rPr>
        <w:t>, Июнь 1943</w:t>
      </w:r>
    </w:p>
    <w:p w:rsidR="002D40FC" w:rsidRDefault="002D40FC" w:rsidP="00CF53BA">
      <w:pPr>
        <w:tabs>
          <w:tab w:val="left" w:pos="142"/>
        </w:tabs>
        <w:spacing w:before="240" w:after="0" w:line="360" w:lineRule="auto"/>
        <w:jc w:val="both"/>
        <w:rPr>
          <w:rFonts w:ascii="Times New Roman" w:hAnsi="Times New Roman" w:cs="Times New Roman"/>
          <w:sz w:val="28"/>
          <w:szCs w:val="28"/>
        </w:rPr>
      </w:pPr>
      <w:r w:rsidRPr="00CA291D">
        <w:rPr>
          <w:rFonts w:ascii="Times New Roman" w:eastAsia="Times New Roman" w:hAnsi="Times New Roman" w:cs="Times New Roman"/>
          <w:noProof/>
          <w:sz w:val="28"/>
          <w:szCs w:val="28"/>
        </w:rPr>
        <w:drawing>
          <wp:inline distT="0" distB="0" distL="0" distR="0" wp14:anchorId="59B063FF" wp14:editId="5EF90B98">
            <wp:extent cx="3361766" cy="4572000"/>
            <wp:effectExtent l="38100" t="38100" r="10160" b="19050"/>
            <wp:docPr id="28" name="Рисунок 28" descr="Da Vinci Vitruve Luc Viatour.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 Vinci Vitruve Luc Viatour.jpg">
                      <a:hlinkClick r:id="rId31"/>
                    </pic:cNvPr>
                    <pic:cNvPicPr>
                      <a:picLocks noChangeAspect="1" noChangeArrowheads="1"/>
                    </pic:cNvPicPr>
                  </pic:nvPicPr>
                  <pic:blipFill>
                    <a:blip r:embed="rId32">
                      <a:extLst>
                        <a:ext uri="{BEBA8EAE-BF5A-486C-A8C5-ECC9F3942E4B}">
                          <a14:imgProps xmlns:a14="http://schemas.microsoft.com/office/drawing/2010/main">
                            <a14:imgLayer r:embed="rId33">
                              <a14:imgEffect>
                                <a14:colorTemperature colorTemp="72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361141" cy="4571150"/>
                    </a:xfrm>
                    <a:prstGeom prst="rect">
                      <a:avLst/>
                    </a:prstGeom>
                    <a:ln>
                      <a:noFill/>
                    </a:ln>
                    <a:effectLst>
                      <a:outerShdw blurRad="50800" dist="38100" dir="2700000" algn="tl" rotWithShape="0">
                        <a:prstClr val="black">
                          <a:alpha val="40000"/>
                        </a:prstClr>
                      </a:outerShdw>
                      <a:softEdge rad="112500"/>
                    </a:effectLst>
                  </pic:spPr>
                </pic:pic>
              </a:graphicData>
            </a:graphic>
          </wp:inline>
        </w:drawing>
      </w:r>
    </w:p>
    <w:p w:rsidR="00CF53BA" w:rsidRDefault="007C755D" w:rsidP="00407E9D">
      <w:pPr>
        <w:tabs>
          <w:tab w:val="left" w:pos="142"/>
        </w:tabs>
        <w:spacing w:before="240" w:after="0" w:line="360" w:lineRule="auto"/>
        <w:ind w:firstLine="426"/>
        <w:jc w:val="both"/>
        <w:rPr>
          <w:rFonts w:ascii="Times New Roman" w:hAnsi="Times New Roman" w:cs="Times New Roman"/>
        </w:rPr>
      </w:pPr>
      <w:r>
        <w:rPr>
          <w:rFonts w:ascii="Times New Roman" w:hAnsi="Times New Roman" w:cs="Times New Roman"/>
        </w:rPr>
        <w:t>Рис.</w:t>
      </w:r>
      <w:r w:rsidR="00407E9D">
        <w:rPr>
          <w:rFonts w:ascii="Times New Roman" w:hAnsi="Times New Roman" w:cs="Times New Roman"/>
        </w:rPr>
        <w:t xml:space="preserve">2 </w:t>
      </w:r>
      <w:r>
        <w:rPr>
          <w:rFonts w:ascii="Times New Roman" w:hAnsi="Times New Roman" w:cs="Times New Roman"/>
        </w:rPr>
        <w:t xml:space="preserve"> </w:t>
      </w:r>
      <w:proofErr w:type="spellStart"/>
      <w:r>
        <w:rPr>
          <w:rFonts w:ascii="Times New Roman" w:hAnsi="Times New Roman" w:cs="Times New Roman"/>
        </w:rPr>
        <w:t>Витрувианский</w:t>
      </w:r>
      <w:proofErr w:type="spellEnd"/>
      <w:r>
        <w:rPr>
          <w:rFonts w:ascii="Times New Roman" w:hAnsi="Times New Roman" w:cs="Times New Roman"/>
        </w:rPr>
        <w:t xml:space="preserve"> человек, 1492</w:t>
      </w:r>
    </w:p>
    <w:p w:rsidR="00CF53BA" w:rsidRPr="00CF53BA" w:rsidRDefault="00CF53BA" w:rsidP="00787D9C">
      <w:pPr>
        <w:tabs>
          <w:tab w:val="left" w:pos="142"/>
        </w:tabs>
        <w:spacing w:before="240"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7C755D" w:rsidRPr="00CA291D" w:rsidRDefault="007C755D" w:rsidP="007C755D">
      <w:pPr>
        <w:tabs>
          <w:tab w:val="left" w:pos="142"/>
        </w:tabs>
        <w:spacing w:after="0" w:line="360" w:lineRule="auto"/>
        <w:ind w:firstLine="426"/>
        <w:jc w:val="both"/>
        <w:rPr>
          <w:rFonts w:ascii="Times New Roman" w:hAnsi="Times New Roman" w:cs="Times New Roman"/>
          <w:sz w:val="28"/>
          <w:szCs w:val="28"/>
        </w:rPr>
      </w:pPr>
      <w:r w:rsidRPr="00CA291D">
        <w:rPr>
          <w:rFonts w:ascii="Times New Roman" w:hAnsi="Times New Roman" w:cs="Times New Roman"/>
          <w:noProof/>
          <w:sz w:val="28"/>
          <w:szCs w:val="28"/>
        </w:rPr>
        <w:drawing>
          <wp:inline distT="0" distB="0" distL="0" distR="0" wp14:anchorId="797FAC7F" wp14:editId="32096C97">
            <wp:extent cx="4981575" cy="2905125"/>
            <wp:effectExtent l="0" t="0" r="0" b="0"/>
            <wp:docPr id="3" name="Рисунок 3" descr="Деление отрезка прямой по золотому сечению. BC = 1/2 AB; CD = BC"/>
            <wp:cNvGraphicFramePr/>
            <a:graphic xmlns:a="http://schemas.openxmlformats.org/drawingml/2006/main">
              <a:graphicData uri="http://schemas.openxmlformats.org/drawingml/2006/picture">
                <pic:pic xmlns:pic="http://schemas.openxmlformats.org/drawingml/2006/picture">
                  <pic:nvPicPr>
                    <pic:cNvPr id="75" name="Рисунок 75" descr="Деление отрезка прямой по золотому сечению. BC = 1/2 AB; CD = BC"/>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6840" cy="2914027"/>
                    </a:xfrm>
                    <a:prstGeom prst="rect">
                      <a:avLst/>
                    </a:prstGeom>
                    <a:noFill/>
                    <a:ln>
                      <a:noFill/>
                    </a:ln>
                  </pic:spPr>
                </pic:pic>
              </a:graphicData>
            </a:graphic>
          </wp:inline>
        </w:drawing>
      </w:r>
    </w:p>
    <w:p w:rsidR="00CF53BA" w:rsidRDefault="00407E9D" w:rsidP="00284DFC">
      <w:pPr>
        <w:tabs>
          <w:tab w:val="left" w:pos="142"/>
        </w:tabs>
        <w:spacing w:after="0" w:line="360" w:lineRule="auto"/>
        <w:ind w:firstLine="426"/>
        <w:jc w:val="both"/>
        <w:rPr>
          <w:rFonts w:ascii="Times New Roman" w:hAnsi="Times New Roman" w:cs="Times New Roman"/>
          <w:i/>
          <w:iCs/>
        </w:rPr>
      </w:pPr>
      <w:r>
        <w:rPr>
          <w:rFonts w:ascii="Times New Roman" w:hAnsi="Times New Roman" w:cs="Times New Roman"/>
        </w:rPr>
        <w:t xml:space="preserve"> Рис.3</w:t>
      </w:r>
      <w:r w:rsidR="007C755D" w:rsidRPr="0068217E">
        <w:rPr>
          <w:rFonts w:ascii="Times New Roman" w:hAnsi="Times New Roman" w:cs="Times New Roman"/>
        </w:rPr>
        <w:t xml:space="preserve"> Геометрическое изображение золотой пропорции. Деление отрезка </w:t>
      </w:r>
      <w:proofErr w:type="gramStart"/>
      <w:r w:rsidR="007C755D" w:rsidRPr="0068217E">
        <w:rPr>
          <w:rFonts w:ascii="Times New Roman" w:hAnsi="Times New Roman" w:cs="Times New Roman"/>
        </w:rPr>
        <w:t>прямой</w:t>
      </w:r>
      <w:proofErr w:type="gramEnd"/>
      <w:r w:rsidR="007C755D" w:rsidRPr="0068217E">
        <w:rPr>
          <w:rFonts w:ascii="Times New Roman" w:hAnsi="Times New Roman" w:cs="Times New Roman"/>
        </w:rPr>
        <w:t xml:space="preserve"> по золотому сечению. </w:t>
      </w:r>
      <w:r w:rsidR="007C755D" w:rsidRPr="0068217E">
        <w:rPr>
          <w:rFonts w:ascii="Times New Roman" w:hAnsi="Times New Roman" w:cs="Times New Roman"/>
          <w:i/>
          <w:iCs/>
        </w:rPr>
        <w:t>BC</w:t>
      </w:r>
      <w:r w:rsidR="007C755D" w:rsidRPr="0068217E">
        <w:rPr>
          <w:rFonts w:ascii="Times New Roman" w:hAnsi="Times New Roman" w:cs="Times New Roman"/>
        </w:rPr>
        <w:t xml:space="preserve"> = 1/2 </w:t>
      </w:r>
      <w:r w:rsidR="007C755D" w:rsidRPr="0068217E">
        <w:rPr>
          <w:rFonts w:ascii="Times New Roman" w:hAnsi="Times New Roman" w:cs="Times New Roman"/>
          <w:i/>
          <w:iCs/>
        </w:rPr>
        <w:t>AB</w:t>
      </w:r>
      <w:r w:rsidR="007C755D" w:rsidRPr="0068217E">
        <w:rPr>
          <w:rFonts w:ascii="Times New Roman" w:hAnsi="Times New Roman" w:cs="Times New Roman"/>
        </w:rPr>
        <w:t xml:space="preserve">; </w:t>
      </w:r>
      <w:r w:rsidR="007C755D" w:rsidRPr="0068217E">
        <w:rPr>
          <w:rFonts w:ascii="Times New Roman" w:hAnsi="Times New Roman" w:cs="Times New Roman"/>
          <w:i/>
          <w:iCs/>
        </w:rPr>
        <w:t>CD</w:t>
      </w:r>
      <w:r w:rsidR="007C755D" w:rsidRPr="0068217E">
        <w:rPr>
          <w:rFonts w:ascii="Times New Roman" w:hAnsi="Times New Roman" w:cs="Times New Roman"/>
        </w:rPr>
        <w:t xml:space="preserve"> = </w:t>
      </w:r>
      <w:r w:rsidR="007C755D" w:rsidRPr="0068217E">
        <w:rPr>
          <w:rFonts w:ascii="Times New Roman" w:hAnsi="Times New Roman" w:cs="Times New Roman"/>
          <w:i/>
          <w:iCs/>
        </w:rPr>
        <w:t>BC</w:t>
      </w:r>
    </w:p>
    <w:p w:rsidR="00407E9D" w:rsidRDefault="00407E9D" w:rsidP="00284DFC">
      <w:pPr>
        <w:tabs>
          <w:tab w:val="left" w:pos="142"/>
        </w:tabs>
        <w:spacing w:after="0" w:line="360" w:lineRule="auto"/>
        <w:ind w:firstLine="426"/>
        <w:jc w:val="both"/>
        <w:rPr>
          <w:rFonts w:ascii="Times New Roman" w:hAnsi="Times New Roman" w:cs="Times New Roman"/>
          <w:i/>
          <w:iCs/>
        </w:rPr>
      </w:pPr>
    </w:p>
    <w:p w:rsidR="00CF53BA" w:rsidRDefault="00CF53BA" w:rsidP="00284DFC">
      <w:pPr>
        <w:tabs>
          <w:tab w:val="left" w:pos="142"/>
        </w:tabs>
        <w:spacing w:after="0" w:line="360" w:lineRule="auto"/>
        <w:ind w:firstLine="426"/>
        <w:jc w:val="both"/>
        <w:rPr>
          <w:rFonts w:ascii="Times New Roman" w:hAnsi="Times New Roman" w:cs="Times New Roman"/>
          <w:i/>
          <w:iCs/>
        </w:rPr>
      </w:pPr>
    </w:p>
    <w:p w:rsidR="00284DFC" w:rsidRDefault="00CF53BA" w:rsidP="00CF53BA">
      <w:pPr>
        <w:tabs>
          <w:tab w:val="left" w:pos="142"/>
        </w:tabs>
        <w:spacing w:after="0" w:line="360" w:lineRule="auto"/>
        <w:jc w:val="both"/>
        <w:rPr>
          <w:rFonts w:ascii="Times New Roman" w:hAnsi="Times New Roman" w:cs="Times New Roman"/>
          <w:i/>
          <w:iCs/>
        </w:rPr>
      </w:pPr>
      <w:r>
        <w:rPr>
          <w:rFonts w:ascii="Times New Roman" w:hAnsi="Times New Roman" w:cs="Times New Roman"/>
          <w:noProof/>
          <w:sz w:val="28"/>
          <w:szCs w:val="28"/>
        </w:rPr>
        <w:drawing>
          <wp:inline distT="0" distB="0" distL="0" distR="0" wp14:anchorId="474B08CA" wp14:editId="249CFAC9">
            <wp:extent cx="5438775" cy="4087241"/>
            <wp:effectExtent l="38100" t="38100" r="9525" b="27940"/>
            <wp:docPr id="7" name="Рисунок 7" descr="I:\DCIM\112_PANA\P112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CIM\112_PANA\P112004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40989" cy="4088905"/>
                    </a:xfrm>
                    <a:prstGeom prst="rect">
                      <a:avLst/>
                    </a:prstGeom>
                    <a:ln>
                      <a:noFill/>
                    </a:ln>
                    <a:effectLst>
                      <a:outerShdw blurRad="50800" dist="38100" dir="2700000" algn="tl" rotWithShape="0">
                        <a:prstClr val="black">
                          <a:alpha val="40000"/>
                        </a:prstClr>
                      </a:outerShdw>
                      <a:softEdge rad="112500"/>
                    </a:effectLst>
                  </pic:spPr>
                </pic:pic>
              </a:graphicData>
            </a:graphic>
          </wp:inline>
        </w:drawing>
      </w:r>
    </w:p>
    <w:p w:rsidR="00CF53BA" w:rsidRDefault="00CF53BA" w:rsidP="00284DFC">
      <w:pPr>
        <w:tabs>
          <w:tab w:val="left" w:pos="142"/>
        </w:tabs>
        <w:spacing w:after="0" w:line="360" w:lineRule="auto"/>
        <w:ind w:firstLine="426"/>
        <w:jc w:val="both"/>
        <w:rPr>
          <w:rFonts w:ascii="Times New Roman" w:hAnsi="Times New Roman" w:cs="Times New Roman"/>
        </w:rPr>
      </w:pPr>
      <w:r>
        <w:rPr>
          <w:rFonts w:ascii="Times New Roman" w:hAnsi="Times New Roman" w:cs="Times New Roman"/>
        </w:rPr>
        <w:t>Рис.</w:t>
      </w:r>
      <w:r w:rsidR="00407E9D">
        <w:rPr>
          <w:rFonts w:ascii="Times New Roman" w:hAnsi="Times New Roman" w:cs="Times New Roman"/>
        </w:rPr>
        <w:t>4</w:t>
      </w:r>
      <w:r>
        <w:rPr>
          <w:rFonts w:ascii="Times New Roman" w:hAnsi="Times New Roman" w:cs="Times New Roman"/>
        </w:rPr>
        <w:t xml:space="preserve">  Современный пешеходный мост через железную дорогу</w:t>
      </w:r>
    </w:p>
    <w:p w:rsidR="00CF53BA" w:rsidRDefault="00CF53BA" w:rsidP="00CF53BA">
      <w:pPr>
        <w:tabs>
          <w:tab w:val="left" w:pos="142"/>
        </w:tabs>
        <w:spacing w:after="0" w:line="360" w:lineRule="auto"/>
        <w:jc w:val="both"/>
        <w:rPr>
          <w:rFonts w:ascii="Times New Roman" w:hAnsi="Times New Roman" w:cs="Times New Roman"/>
        </w:rPr>
      </w:pPr>
    </w:p>
    <w:p w:rsidR="00407E9D" w:rsidRDefault="00407E9D" w:rsidP="00CF53BA">
      <w:pPr>
        <w:tabs>
          <w:tab w:val="left" w:pos="142"/>
        </w:tabs>
        <w:spacing w:after="0" w:line="360" w:lineRule="auto"/>
        <w:jc w:val="both"/>
        <w:rPr>
          <w:rFonts w:ascii="Times New Roman" w:hAnsi="Times New Roman" w:cs="Times New Roman"/>
        </w:rPr>
      </w:pPr>
    </w:p>
    <w:p w:rsidR="00407E9D" w:rsidRPr="00106DA8" w:rsidRDefault="00CF53BA" w:rsidP="00106DA8">
      <w:pPr>
        <w:tabs>
          <w:tab w:val="left" w:pos="142"/>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Приложение 3</w:t>
      </w:r>
      <w:bookmarkStart w:id="0" w:name="_GoBack"/>
      <w:bookmarkEnd w:id="0"/>
    </w:p>
    <w:p w:rsidR="00787D9C" w:rsidRPr="00CF53BA" w:rsidRDefault="00284DFC" w:rsidP="00CF53BA">
      <w:pPr>
        <w:tabs>
          <w:tab w:val="left" w:pos="142"/>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5A306D1" wp14:editId="6A496839">
            <wp:extent cx="5082639" cy="3809585"/>
            <wp:effectExtent l="38100" t="38100" r="22860" b="19685"/>
            <wp:docPr id="4" name="Рисунок 4" descr="I:\DCIM\112_PANA\P112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IM\112_PANA\P112003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85004" cy="3811358"/>
                    </a:xfrm>
                    <a:prstGeom prst="rect">
                      <a:avLst/>
                    </a:prstGeom>
                    <a:ln>
                      <a:noFill/>
                    </a:ln>
                    <a:effectLst>
                      <a:outerShdw blurRad="50800" dist="38100" dir="2700000" algn="tl" rotWithShape="0">
                        <a:prstClr val="black">
                          <a:alpha val="40000"/>
                        </a:prstClr>
                      </a:outerShdw>
                      <a:softEdge rad="112500"/>
                    </a:effectLst>
                  </pic:spPr>
                </pic:pic>
              </a:graphicData>
            </a:graphic>
          </wp:inline>
        </w:drawing>
      </w:r>
    </w:p>
    <w:p w:rsidR="00284DFC" w:rsidRDefault="00284DFC" w:rsidP="00CF53BA">
      <w:pPr>
        <w:tabs>
          <w:tab w:val="left" w:pos="142"/>
        </w:tabs>
        <w:spacing w:after="0" w:line="360" w:lineRule="auto"/>
        <w:ind w:firstLine="426"/>
        <w:jc w:val="both"/>
        <w:rPr>
          <w:rFonts w:ascii="Times New Roman" w:hAnsi="Times New Roman" w:cs="Times New Roman"/>
        </w:rPr>
      </w:pPr>
      <w:r>
        <w:rPr>
          <w:rFonts w:ascii="Times New Roman" w:hAnsi="Times New Roman" w:cs="Times New Roman"/>
        </w:rPr>
        <w:t>Рис.</w:t>
      </w:r>
      <w:r w:rsidR="00407E9D">
        <w:rPr>
          <w:rFonts w:ascii="Times New Roman" w:hAnsi="Times New Roman" w:cs="Times New Roman"/>
        </w:rPr>
        <w:t>5</w:t>
      </w:r>
      <w:r>
        <w:rPr>
          <w:rFonts w:ascii="Times New Roman" w:hAnsi="Times New Roman" w:cs="Times New Roman"/>
        </w:rPr>
        <w:t xml:space="preserve"> Вид современного моста через железную дорогу</w:t>
      </w:r>
    </w:p>
    <w:p w:rsidR="00CF53BA" w:rsidRDefault="00CF53BA" w:rsidP="00CF53BA">
      <w:pPr>
        <w:tabs>
          <w:tab w:val="left" w:pos="142"/>
        </w:tabs>
        <w:spacing w:after="0" w:line="360" w:lineRule="auto"/>
        <w:ind w:firstLine="426"/>
        <w:jc w:val="both"/>
        <w:rPr>
          <w:rFonts w:ascii="Times New Roman" w:hAnsi="Times New Roman" w:cs="Times New Roman"/>
        </w:rPr>
      </w:pPr>
    </w:p>
    <w:p w:rsidR="007C755D" w:rsidRDefault="00284DFC" w:rsidP="00CF53BA">
      <w:pPr>
        <w:tabs>
          <w:tab w:val="left" w:pos="142"/>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518BAFC" wp14:editId="40CA1709">
            <wp:extent cx="5165766" cy="3882074"/>
            <wp:effectExtent l="38100" t="38100" r="15875" b="23495"/>
            <wp:docPr id="6" name="Рисунок 6" descr="I:\DCIM\112_PANA\P112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CIM\112_PANA\P112003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65795" cy="3882096"/>
                    </a:xfrm>
                    <a:prstGeom prst="rect">
                      <a:avLst/>
                    </a:prstGeom>
                    <a:ln>
                      <a:noFill/>
                    </a:ln>
                    <a:effectLst>
                      <a:outerShdw blurRad="50800" dist="38100" dir="2700000" algn="tl" rotWithShape="0">
                        <a:prstClr val="black">
                          <a:alpha val="40000"/>
                        </a:prstClr>
                      </a:outerShdw>
                      <a:softEdge rad="112500"/>
                    </a:effectLst>
                  </pic:spPr>
                </pic:pic>
              </a:graphicData>
            </a:graphic>
          </wp:inline>
        </w:drawing>
      </w:r>
    </w:p>
    <w:p w:rsidR="00CF53BA" w:rsidRDefault="00CF53BA" w:rsidP="00106DA8">
      <w:pPr>
        <w:tabs>
          <w:tab w:val="left" w:pos="142"/>
        </w:tabs>
        <w:spacing w:after="0" w:line="360" w:lineRule="auto"/>
        <w:jc w:val="both"/>
        <w:rPr>
          <w:rFonts w:ascii="Times New Roman" w:hAnsi="Times New Roman" w:cs="Times New Roman"/>
          <w:sz w:val="28"/>
          <w:szCs w:val="28"/>
        </w:rPr>
      </w:pPr>
      <w:r>
        <w:rPr>
          <w:rFonts w:ascii="Times New Roman" w:hAnsi="Times New Roman" w:cs="Times New Roman"/>
        </w:rPr>
        <w:t>Рис.</w:t>
      </w:r>
      <w:r w:rsidR="00407E9D">
        <w:rPr>
          <w:rFonts w:ascii="Times New Roman" w:hAnsi="Times New Roman" w:cs="Times New Roman"/>
        </w:rPr>
        <w:t>6</w:t>
      </w:r>
      <w:r>
        <w:rPr>
          <w:rFonts w:ascii="Times New Roman" w:hAnsi="Times New Roman" w:cs="Times New Roman"/>
        </w:rPr>
        <w:t xml:space="preserve"> Неудобный подъем</w:t>
      </w:r>
    </w:p>
    <w:p w:rsidR="00407E9D" w:rsidRDefault="00407E9D" w:rsidP="00CF53BA">
      <w:pPr>
        <w:tabs>
          <w:tab w:val="left" w:pos="142"/>
        </w:tabs>
        <w:spacing w:after="0" w:line="360" w:lineRule="auto"/>
        <w:ind w:right="6094" w:firstLine="284"/>
        <w:jc w:val="both"/>
        <w:rPr>
          <w:rFonts w:ascii="Times New Roman" w:hAnsi="Times New Roman" w:cs="Times New Roman"/>
          <w:sz w:val="28"/>
          <w:szCs w:val="28"/>
        </w:rPr>
      </w:pPr>
      <w:r>
        <w:rPr>
          <w:rFonts w:ascii="Times New Roman" w:hAnsi="Times New Roman" w:cs="Times New Roman"/>
          <w:sz w:val="28"/>
          <w:szCs w:val="28"/>
        </w:rPr>
        <w:lastRenderedPageBreak/>
        <w:t>Приложение 4</w:t>
      </w:r>
    </w:p>
    <w:p w:rsidR="00A57858" w:rsidRPr="00787D9C" w:rsidRDefault="007C755D" w:rsidP="00CF53BA">
      <w:pPr>
        <w:tabs>
          <w:tab w:val="left" w:pos="142"/>
        </w:tabs>
        <w:spacing w:after="0" w:line="360" w:lineRule="auto"/>
        <w:ind w:right="6094" w:firstLine="284"/>
        <w:jc w:val="both"/>
        <w:rPr>
          <w:rFonts w:ascii="Times New Roman" w:hAnsi="Times New Roman" w:cs="Times New Roman"/>
        </w:rPr>
      </w:pPr>
      <w:r>
        <w:rPr>
          <w:rFonts w:ascii="Times New Roman" w:hAnsi="Times New Roman" w:cs="Times New Roman"/>
          <w:sz w:val="28"/>
          <w:szCs w:val="28"/>
        </w:rPr>
        <w:br/>
      </w:r>
      <w:r w:rsidR="00A57858" w:rsidRPr="00955670">
        <w:rPr>
          <w:rFonts w:ascii="Times New Roman" w:eastAsia="Times New Roman" w:hAnsi="Times New Roman" w:cs="Times New Roman"/>
          <w:noProof/>
          <w:sz w:val="28"/>
          <w:szCs w:val="28"/>
        </w:rPr>
        <w:drawing>
          <wp:inline distT="0" distB="0" distL="0" distR="0" wp14:anchorId="2AD207B7" wp14:editId="567EBE96">
            <wp:extent cx="4775732" cy="2719449"/>
            <wp:effectExtent l="38100" t="38100" r="25400" b="24130"/>
            <wp:docPr id="5" name="Рисунок 5" descr="http://www.leo-life.ru/images/stories/thumbs/L2hvbWUvbC9sZW9saWZlcnUvcHVibGljX2h0bWwvaW1hZ2VzL2JyaWRnZS9icmlkZ2UuanBn.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eo-life.ru/images/stories/thumbs/L2hvbWUvbC9sZW9saWZlcnUvcHVibGljX2h0bWwvaW1hZ2VzL2JyaWRnZS9icmlkZ2UuanBn.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82963" cy="2723567"/>
                    </a:xfrm>
                    <a:prstGeom prst="rect">
                      <a:avLst/>
                    </a:prstGeom>
                    <a:ln>
                      <a:noFill/>
                    </a:ln>
                    <a:effectLst>
                      <a:outerShdw blurRad="50800" dist="38100" dir="2700000" algn="tl" rotWithShape="0">
                        <a:prstClr val="black">
                          <a:alpha val="40000"/>
                        </a:prstClr>
                      </a:outerShdw>
                      <a:softEdge rad="112500"/>
                    </a:effectLst>
                  </pic:spPr>
                </pic:pic>
              </a:graphicData>
            </a:graphic>
          </wp:inline>
        </w:drawing>
      </w:r>
    </w:p>
    <w:p w:rsidR="00787D9C" w:rsidRDefault="00787D9C" w:rsidP="00CF53BA">
      <w:pPr>
        <w:tabs>
          <w:tab w:val="left" w:pos="142"/>
        </w:tabs>
        <w:spacing w:after="0" w:line="360" w:lineRule="auto"/>
        <w:ind w:firstLine="284"/>
        <w:jc w:val="both"/>
        <w:rPr>
          <w:rFonts w:ascii="Times New Roman" w:eastAsia="Times New Roman" w:hAnsi="Times New Roman" w:cs="Times New Roman"/>
        </w:rPr>
      </w:pPr>
      <w:r>
        <w:rPr>
          <w:rFonts w:ascii="Times New Roman" w:eastAsia="Times New Roman" w:hAnsi="Times New Roman" w:cs="Times New Roman"/>
        </w:rPr>
        <w:t>Рис.</w:t>
      </w:r>
      <w:r w:rsidR="00407E9D">
        <w:rPr>
          <w:rFonts w:ascii="Times New Roman" w:eastAsia="Times New Roman" w:hAnsi="Times New Roman" w:cs="Times New Roman"/>
        </w:rPr>
        <w:t>7</w:t>
      </w:r>
      <w:r>
        <w:rPr>
          <w:rFonts w:ascii="Times New Roman" w:eastAsia="Times New Roman" w:hAnsi="Times New Roman" w:cs="Times New Roman"/>
        </w:rPr>
        <w:t xml:space="preserve"> </w:t>
      </w:r>
      <w:r w:rsidR="00A57858">
        <w:rPr>
          <w:rFonts w:ascii="Times New Roman" w:eastAsia="Times New Roman" w:hAnsi="Times New Roman" w:cs="Times New Roman"/>
        </w:rPr>
        <w:t xml:space="preserve"> Реализованный </w:t>
      </w:r>
      <w:proofErr w:type="gramStart"/>
      <w:r w:rsidR="00A57858">
        <w:rPr>
          <w:rFonts w:ascii="Times New Roman" w:eastAsia="Times New Roman" w:hAnsi="Times New Roman" w:cs="Times New Roman"/>
        </w:rPr>
        <w:t>архитектурный проект</w:t>
      </w:r>
      <w:proofErr w:type="gramEnd"/>
      <w:r w:rsidR="00A57858">
        <w:rPr>
          <w:rFonts w:ascii="Times New Roman" w:eastAsia="Times New Roman" w:hAnsi="Times New Roman" w:cs="Times New Roman"/>
        </w:rPr>
        <w:t xml:space="preserve"> Леонардо да Винчи, Норвегия</w:t>
      </w:r>
    </w:p>
    <w:p w:rsidR="00CF53BA" w:rsidRDefault="00CF53BA" w:rsidP="00CF53BA">
      <w:pPr>
        <w:tabs>
          <w:tab w:val="left" w:pos="142"/>
        </w:tabs>
        <w:spacing w:after="0" w:line="360" w:lineRule="auto"/>
        <w:ind w:firstLine="284"/>
        <w:jc w:val="both"/>
        <w:rPr>
          <w:rFonts w:ascii="Times New Roman" w:eastAsia="Times New Roman" w:hAnsi="Times New Roman" w:cs="Times New Roman"/>
        </w:rPr>
      </w:pPr>
    </w:p>
    <w:p w:rsidR="00CF53BA" w:rsidRPr="00955670" w:rsidRDefault="00CF53BA" w:rsidP="00CF53BA">
      <w:pPr>
        <w:tabs>
          <w:tab w:val="left" w:pos="142"/>
        </w:tabs>
        <w:spacing w:after="0" w:line="360" w:lineRule="auto"/>
        <w:ind w:firstLine="284"/>
        <w:jc w:val="both"/>
        <w:rPr>
          <w:rFonts w:ascii="Times New Roman" w:eastAsia="Times New Roman" w:hAnsi="Times New Roman" w:cs="Times New Roman"/>
        </w:rPr>
      </w:pPr>
    </w:p>
    <w:p w:rsidR="00A57858" w:rsidRDefault="00A57858" w:rsidP="00CF53BA">
      <w:pPr>
        <w:tabs>
          <w:tab w:val="left" w:pos="142"/>
        </w:tabs>
        <w:spacing w:after="0" w:line="360" w:lineRule="auto"/>
        <w:jc w:val="both"/>
        <w:rPr>
          <w:noProof/>
        </w:rPr>
      </w:pPr>
      <w:r w:rsidRPr="002829EF">
        <w:rPr>
          <w:rFonts w:ascii="Times New Roman" w:hAnsi="Times New Roman" w:cs="Times New Roman"/>
          <w:noProof/>
          <w:sz w:val="28"/>
          <w:szCs w:val="28"/>
        </w:rPr>
        <w:drawing>
          <wp:inline distT="0" distB="0" distL="0" distR="0" wp14:anchorId="43DDC142" wp14:editId="2D4BD7E5">
            <wp:extent cx="6204549" cy="1419225"/>
            <wp:effectExtent l="0" t="0" r="0" b="0"/>
            <wp:docPr id="76" name="Рисунок 76" descr="Геометрическое изображение золотой пропор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Геометрическое изображение золотой пропорции"/>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31689" cy="1425433"/>
                    </a:xfrm>
                    <a:prstGeom prst="rect">
                      <a:avLst/>
                    </a:prstGeom>
                    <a:noFill/>
                    <a:ln>
                      <a:noFill/>
                    </a:ln>
                  </pic:spPr>
                </pic:pic>
              </a:graphicData>
            </a:graphic>
          </wp:inline>
        </w:drawing>
      </w:r>
    </w:p>
    <w:p w:rsidR="007C755D" w:rsidRPr="0068217E" w:rsidRDefault="00787D9C" w:rsidP="00CF53BA">
      <w:pPr>
        <w:tabs>
          <w:tab w:val="left" w:pos="142"/>
        </w:tabs>
        <w:spacing w:after="0" w:line="360" w:lineRule="auto"/>
        <w:ind w:firstLine="284"/>
        <w:jc w:val="both"/>
        <w:rPr>
          <w:rFonts w:ascii="Times New Roman" w:hAnsi="Times New Roman" w:cs="Times New Roman"/>
          <w:sz w:val="28"/>
          <w:szCs w:val="28"/>
        </w:rPr>
      </w:pPr>
      <w:r>
        <w:rPr>
          <w:rFonts w:ascii="Times New Roman" w:hAnsi="Times New Roman" w:cs="Times New Roman"/>
          <w:noProof/>
        </w:rPr>
        <w:t>Рис.</w:t>
      </w:r>
      <w:r w:rsidR="00407E9D">
        <w:rPr>
          <w:rFonts w:ascii="Times New Roman" w:hAnsi="Times New Roman" w:cs="Times New Roman"/>
          <w:noProof/>
        </w:rPr>
        <w:t>8</w:t>
      </w:r>
      <w:r w:rsidR="00A57858" w:rsidRPr="00787D9C">
        <w:rPr>
          <w:rFonts w:ascii="Times New Roman" w:hAnsi="Times New Roman" w:cs="Times New Roman"/>
          <w:noProof/>
        </w:rPr>
        <w:t xml:space="preserve"> Геометрическое построение золотой пропорции. Прямая.</w:t>
      </w:r>
    </w:p>
    <w:sectPr w:rsidR="007C755D" w:rsidRPr="0068217E" w:rsidSect="00587EBF">
      <w:footerReference w:type="default" r:id="rI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2C1" w:rsidRDefault="003432C1" w:rsidP="003432C1">
      <w:pPr>
        <w:spacing w:after="0" w:line="240" w:lineRule="auto"/>
      </w:pPr>
      <w:r>
        <w:separator/>
      </w:r>
    </w:p>
  </w:endnote>
  <w:endnote w:type="continuationSeparator" w:id="0">
    <w:p w:rsidR="003432C1" w:rsidRDefault="003432C1" w:rsidP="00343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923417"/>
      <w:docPartObj>
        <w:docPartGallery w:val="Page Numbers (Bottom of Page)"/>
        <w:docPartUnique/>
      </w:docPartObj>
    </w:sdtPr>
    <w:sdtEndPr/>
    <w:sdtContent>
      <w:p w:rsidR="006045A0" w:rsidRDefault="006045A0">
        <w:pPr>
          <w:pStyle w:val="ab"/>
          <w:jc w:val="right"/>
        </w:pPr>
        <w:r>
          <w:fldChar w:fldCharType="begin"/>
        </w:r>
        <w:r>
          <w:instrText>PAGE   \* MERGEFORMAT</w:instrText>
        </w:r>
        <w:r>
          <w:fldChar w:fldCharType="separate"/>
        </w:r>
        <w:r w:rsidR="00106DA8">
          <w:rPr>
            <w:noProof/>
          </w:rPr>
          <w:t>23</w:t>
        </w:r>
        <w:r>
          <w:fldChar w:fldCharType="end"/>
        </w:r>
      </w:p>
    </w:sdtContent>
  </w:sdt>
  <w:p w:rsidR="003432C1" w:rsidRDefault="003432C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2C1" w:rsidRDefault="003432C1" w:rsidP="003432C1">
      <w:pPr>
        <w:spacing w:after="0" w:line="240" w:lineRule="auto"/>
      </w:pPr>
      <w:r>
        <w:separator/>
      </w:r>
    </w:p>
  </w:footnote>
  <w:footnote w:type="continuationSeparator" w:id="0">
    <w:p w:rsidR="003432C1" w:rsidRDefault="003432C1" w:rsidP="003432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F1AC7"/>
    <w:multiLevelType w:val="hybridMultilevel"/>
    <w:tmpl w:val="1D4C6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5B02B8"/>
    <w:multiLevelType w:val="hybridMultilevel"/>
    <w:tmpl w:val="1A464DE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3D133F00"/>
    <w:multiLevelType w:val="hybridMultilevel"/>
    <w:tmpl w:val="632C134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421A14A8"/>
    <w:multiLevelType w:val="hybridMultilevel"/>
    <w:tmpl w:val="3646A39A"/>
    <w:lvl w:ilvl="0" w:tplc="04190001">
      <w:start w:val="1"/>
      <w:numFmt w:val="bullet"/>
      <w:lvlText w:val=""/>
      <w:lvlJc w:val="left"/>
      <w:pPr>
        <w:ind w:left="1993" w:hanging="360"/>
      </w:pPr>
      <w:rPr>
        <w:rFonts w:ascii="Symbol" w:hAnsi="Symbol" w:hint="default"/>
      </w:rPr>
    </w:lvl>
    <w:lvl w:ilvl="1" w:tplc="04190003" w:tentative="1">
      <w:start w:val="1"/>
      <w:numFmt w:val="bullet"/>
      <w:lvlText w:val="o"/>
      <w:lvlJc w:val="left"/>
      <w:pPr>
        <w:ind w:left="2713" w:hanging="360"/>
      </w:pPr>
      <w:rPr>
        <w:rFonts w:ascii="Courier New" w:hAnsi="Courier New" w:cs="Courier New" w:hint="default"/>
      </w:rPr>
    </w:lvl>
    <w:lvl w:ilvl="2" w:tplc="04190005" w:tentative="1">
      <w:start w:val="1"/>
      <w:numFmt w:val="bullet"/>
      <w:lvlText w:val=""/>
      <w:lvlJc w:val="left"/>
      <w:pPr>
        <w:ind w:left="3433" w:hanging="360"/>
      </w:pPr>
      <w:rPr>
        <w:rFonts w:ascii="Wingdings" w:hAnsi="Wingdings" w:hint="default"/>
      </w:rPr>
    </w:lvl>
    <w:lvl w:ilvl="3" w:tplc="04190001" w:tentative="1">
      <w:start w:val="1"/>
      <w:numFmt w:val="bullet"/>
      <w:lvlText w:val=""/>
      <w:lvlJc w:val="left"/>
      <w:pPr>
        <w:ind w:left="4153" w:hanging="360"/>
      </w:pPr>
      <w:rPr>
        <w:rFonts w:ascii="Symbol" w:hAnsi="Symbol" w:hint="default"/>
      </w:rPr>
    </w:lvl>
    <w:lvl w:ilvl="4" w:tplc="04190003" w:tentative="1">
      <w:start w:val="1"/>
      <w:numFmt w:val="bullet"/>
      <w:lvlText w:val="o"/>
      <w:lvlJc w:val="left"/>
      <w:pPr>
        <w:ind w:left="4873" w:hanging="360"/>
      </w:pPr>
      <w:rPr>
        <w:rFonts w:ascii="Courier New" w:hAnsi="Courier New" w:cs="Courier New" w:hint="default"/>
      </w:rPr>
    </w:lvl>
    <w:lvl w:ilvl="5" w:tplc="04190005" w:tentative="1">
      <w:start w:val="1"/>
      <w:numFmt w:val="bullet"/>
      <w:lvlText w:val=""/>
      <w:lvlJc w:val="left"/>
      <w:pPr>
        <w:ind w:left="5593" w:hanging="360"/>
      </w:pPr>
      <w:rPr>
        <w:rFonts w:ascii="Wingdings" w:hAnsi="Wingdings" w:hint="default"/>
      </w:rPr>
    </w:lvl>
    <w:lvl w:ilvl="6" w:tplc="04190001" w:tentative="1">
      <w:start w:val="1"/>
      <w:numFmt w:val="bullet"/>
      <w:lvlText w:val=""/>
      <w:lvlJc w:val="left"/>
      <w:pPr>
        <w:ind w:left="6313" w:hanging="360"/>
      </w:pPr>
      <w:rPr>
        <w:rFonts w:ascii="Symbol" w:hAnsi="Symbol" w:hint="default"/>
      </w:rPr>
    </w:lvl>
    <w:lvl w:ilvl="7" w:tplc="04190003" w:tentative="1">
      <w:start w:val="1"/>
      <w:numFmt w:val="bullet"/>
      <w:lvlText w:val="o"/>
      <w:lvlJc w:val="left"/>
      <w:pPr>
        <w:ind w:left="7033" w:hanging="360"/>
      </w:pPr>
      <w:rPr>
        <w:rFonts w:ascii="Courier New" w:hAnsi="Courier New" w:cs="Courier New" w:hint="default"/>
      </w:rPr>
    </w:lvl>
    <w:lvl w:ilvl="8" w:tplc="04190005" w:tentative="1">
      <w:start w:val="1"/>
      <w:numFmt w:val="bullet"/>
      <w:lvlText w:val=""/>
      <w:lvlJc w:val="left"/>
      <w:pPr>
        <w:ind w:left="7753" w:hanging="360"/>
      </w:pPr>
      <w:rPr>
        <w:rFonts w:ascii="Wingdings" w:hAnsi="Wingdings" w:hint="default"/>
      </w:rPr>
    </w:lvl>
  </w:abstractNum>
  <w:abstractNum w:abstractNumId="4">
    <w:nsid w:val="48314B26"/>
    <w:multiLevelType w:val="hybridMultilevel"/>
    <w:tmpl w:val="85FC91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A556BAC"/>
    <w:multiLevelType w:val="multilevel"/>
    <w:tmpl w:val="D8586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6DEB2EEB"/>
    <w:multiLevelType w:val="hybridMultilevel"/>
    <w:tmpl w:val="E21E3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7B5B24"/>
    <w:multiLevelType w:val="hybridMultilevel"/>
    <w:tmpl w:val="242CF832"/>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73C34DA2"/>
    <w:multiLevelType w:val="multilevel"/>
    <w:tmpl w:val="E6EEF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8A65BD9"/>
    <w:multiLevelType w:val="hybridMultilevel"/>
    <w:tmpl w:val="B3EE66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6"/>
  </w:num>
  <w:num w:numId="2">
    <w:abstractNumId w:val="0"/>
  </w:num>
  <w:num w:numId="3">
    <w:abstractNumId w:val="8"/>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9"/>
  </w:num>
  <w:num w:numId="8">
    <w:abstractNumId w:val="7"/>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
  <w:rsids>
    <w:rsidRoot w:val="00607378"/>
    <w:rsid w:val="00043B68"/>
    <w:rsid w:val="00052BDA"/>
    <w:rsid w:val="000878AB"/>
    <w:rsid w:val="000E7161"/>
    <w:rsid w:val="00106DA8"/>
    <w:rsid w:val="001259E2"/>
    <w:rsid w:val="001364A5"/>
    <w:rsid w:val="002264A6"/>
    <w:rsid w:val="00230989"/>
    <w:rsid w:val="002829EF"/>
    <w:rsid w:val="00284DFC"/>
    <w:rsid w:val="00287885"/>
    <w:rsid w:val="002945DA"/>
    <w:rsid w:val="002C72CD"/>
    <w:rsid w:val="002D40FC"/>
    <w:rsid w:val="002D6487"/>
    <w:rsid w:val="003323DD"/>
    <w:rsid w:val="003432C1"/>
    <w:rsid w:val="003826C5"/>
    <w:rsid w:val="003C4AA0"/>
    <w:rsid w:val="003E3FC0"/>
    <w:rsid w:val="003F53B4"/>
    <w:rsid w:val="00407E9D"/>
    <w:rsid w:val="004C5D06"/>
    <w:rsid w:val="005749E8"/>
    <w:rsid w:val="00575757"/>
    <w:rsid w:val="00587EBF"/>
    <w:rsid w:val="006045A0"/>
    <w:rsid w:val="00607378"/>
    <w:rsid w:val="0068217E"/>
    <w:rsid w:val="006B5D82"/>
    <w:rsid w:val="006D206F"/>
    <w:rsid w:val="006E65E5"/>
    <w:rsid w:val="006F79D1"/>
    <w:rsid w:val="0078562A"/>
    <w:rsid w:val="00787D9C"/>
    <w:rsid w:val="007A6A00"/>
    <w:rsid w:val="007B5364"/>
    <w:rsid w:val="007C755D"/>
    <w:rsid w:val="007D7468"/>
    <w:rsid w:val="00800D0E"/>
    <w:rsid w:val="00852EE0"/>
    <w:rsid w:val="008E3D04"/>
    <w:rsid w:val="008F3863"/>
    <w:rsid w:val="0093775B"/>
    <w:rsid w:val="00955670"/>
    <w:rsid w:val="00983D4A"/>
    <w:rsid w:val="009D7B83"/>
    <w:rsid w:val="00A11301"/>
    <w:rsid w:val="00A22B1A"/>
    <w:rsid w:val="00A35576"/>
    <w:rsid w:val="00A57858"/>
    <w:rsid w:val="00AC03EC"/>
    <w:rsid w:val="00AD7E2C"/>
    <w:rsid w:val="00B0240B"/>
    <w:rsid w:val="00B22BF2"/>
    <w:rsid w:val="00B32EBE"/>
    <w:rsid w:val="00B548AF"/>
    <w:rsid w:val="00B55120"/>
    <w:rsid w:val="00BC1329"/>
    <w:rsid w:val="00BD47B4"/>
    <w:rsid w:val="00C83C9C"/>
    <w:rsid w:val="00CA291D"/>
    <w:rsid w:val="00CA6DDE"/>
    <w:rsid w:val="00CD260C"/>
    <w:rsid w:val="00CF4AAD"/>
    <w:rsid w:val="00CF53BA"/>
    <w:rsid w:val="00D74492"/>
    <w:rsid w:val="00D9498E"/>
    <w:rsid w:val="00DA2749"/>
    <w:rsid w:val="00DD5EB4"/>
    <w:rsid w:val="00EB3FED"/>
    <w:rsid w:val="00EB45F1"/>
    <w:rsid w:val="00EF4F5F"/>
    <w:rsid w:val="00F03304"/>
    <w:rsid w:val="00FB53B1"/>
    <w:rsid w:val="00FC77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D0E"/>
  </w:style>
  <w:style w:type="paragraph" w:styleId="1">
    <w:name w:val="heading 1"/>
    <w:basedOn w:val="a"/>
    <w:link w:val="10"/>
    <w:uiPriority w:val="9"/>
    <w:qFormat/>
    <w:rsid w:val="000878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64A5"/>
    <w:pPr>
      <w:ind w:left="720"/>
      <w:contextualSpacing/>
    </w:pPr>
  </w:style>
  <w:style w:type="character" w:styleId="a4">
    <w:name w:val="Strong"/>
    <w:basedOn w:val="a0"/>
    <w:uiPriority w:val="22"/>
    <w:qFormat/>
    <w:rsid w:val="00983D4A"/>
    <w:rPr>
      <w:b/>
      <w:bCs/>
    </w:rPr>
  </w:style>
  <w:style w:type="paragraph" w:styleId="a5">
    <w:name w:val="Normal (Web)"/>
    <w:basedOn w:val="a"/>
    <w:uiPriority w:val="99"/>
    <w:semiHidden/>
    <w:unhideWhenUsed/>
    <w:rsid w:val="008F386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8F3863"/>
    <w:rPr>
      <w:color w:val="0000FF"/>
      <w:u w:val="single"/>
    </w:rPr>
  </w:style>
  <w:style w:type="paragraph" w:styleId="a7">
    <w:name w:val="Balloon Text"/>
    <w:basedOn w:val="a"/>
    <w:link w:val="a8"/>
    <w:uiPriority w:val="99"/>
    <w:semiHidden/>
    <w:unhideWhenUsed/>
    <w:rsid w:val="008F386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3863"/>
    <w:rPr>
      <w:rFonts w:ascii="Tahoma" w:hAnsi="Tahoma" w:cs="Tahoma"/>
      <w:sz w:val="16"/>
      <w:szCs w:val="16"/>
    </w:rPr>
  </w:style>
  <w:style w:type="paragraph" w:styleId="a9">
    <w:name w:val="header"/>
    <w:basedOn w:val="a"/>
    <w:link w:val="aa"/>
    <w:uiPriority w:val="99"/>
    <w:unhideWhenUsed/>
    <w:rsid w:val="003432C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432C1"/>
  </w:style>
  <w:style w:type="paragraph" w:styleId="ab">
    <w:name w:val="footer"/>
    <w:basedOn w:val="a"/>
    <w:link w:val="ac"/>
    <w:uiPriority w:val="99"/>
    <w:unhideWhenUsed/>
    <w:rsid w:val="003432C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432C1"/>
  </w:style>
  <w:style w:type="character" w:customStyle="1" w:styleId="10">
    <w:name w:val="Заголовок 1 Знак"/>
    <w:basedOn w:val="a0"/>
    <w:link w:val="1"/>
    <w:uiPriority w:val="9"/>
    <w:rsid w:val="000878AB"/>
    <w:rPr>
      <w:rFonts w:ascii="Times New Roman" w:eastAsia="Times New Roman" w:hAnsi="Times New Roman" w:cs="Times New Roman"/>
      <w:b/>
      <w:bCs/>
      <w:kern w:val="36"/>
      <w:sz w:val="48"/>
      <w:szCs w:val="48"/>
    </w:rPr>
  </w:style>
  <w:style w:type="character" w:customStyle="1" w:styleId="text">
    <w:name w:val="text"/>
    <w:basedOn w:val="a0"/>
    <w:rsid w:val="000E7161"/>
  </w:style>
  <w:style w:type="character" w:customStyle="1" w:styleId="textm">
    <w:name w:val="textm"/>
    <w:basedOn w:val="a0"/>
    <w:rsid w:val="000E71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825576">
      <w:bodyDiv w:val="1"/>
      <w:marLeft w:val="0"/>
      <w:marRight w:val="0"/>
      <w:marTop w:val="0"/>
      <w:marBottom w:val="0"/>
      <w:divBdr>
        <w:top w:val="none" w:sz="0" w:space="0" w:color="auto"/>
        <w:left w:val="none" w:sz="0" w:space="0" w:color="auto"/>
        <w:bottom w:val="none" w:sz="0" w:space="0" w:color="auto"/>
        <w:right w:val="none" w:sz="0" w:space="0" w:color="auto"/>
      </w:divBdr>
    </w:div>
    <w:div w:id="316615891">
      <w:bodyDiv w:val="1"/>
      <w:marLeft w:val="0"/>
      <w:marRight w:val="0"/>
      <w:marTop w:val="0"/>
      <w:marBottom w:val="0"/>
      <w:divBdr>
        <w:top w:val="none" w:sz="0" w:space="0" w:color="auto"/>
        <w:left w:val="none" w:sz="0" w:space="0" w:color="auto"/>
        <w:bottom w:val="none" w:sz="0" w:space="0" w:color="auto"/>
        <w:right w:val="none" w:sz="0" w:space="0" w:color="auto"/>
      </w:divBdr>
    </w:div>
    <w:div w:id="807237000">
      <w:bodyDiv w:val="1"/>
      <w:marLeft w:val="0"/>
      <w:marRight w:val="0"/>
      <w:marTop w:val="0"/>
      <w:marBottom w:val="0"/>
      <w:divBdr>
        <w:top w:val="none" w:sz="0" w:space="0" w:color="auto"/>
        <w:left w:val="none" w:sz="0" w:space="0" w:color="auto"/>
        <w:bottom w:val="none" w:sz="0" w:space="0" w:color="auto"/>
        <w:right w:val="none" w:sz="0" w:space="0" w:color="auto"/>
      </w:divBdr>
    </w:div>
    <w:div w:id="1100755008">
      <w:bodyDiv w:val="1"/>
      <w:marLeft w:val="0"/>
      <w:marRight w:val="0"/>
      <w:marTop w:val="0"/>
      <w:marBottom w:val="0"/>
      <w:divBdr>
        <w:top w:val="none" w:sz="0" w:space="0" w:color="auto"/>
        <w:left w:val="none" w:sz="0" w:space="0" w:color="auto"/>
        <w:bottom w:val="none" w:sz="0" w:space="0" w:color="auto"/>
        <w:right w:val="none" w:sz="0" w:space="0" w:color="auto"/>
      </w:divBdr>
    </w:div>
    <w:div w:id="1363746962">
      <w:bodyDiv w:val="1"/>
      <w:marLeft w:val="0"/>
      <w:marRight w:val="0"/>
      <w:marTop w:val="0"/>
      <w:marBottom w:val="0"/>
      <w:divBdr>
        <w:top w:val="none" w:sz="0" w:space="0" w:color="auto"/>
        <w:left w:val="none" w:sz="0" w:space="0" w:color="auto"/>
        <w:bottom w:val="none" w:sz="0" w:space="0" w:color="auto"/>
        <w:right w:val="none" w:sz="0" w:space="0" w:color="auto"/>
      </w:divBdr>
    </w:div>
    <w:div w:id="1369793999">
      <w:bodyDiv w:val="1"/>
      <w:marLeft w:val="0"/>
      <w:marRight w:val="0"/>
      <w:marTop w:val="0"/>
      <w:marBottom w:val="0"/>
      <w:divBdr>
        <w:top w:val="none" w:sz="0" w:space="0" w:color="auto"/>
        <w:left w:val="none" w:sz="0" w:space="0" w:color="auto"/>
        <w:bottom w:val="none" w:sz="0" w:space="0" w:color="auto"/>
        <w:right w:val="none" w:sz="0" w:space="0" w:color="auto"/>
      </w:divBdr>
    </w:div>
    <w:div w:id="1526989191">
      <w:bodyDiv w:val="1"/>
      <w:marLeft w:val="0"/>
      <w:marRight w:val="0"/>
      <w:marTop w:val="0"/>
      <w:marBottom w:val="0"/>
      <w:divBdr>
        <w:top w:val="none" w:sz="0" w:space="0" w:color="auto"/>
        <w:left w:val="none" w:sz="0" w:space="0" w:color="auto"/>
        <w:bottom w:val="none" w:sz="0" w:space="0" w:color="auto"/>
        <w:right w:val="none" w:sz="0" w:space="0" w:color="auto"/>
      </w:divBdr>
    </w:div>
    <w:div w:id="1829586979">
      <w:bodyDiv w:val="1"/>
      <w:marLeft w:val="0"/>
      <w:marRight w:val="0"/>
      <w:marTop w:val="0"/>
      <w:marBottom w:val="0"/>
      <w:divBdr>
        <w:top w:val="none" w:sz="0" w:space="0" w:color="auto"/>
        <w:left w:val="none" w:sz="0" w:space="0" w:color="auto"/>
        <w:bottom w:val="none" w:sz="0" w:space="0" w:color="auto"/>
        <w:right w:val="none" w:sz="0" w:space="0" w:color="auto"/>
      </w:divBdr>
    </w:div>
    <w:div w:id="1904438985">
      <w:bodyDiv w:val="1"/>
      <w:marLeft w:val="0"/>
      <w:marRight w:val="0"/>
      <w:marTop w:val="0"/>
      <w:marBottom w:val="0"/>
      <w:divBdr>
        <w:top w:val="none" w:sz="0" w:space="0" w:color="auto"/>
        <w:left w:val="none" w:sz="0" w:space="0" w:color="auto"/>
        <w:bottom w:val="none" w:sz="0" w:space="0" w:color="auto"/>
        <w:right w:val="none" w:sz="0" w:space="0" w:color="auto"/>
      </w:divBdr>
    </w:div>
    <w:div w:id="211971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0%D1%80%D1%85%D0%B8%D1%82%D0%B5%D0%BA%D1%82%D1%83%D1%80%D0%B0" TargetMode="External"/><Relationship Id="rId18" Type="http://schemas.openxmlformats.org/officeDocument/2006/relationships/hyperlink" Target="http://ru.wikipedia.org/wiki/%D0%9B%D0%B5_%D0%9A%D0%BE%D1%80%D0%B1%D1%8E%D0%B7%D1%8C%D0%B5" TargetMode="External"/><Relationship Id="rId26" Type="http://schemas.openxmlformats.org/officeDocument/2006/relationships/hyperlink" Target="http://www.bibliotekar.ru/isk/9.htm" TargetMode="External"/><Relationship Id="rId39" Type="http://schemas.openxmlformats.org/officeDocument/2006/relationships/image" Target="media/image8.jpeg"/><Relationship Id="rId21" Type="http://schemas.openxmlformats.org/officeDocument/2006/relationships/hyperlink" Target="http://ru.wikipedia.org/wiki/%D0%96%D0%BE%D0%BB%D1%82%D0%BE%D0%B2%D1%81%D0%BA%D0%B8%D0%B9,_%D0%98%D0%B2%D0%B0%D0%BD_%D0%92%D0%BB%D0%B0%D0%B4%D0%B8%D1%81%D0%BB%D0%B0%D0%B2%D0%BE%D0%B2%D0%B8%D1%87" TargetMode="External"/><Relationship Id="rId34" Type="http://schemas.openxmlformats.org/officeDocument/2006/relationships/image" Target="media/image4.gif"/><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ru.wikipedia.org/wiki/%D0%AD%D0%BF%D0%BE%D1%85%D0%B0_%D0%92%D0%BE%D0%B7%D1%80%D0%BE%D0%B6%D0%B4%D0%B5%D0%BD%D0%B8%D1%8F" TargetMode="External"/><Relationship Id="rId20" Type="http://schemas.openxmlformats.org/officeDocument/2006/relationships/hyperlink" Target="http://ru.wikipedia.org/wiki/%D0%9B%D0%B5%D0%BE%D0%BD%D0%B0%D1%80%D0%B4%D0%BE_%D0%B4%D0%B0_%D0%92%D0%B8%D0%BD%D1%87%D0%B8" TargetMode="External"/><Relationship Id="rId29" Type="http://schemas.openxmlformats.org/officeDocument/2006/relationships/hyperlink" Target="http://ru.wikipedia.org/wiki/%D0%9C%D0%BE%D0%BB%D0%BE%D0%B4%D0%B0%D1%8F_%D0%B3%D0%B2%D0%B0%D1%80%D0%B4%D0%B8%D1%8F_%28%D0%B8%D0%B7%D0%B4%D0%B0%D1%82%D0%B5%D0%BB%D1%8C%D1%81%D1%82%D0%B2%D0%BE%29"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0%92%D0%B5%D0%BD%D0%B5%D1%86%D0%B8%D1%8F" TargetMode="External"/><Relationship Id="rId24" Type="http://schemas.openxmlformats.org/officeDocument/2006/relationships/hyperlink" Target="http://architectoram.com/risunok/55-proporcii-tela.html" TargetMode="External"/><Relationship Id="rId32" Type="http://schemas.openxmlformats.org/officeDocument/2006/relationships/image" Target="media/image3.jpeg"/><Relationship Id="rId37" Type="http://schemas.openxmlformats.org/officeDocument/2006/relationships/image" Target="media/image7.jpeg"/><Relationship Id="rId40" Type="http://schemas.openxmlformats.org/officeDocument/2006/relationships/image" Target="media/image9.gif"/><Relationship Id="rId5" Type="http://schemas.openxmlformats.org/officeDocument/2006/relationships/settings" Target="settings.xml"/><Relationship Id="rId15" Type="http://schemas.openxmlformats.org/officeDocument/2006/relationships/hyperlink" Target="http://ru.wikipedia.org/wiki/XV_%D0%B2%D0%B5%D0%BA" TargetMode="External"/><Relationship Id="rId23" Type="http://schemas.openxmlformats.org/officeDocument/2006/relationships/image" Target="media/image1.png"/><Relationship Id="rId28" Type="http://schemas.openxmlformats.org/officeDocument/2006/relationships/hyperlink" Target="http://ru.wikipedia.org/wiki/%D0%9A%D0%B2%D0%B0%D0%BD%D1%82_%28%D0%B6%D1%83%D1%80%D0%BD%D0%B0%D0%BB%29" TargetMode="External"/><Relationship Id="rId36" Type="http://schemas.openxmlformats.org/officeDocument/2006/relationships/image" Target="media/image6.jpeg"/><Relationship Id="rId10" Type="http://schemas.openxmlformats.org/officeDocument/2006/relationships/hyperlink" Target="http://ru.wikipedia.org/wiki/%D0%93%D0%B0%D0%BB%D0%B5%D1%80%D0%B5%D1%8F_%D0%90%D0%BA%D0%B0%D0%B4%D0%B5%D0%BC%D0%B8%D0%B8_%28%D0%92%D0%B5%D0%BD%D0%B5%D1%86%D0%B8%D1%8F%29" TargetMode="External"/><Relationship Id="rId19" Type="http://schemas.openxmlformats.org/officeDocument/2006/relationships/hyperlink" Target="http://ru.wikipedia.org/wiki/XX_%D0%B2%D0%B5%D0%BA" TargetMode="External"/><Relationship Id="rId31" Type="http://schemas.openxmlformats.org/officeDocument/2006/relationships/hyperlink" Target="http://ru.wikipedia.org/wiki/%D0%A4%D0%B0%D0%B9%D0%BB:Da_Vinci_Vitruve_Luc_Viatour.jpg" TargetMode="External"/><Relationship Id="rId4" Type="http://schemas.microsoft.com/office/2007/relationships/stylesWithEffects" Target="stylesWithEffects.xml"/><Relationship Id="rId9" Type="http://schemas.openxmlformats.org/officeDocument/2006/relationships/hyperlink" Target="http://ru.wikipedia.org/wiki/%D0%92%D0%B8%D1%82%D1%80%D1%83%D0%B2%D0%B8%D0%B9" TargetMode="External"/><Relationship Id="rId14" Type="http://schemas.openxmlformats.org/officeDocument/2006/relationships/hyperlink" Target="http://ru.wikipedia.org/wiki/%D0%92%D0%B8%D1%82%D1%80%D1%83%D0%B2%D0%B8%D0%B9" TargetMode="External"/><Relationship Id="rId22" Type="http://schemas.openxmlformats.org/officeDocument/2006/relationships/hyperlink" Target="http://ru.wikipedia.org/wiki/%D0%9F%D0%BE%D1%81%D1%82%D1%80%D0%BE%D0%B5%D0%BD%D0%B8%D0%B5_%D1%81_%D0%BF%D0%BE%D0%BC%D0%BE%D1%89%D1%8C%D1%8E_%D1%86%D0%B8%D1%80%D0%BA%D1%83%D0%BB%D1%8F_%D0%B8_%D0%BB%D0%B8%D0%BD%D0%B5%D0%B9%D0%BA%D0%B8" TargetMode="External"/><Relationship Id="rId27" Type="http://schemas.openxmlformats.org/officeDocument/2006/relationships/hyperlink" Target="http://kvant.mccme.ru/1973/08/zolotoe_sechenie.htm" TargetMode="External"/><Relationship Id="rId30" Type="http://schemas.openxmlformats.org/officeDocument/2006/relationships/image" Target="media/image2.jpeg"/><Relationship Id="rId35" Type="http://schemas.openxmlformats.org/officeDocument/2006/relationships/image" Target="media/image5.jpe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ru.wikipedia.org/wiki/%D0%94%D1%80%D0%B5%D0%B2%D0%BD%D0%B8%D0%B9_%D0%A0%D0%B8%D0%BC" TargetMode="External"/><Relationship Id="rId17" Type="http://schemas.openxmlformats.org/officeDocument/2006/relationships/hyperlink" Target="http://ru.wikipedia.org/wiki/%D0%9F%D0%BE%D0%BB%D0%BE%D0%B2%D1%8B%D0%B5_%D0%BE%D1%80%D0%B3%D0%B0%D0%BD%D1%8B" TargetMode="External"/><Relationship Id="rId25" Type="http://schemas.openxmlformats.org/officeDocument/2006/relationships/hyperlink" Target="http://www.leo-life.ru/index.php?option=com_content&amp;view=category&amp;id=46:2009-04-03-09-58-04&amp;Itemid=63&amp;layout=default" TargetMode="External"/><Relationship Id="rId33" Type="http://schemas.microsoft.com/office/2007/relationships/hdphoto" Target="media/hdphoto1.wdp"/><Relationship Id="rId38" Type="http://schemas.openxmlformats.org/officeDocument/2006/relationships/hyperlink" Target="http://www.leo-life.ru/images/bridge/bridg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FB115-91B9-45C0-B7EC-2B1B882FA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23</Pages>
  <Words>4329</Words>
  <Characters>24676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28948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Дмитриевна</dc:creator>
  <cp:keywords/>
  <dc:description/>
  <cp:lastModifiedBy>Люська</cp:lastModifiedBy>
  <cp:revision>13</cp:revision>
  <cp:lastPrinted>2012-03-05T11:00:00Z</cp:lastPrinted>
  <dcterms:created xsi:type="dcterms:W3CDTF">2012-02-21T08:50:00Z</dcterms:created>
  <dcterms:modified xsi:type="dcterms:W3CDTF">2012-03-05T11:01:00Z</dcterms:modified>
</cp:coreProperties>
</file>